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76dc58ef1439a" w:history="1">
              <w:r>
                <w:rPr>
                  <w:rStyle w:val="Hyperlink"/>
                </w:rPr>
                <w:t>2025-2031年中国蛋白质印迹缓冲液和试剂市场调研与发展前景预测报告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76dc58ef1439a" w:history="1">
              <w:r>
                <w:rPr>
                  <w:rStyle w:val="Hyperlink"/>
                </w:rPr>
                <w:t>2025-2031年中国蛋白质印迹缓冲液和试剂市场调研与发展前景预测报告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76dc58ef1439a" w:history="1">
                <w:r>
                  <w:rPr>
                    <w:rStyle w:val="Hyperlink"/>
                  </w:rPr>
                  <w:t>https://www.20087.com/5/72/DanBaiZhiYinJiHuanChongYeHeShiJiHangYeQianJingFenXi.html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印迹缓冲液和试剂是生命科学研究与临床诊断的基础耗材，已形成高度细分且技术壁垒分明的市场格局。主流产品线涵盖电泳缓冲液、转膜缓冲液、封闭液、抗体稀释液及显色底物，其配方优化聚焦于提升蛋白分离分辨率、降低非特异性结合、增强信号稳定性。国际头部企业凭借专利缓冲体系与严格质控标准主导高端市场，尤其在磷酸化蛋白检测、低丰度靶标识别等场景具备不可替代性。国内厂商则在常规检测领域通过成本优势与快速交付能力占据份额，部分企业已实现Tris-Glycine、TBST等通用缓冲液的规模化国产替代。然而，行业仍面临原材料批次稳定性不足、特殊功能试剂（如化学发光增强剂）依赖进口、定制化配方响应速度慢等瓶颈。科研用户对试剂兼容性与实验可重复性的严苛要求，倒逼供应商建立从原料溯源到终端验证的全流程品控体系。</w:t>
      </w:r>
      <w:r>
        <w:rPr>
          <w:rFonts w:hint="eastAsia"/>
        </w:rPr>
        <w:br/>
      </w:r>
      <w:r>
        <w:rPr>
          <w:rFonts w:hint="eastAsia"/>
        </w:rPr>
        <w:t>　　未来，蛋白质印迹缓冲液和试剂将围绕精准化、模块化与绿色化三大轴线迭代。针对特定靶标（如膜蛋白、糖基化修饰蛋白）的专用缓冲体系将成研发重点，通过添加蛋白稳定剂或构象保护剂提升检测灵敏度。供应商将推出“即用型预混套装”，按实验流程封装电泳-转膜-封闭-检测全系列试剂，减少人为操作误差并缩短实验周期。环保法规趋严将驱动无甲醇转膜缓冲液、可降解包装材料的普及，生物基表面活性剂有望替代传统SDS。产业链协同方面，试剂厂商将与抗体开发商、成像设备商共建联合验证平台，确保“抗体-缓冲液-检测系统”的最优匹配。随着自动化Western Blot设备渗透率提升，适配机械臂操作的标准化试剂盒需求激增，推动行业从单品销售向解决方案输出转型，头部企业或通过并购整合上游特种化学品产能以巩固供应链安全。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76dc58ef1439a" w:history="1">
        <w:r>
          <w:rPr>
            <w:rStyle w:val="Hyperlink"/>
          </w:rPr>
          <w:t>2025-2031年中国蛋白质印迹缓冲液和试剂市场调研与发展前景预测报告</w:t>
        </w:r>
      </w:hyperlink>
      <w:r>
        <w:rPr>
          <w:rFonts w:hint="eastAsia"/>
        </w:rPr>
        <w:t>》依托国家统计局及蛋白质印迹缓冲液和试剂相关协会的详实数据，全面解析了蛋白质印迹缓冲液和试剂行业现状与市场需求，重点分析了蛋白质印迹缓冲液和试剂市场规模、产业链结构及价格动态，并对蛋白质印迹缓冲液和试剂细分市场进行了详细探讨。报告科学预测了蛋白质印迹缓冲液和试剂市场前景与发展趋势，评估了品牌竞争格局、市场集中度及重点企业的市场表现。同时，通过SWOT分析揭示了蛋白质印迹缓冲液和试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蛋白质印迹缓冲液和试剂行业概述</w:t>
      </w:r>
      <w:r>
        <w:rPr>
          <w:rFonts w:hint="eastAsia"/>
        </w:rPr>
        <w:br/>
      </w:r>
      <w:r>
        <w:rPr>
          <w:rFonts w:hint="eastAsia"/>
        </w:rPr>
        <w:t>　　第一节 蛋白质印迹缓冲液和试剂定义与分类</w:t>
      </w:r>
      <w:r>
        <w:rPr>
          <w:rFonts w:hint="eastAsia"/>
        </w:rPr>
        <w:br/>
      </w:r>
      <w:r>
        <w:rPr>
          <w:rFonts w:hint="eastAsia"/>
        </w:rPr>
        <w:t>　　第二节 蛋白质印迹缓冲液和试剂应用领域</w:t>
      </w:r>
      <w:r>
        <w:rPr>
          <w:rFonts w:hint="eastAsia"/>
        </w:rPr>
        <w:br/>
      </w:r>
      <w:r>
        <w:rPr>
          <w:rFonts w:hint="eastAsia"/>
        </w:rPr>
        <w:t>　　第三节 蛋白质印迹缓冲液和试剂行业经济指标分析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蛋白质印迹缓冲液和试剂产业链及经营模式分析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三、蛋白质印迹缓冲液和试剂销售模式及销售渠道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全球蛋白质印迹缓冲液和试剂市场发展综述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2019-2024年全球蛋白质印迹缓冲液和试剂市场规模与趋势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主要国家与地区蛋白质印迹缓冲液和试剂市场分析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2025-2031年全球蛋白质印迹缓冲液和试剂行业发展趋势与前景预测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中国蛋白质印迹缓冲液和试剂行业市场分析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2024-2025年蛋白质印迹缓冲液和试剂产能与投资动态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一、国内蛋白质印迹缓冲液和试剂产能及利用情况</w:t>
      </w:r>
      <w:r>
        <w:rPr>
          <w:rFonts w:hint="eastAsia"/>
        </w:rPr>
        <w:br/>
      </w:r>
      <w:r>
        <w:rPr>
          <w:rFonts w:hint="eastAsia"/>
        </w:rPr>
        <w:t>　　　　二、蛋白质印迹缓冲液和试剂产能扩张与投资动态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2025-2031年蛋白质印迹缓冲液和试剂行业产量统计与趋势预测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一、2019-2024年蛋白质印迹缓冲液和试剂行业产量数据统计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1、2019-2024年蛋白质印迹缓冲液和试剂产量及增长趋势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2、2019-2024年蛋白质印迹缓冲液和试剂细分产品产量及份额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二、影响蛋白质印迹缓冲液和试剂产量的关键因素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三、2025-2031年蛋白质印迹缓冲液和试剂产量预测</w:t>
      </w:r>
      <w:r>
        <w:rPr>
          <w:rFonts w:hint="eastAsia"/>
        </w:rPr>
        <w:br/>
      </w:r>
      <w:r>
        <w:rPr>
          <w:rFonts w:hint="eastAsia"/>
        </w:rPr>
        <w:t>　　第三节 2025-2031年蛋白质印迹缓冲液和试剂市场需求与销售分析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一、2024-2025年蛋白质印迹缓冲液和试剂行业需求现状</w:t>
      </w:r>
      <w:r>
        <w:rPr>
          <w:rFonts w:hint="eastAsia"/>
        </w:rPr>
        <w:br/>
      </w:r>
      <w:r>
        <w:rPr>
          <w:rFonts w:hint="eastAsia"/>
        </w:rPr>
        <w:t>　　　　二、蛋白质印迹缓冲液和试剂客户群体与需求特点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三、2019-2024年蛋白质印迹缓冲液和试剂行业销售规模分析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四、2025-2031年蛋白质印迹缓冲液和试剂市场增长潜力与规模预测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中国蛋白质印迹缓冲液和试剂细分市场与下游应用领域分析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蛋白质印迹缓冲液和试剂细分市场分析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一、2024-2025年蛋白质印迹缓冲液和试剂主要细分产品市场现状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蛋白质印迹缓冲液和试剂下游应用与客户群体分析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一、2024-2025年蛋白质印迹缓冲液和试剂各应用领域市场现状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2024-2025年蛋白质印迹缓冲液和试剂行业技术发展现状及趋势分析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蛋白质印迹缓冲液和试剂行业技术发展现状分析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国内外蛋白质印迹缓冲液和试剂行业技术差异与原因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蛋白质印迹缓冲液和试剂行业技术发展方向、趋势预测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提升蛋白质印迹缓冲液和试剂行业技术能力策略建议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蛋白质印迹缓冲液和试剂价格机制与竞争策略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一、2019-2024年蛋白质印迹缓冲液和试剂市场价格走势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蛋白质印迹缓冲液和试剂定价策略与方法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2025-2031年蛋白质印迹缓冲液和试剂价格竞争态势与趋势预测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中国蛋白质印迹缓冲液和试剂行业重点区域市场研究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2024-2025年重点区域蛋白质印迹缓冲液和试剂市场发展概况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二、2019-2024年蛋白质印迹缓冲液和试剂市场需求规模情况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三、2025-2031年蛋白质印迹缓冲液和试剂行业发展潜力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二、2019-2024年蛋白质印迹缓冲液和试剂市场需求规模情况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三、2025-2031年蛋白质印迹缓冲液和试剂行业发展潜力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二、2019-2024年蛋白质印迹缓冲液和试剂市场需求规模情况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三、2025-2031年蛋白质印迹缓冲液和试剂行业发展潜力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二、2019-2024年蛋白质印迹缓冲液和试剂市场需求规模情况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三、2025-2031年蛋白质印迹缓冲液和试剂行业发展潜力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二、2019-2024年蛋白质印迹缓冲液和试剂市场需求规模情况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三、2025-2031年蛋白质印迹缓冲液和试剂行业发展潜力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2019-2024年中国蛋白质印迹缓冲液和试剂行业进出口情况分析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蛋白质印迹缓冲液和试剂行业进口情况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一、2019-2024年蛋白质印迹缓冲液和试剂进口规模及增长情况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二、蛋白质印迹缓冲液和试剂主要进口来源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蛋白质印迹缓冲液和试剂行业出口情况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一、2019-2024年蛋白质印迹缓冲液和试剂出口规模及增长情况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二、蛋白质印迹缓冲液和试剂主要出口目的地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2019-2024年中国蛋白质印迹缓冲液和试剂行业总体发展与财务状况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2019-2024年中国蛋白质印迹缓冲液和试剂行业规模情况</w:t>
      </w:r>
      <w:r>
        <w:rPr>
          <w:rFonts w:hint="eastAsia"/>
        </w:rPr>
        <w:br/>
      </w:r>
      <w:r>
        <w:rPr>
          <w:rFonts w:hint="eastAsia"/>
        </w:rPr>
        <w:t>　　　　一、蛋白质印迹缓冲液和试剂行业企业数量规模</w:t>
      </w:r>
      <w:r>
        <w:rPr>
          <w:rFonts w:hint="eastAsia"/>
        </w:rPr>
        <w:br/>
      </w:r>
      <w:r>
        <w:rPr>
          <w:rFonts w:hint="eastAsia"/>
        </w:rPr>
        <w:t>　　　　二、蛋白质印迹缓冲液和试剂行业从业人员规模</w:t>
      </w:r>
      <w:r>
        <w:rPr>
          <w:rFonts w:hint="eastAsia"/>
        </w:rPr>
        <w:br/>
      </w:r>
      <w:r>
        <w:rPr>
          <w:rFonts w:hint="eastAsia"/>
        </w:rPr>
        <w:t>　　　　三、蛋白质印迹缓冲液和试剂行业市场敏感性分析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2019-2024年中国蛋白质印迹缓冲液和试剂行业财务能力分析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一、蛋白质印迹缓冲液和试剂行业盈利能力</w:t>
      </w:r>
      <w:r>
        <w:rPr>
          <w:rFonts w:hint="eastAsia"/>
        </w:rPr>
        <w:br/>
      </w:r>
      <w:r>
        <w:rPr>
          <w:rFonts w:hint="eastAsia"/>
        </w:rPr>
        <w:t>　　　　二、蛋白质印迹缓冲液和试剂行业偿债能力</w:t>
      </w:r>
      <w:r>
        <w:rPr>
          <w:rFonts w:hint="eastAsia"/>
        </w:rPr>
        <w:br/>
      </w:r>
      <w:r>
        <w:rPr>
          <w:rFonts w:hint="eastAsia"/>
        </w:rPr>
        <w:t>　　　　三、蛋白质印迹缓冲液和试剂行业营运能力</w:t>
      </w:r>
      <w:r>
        <w:rPr>
          <w:rFonts w:hint="eastAsia"/>
        </w:rPr>
        <w:br/>
      </w:r>
      <w:r>
        <w:rPr>
          <w:rFonts w:hint="eastAsia"/>
        </w:rPr>
        <w:t>　　　　四、蛋白质印迹缓冲液和试剂行业发展能力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蛋白质印迹缓冲液和试剂行业重点企业调研分析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二、企业蛋白质印迹缓冲液和试剂业务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二、企业蛋白质印迹缓冲液和试剂业务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二、企业蛋白质印迹缓冲液和试剂业务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二、企业蛋白质印迹缓冲液和试剂业务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二、企业蛋白质印迹缓冲液和试剂业务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二、企业蛋白质印迹缓冲液和试剂业务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中国蛋白质印迹缓冲液和试剂行业竞争格局分析</w:t>
      </w:r>
      <w:r>
        <w:rPr>
          <w:rFonts w:hint="eastAsia"/>
        </w:rPr>
        <w:br/>
      </w:r>
      <w:r>
        <w:rPr>
          <w:rFonts w:hint="eastAsia"/>
        </w:rPr>
        <w:t>　　第一节 蛋白质印迹缓冲液和试剂行业竞争格局总览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2024-2025年蛋白质印迹缓冲液和试剂行业竞争力分析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2019-2024年蛋白质印迹缓冲液和试剂行业企业并购活动分析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2024-2025年蛋白质印迹缓冲液和试剂行业会展与招投标活动分析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一、蛋白质印迹缓冲液和试剂行业会展活动及其市场影响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2025年中国蛋白质印迹缓冲液和试剂企业发展企业发展策略与建议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蛋白质印迹缓冲液和试剂销售模式与渠道策略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蛋白质印迹缓冲液和试剂品牌与市场推广策略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蛋白质印迹缓冲液和试剂研发投入与技术创新能力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蛋白质印迹缓冲液和试剂合作联盟与资源整合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中国蛋白质印迹缓冲液和试剂行业风险与对策</w:t>
      </w:r>
      <w:r>
        <w:rPr>
          <w:rFonts w:hint="eastAsia"/>
        </w:rPr>
        <w:br/>
      </w:r>
      <w:r>
        <w:rPr>
          <w:rFonts w:hint="eastAsia"/>
        </w:rPr>
        <w:t>　　第一节 蛋白质印迹缓冲液和试剂行业SWOT分析</w:t>
      </w:r>
      <w:r>
        <w:rPr>
          <w:rFonts w:hint="eastAsia"/>
        </w:rPr>
        <w:br/>
      </w:r>
      <w:r>
        <w:rPr>
          <w:rFonts w:hint="eastAsia"/>
        </w:rPr>
        <w:t>　　　　一、蛋白质印迹缓冲液和试剂行业优势</w:t>
      </w:r>
      <w:r>
        <w:rPr>
          <w:rFonts w:hint="eastAsia"/>
        </w:rPr>
        <w:br/>
      </w:r>
      <w:r>
        <w:rPr>
          <w:rFonts w:hint="eastAsia"/>
        </w:rPr>
        <w:t>　　　　二、蛋白质印迹缓冲液和试剂行业劣势</w:t>
      </w:r>
      <w:r>
        <w:rPr>
          <w:rFonts w:hint="eastAsia"/>
        </w:rPr>
        <w:br/>
      </w:r>
      <w:r>
        <w:rPr>
          <w:rFonts w:hint="eastAsia"/>
        </w:rPr>
        <w:t>　　　　三、蛋白质印迹缓冲液和试剂市场机会</w:t>
      </w:r>
      <w:r>
        <w:rPr>
          <w:rFonts w:hint="eastAsia"/>
        </w:rPr>
        <w:br/>
      </w:r>
      <w:r>
        <w:rPr>
          <w:rFonts w:hint="eastAsia"/>
        </w:rPr>
        <w:t>　　　　四、蛋白质印迹缓冲液和试剂市场威胁</w:t>
      </w:r>
      <w:r>
        <w:rPr>
          <w:rFonts w:hint="eastAsia"/>
        </w:rPr>
        <w:br/>
      </w:r>
      <w:r>
        <w:rPr>
          <w:rFonts w:hint="eastAsia"/>
        </w:rPr>
        <w:t>　　第二节 蛋白质印迹缓冲液和试剂行业风险及对策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2025-2031年中国蛋白质印迹缓冲液和试剂行业前景与发展趋势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2024-2025年蛋白质印迹缓冲液和试剂行业发展环境分析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一、蛋白质印迹缓冲液和试剂行业主管部门与监管体制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二、蛋白质印迹缓冲液和试剂行业主要法律法规及政策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三、蛋白质印迹缓冲液和试剂行业标准与质量监管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2025-2031年蛋白质印迹缓冲液和试剂行业发展趋势与方向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2025-2031年蛋白质印迹缓冲液和试剂行业发展潜力与机遇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蛋白质印迹缓冲液和试剂行业研究结论与建议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(中:智:林)蛋白质印迹缓冲液和试剂行业发展建议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蛋白质印迹缓冲液和试剂行业历程</w:t>
      </w:r>
      <w:r>
        <w:rPr>
          <w:rFonts w:hint="eastAsia"/>
        </w:rPr>
        <w:br/>
      </w:r>
      <w:r>
        <w:rPr>
          <w:rFonts w:hint="eastAsia"/>
        </w:rPr>
        <w:t>　　图表 蛋白质印迹缓冲液和试剂行业生命周期</w:t>
      </w:r>
      <w:r>
        <w:rPr>
          <w:rFonts w:hint="eastAsia"/>
        </w:rPr>
        <w:br/>
      </w:r>
      <w:r>
        <w:rPr>
          <w:rFonts w:hint="eastAsia"/>
        </w:rPr>
        <w:t>　　图表 蛋白质印迹缓冲液和试剂行业产业链分析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2019-2024年中国蛋白质印迹缓冲液和试剂行业市场规模及增长情况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2019-2024年蛋白质印迹缓冲液和试剂行业市场容量分析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2019-2024年中国蛋白质印迹缓冲液和试剂行业产能统计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2019-2024年中国蛋白质印迹缓冲液和试剂行业产量及增长趋势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2019-2024年中国蛋白质印迹缓冲液和试剂市场需求量及增速统计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2024年中国蛋白质印迹缓冲液和试剂行业需求领域分布格局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2019-2024年中国蛋白质印迹缓冲液和试剂行业销售收入分析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2019-2024年中国蛋白质印迹缓冲液和试剂行业盈利情况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2019-2024年中国蛋白质印迹缓冲液和试剂行业利润总额统计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2019-2024年中国蛋白质印迹缓冲液和试剂进口数量分析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2019-2024年中国蛋白质印迹缓冲液和试剂进口金额分析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2019-2024年中国蛋白质印迹缓冲液和试剂出口数量分析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2019-2024年中国蛋白质印迹缓冲液和试剂出口金额分析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2024年中国蛋白质印迹缓冲液和试剂进口国家及地区分析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2024年中国蛋白质印迹缓冲液和试剂出口国家及地区分析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2019-2024年中国蛋白质印迹缓冲液和试剂行业企业数量情况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2019-2024年中国蛋白质印迹缓冲液和试剂行业企业平均规模情况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**地区蛋白质印迹缓冲液和试剂市场规模及增长情况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**地区蛋白质印迹缓冲液和试剂行业市场需求情况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**地区蛋白质印迹缓冲液和试剂市场规模及增长情况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**地区蛋白质印迹缓冲液和试剂行业市场需求情况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**地区蛋白质印迹缓冲液和试剂市场规模及增长情况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**地区蛋白质印迹缓冲液和试剂行业市场需求情况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**地区蛋白质印迹缓冲液和试剂市场规模及增长情况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**地区蛋白质印迹缓冲液和试剂行业市场需求情况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蛋白质印迹缓冲液和试剂重点企业（一）基本信息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蛋白质印迹缓冲液和试剂重点企业（一）经营情况分析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蛋白质印迹缓冲液和试剂重点企业（一）主要经济指标情况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蛋白质印迹缓冲液和试剂重点企业（一）盈利能力情况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蛋白质印迹缓冲液和试剂重点企业（一）偿债能力情况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蛋白质印迹缓冲液和试剂重点企业（一）运营能力情况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蛋白质印迹缓冲液和试剂重点企业（一）成长能力情况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蛋白质印迹缓冲液和试剂重点企业（二）基本信息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蛋白质印迹缓冲液和试剂重点企业（二）经营情况分析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蛋白质印迹缓冲液和试剂重点企业（二）主要经济指标情况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蛋白质印迹缓冲液和试剂重点企业（二）盈利能力情况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蛋白质印迹缓冲液和试剂重点企业（二）偿债能力情况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蛋白质印迹缓冲液和试剂重点企业（二）运营能力情况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蛋白质印迹缓冲液和试剂重点企业（二）成长能力情况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蛋白质印迹缓冲液和试剂重点企业（三）基本信息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蛋白质印迹缓冲液和试剂重点企业（三）经营情况分析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蛋白质印迹缓冲液和试剂重点企业（三）主要经济指标情况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蛋白质印迹缓冲液和试剂重点企业（三）盈利能力情况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蛋白质印迹缓冲液和试剂重点企业（三）偿债能力情况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蛋白质印迹缓冲液和试剂重点企业（三）运营能力情况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蛋白质印迹缓冲液和试剂重点企业（三）成长能力情况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2025-2031年中国蛋白质印迹缓冲液和试剂行业产能预测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2025-2031年中国蛋白质印迹缓冲液和试剂行业产量预测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2025-2031年中国蛋白质印迹缓冲液和试剂市场需求量预测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2025-2031年中国蛋白质印迹缓冲液和试剂行业供需平衡预测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2025-2031年中国蛋白质印迹缓冲液和试剂行业市场容量预测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2025-2031年中国蛋白质印迹缓冲液和试剂行业市场规模预测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2025-2031年中国蛋白质印迹缓冲液和试剂市场前景分析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2025-2031年中国蛋白质印迹缓冲液和试剂行业发展趋势预测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76dc58ef1439a" w:history="1">
        <w:r>
          <w:rPr>
            <w:rStyle w:val="Hyperlink"/>
          </w:rPr>
          <w:t>2025-2031年中国蛋白质印迹缓冲液和试剂市场调研与发展前景预测报告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76dc58ef1439a" w:history="1">
        <w:r>
          <w:rPr>
            <w:rStyle w:val="Hyperlink"/>
          </w:rPr>
          <w:t>https://www.20087.com/5/72/DanBaiZhiYinJiHuanChongYeHeShiJiHangYeQianJingFenXi.html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×蛋白上样缓冲液配方、蛋白质印迹缓冲液和试剂哪个好、蛋白质印迹检测、蛋白质样品缓冲液、沉淀蛋白质的试剂有哪些、蛋白质印迹技术实验报告、蛋白质的检测试剂及颜色变化、蛋白质上样缓冲液配方、蛋白不同缓冲液沉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405da99fd4aec" w:history="1">
      <w:r>
        <w:rPr>
          <w:rStyle w:val="Hyperlink"/>
        </w:rPr>
        <w:t>2025-2031年中国蛋白质印迹缓冲液和试剂市场调研与发展前景预测报告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anBaiZhiYinJiHuanChongYeHeShiJiHangYeQianJingFenXi.html" TargetMode="External" Id="R6dd76dc58ef1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anBaiZhiYinJiHuanChongYeHeShiJiHangYeQianJingFenXi.html" TargetMode="External" Id="Rf9a405da99fd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2025-09-16T01:34:55Z</dcterms:created>
  <dcterms:modified xsi:type="dcterms:W3CDTF">2025-09-16T02:34:55Z</dcterms:modified>
  <dc:subject>2025-2031年中国蛋白质印迹缓冲液和试剂市场调研与发展前景预测报告</dc:subject>
  <dc:title>2025-2031年中国蛋白质印迹缓冲液和试剂市场调研与发展前景预测报告</dc:title>
  <cp:keywords>2025-2031年中国蛋白质印迹缓冲液和试剂市场调研与发展前景预测报告</cp:keywords>
  <dc:description>2025-2031年中国蛋白质印迹缓冲液和试剂市场调研与发展前景预测报告</dc:description>
</cp:coreProperties>
</file>