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3343816fb4263" w:history="1">
              <w:r>
                <w:rPr>
                  <w:rStyle w:val="Hyperlink"/>
                </w:rPr>
                <w:t>2025-2031年中国冻干甲肝减毒活疫苗行业发展现状分析与趋势预测报告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3343816fb4263" w:history="1">
              <w:r>
                <w:rPr>
                  <w:rStyle w:val="Hyperlink"/>
                </w:rPr>
                <w:t>2025-2031年中国冻干甲肝减毒活疫苗行业发展现状分析与趋势预测报告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3343816fb4263" w:history="1">
                <w:r>
                  <w:rPr>
                    <w:rStyle w:val="Hyperlink"/>
                  </w:rPr>
                  <w:t>https://www.20087.com/5/12/DongGanJiaGanJianDuHuoYiMiaoFaZhanQuShi.html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甲肝减毒活疫苗是一种用于预防甲型肝炎的关键疫苗，近年来随着公共卫生意识的提高和技术进步，市场需求持续增长。目前，冻干甲肝减毒活疫苗不仅在免疫效果和安全性方面实现了优化，还在设计上更加注重个性化接种和患者依从性。此外，随着生物技术的应用，冻干甲肝减毒活疫苗的性能得到了进一步提升，如提高了稳定性并在常温下保持活性的能力。</w:t>
      </w:r>
      <w:r>
        <w:rPr>
          <w:rFonts w:hint="eastAsia"/>
        </w:rPr>
        <w:br/>
      </w:r>
      <w:r>
        <w:rPr>
          <w:rFonts w:hint="eastAsia"/>
        </w:rPr>
        <w:t>　　未来，冻干甲肝减毒活疫苗市场将朝着更加高效和个性化的方向发展。一方面，随着公共卫生意识的要求提高，冻干甲肝减毒活疫苗将更加注重提高免疫效果和安全性，以适应不同应用场景的需求。另一方面，为了提高个性化接种和患者依从性，冻干甲肝减毒活疫苗的设计将更加注重采用高效材料和技术，如稳定剂和特殊包装技术。此外，随着生物技术的进步，冻干甲肝减毒活疫苗将探索更多新型应用领域，如新型疫苗合成、特殊用途疫苗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3343816fb4263" w:history="1">
        <w:r>
          <w:rPr>
            <w:rStyle w:val="Hyperlink"/>
          </w:rPr>
          <w:t>2025-2031年中国冻干甲肝减毒活疫苗行业发展现状分析与趋势预测报告</w:t>
        </w:r>
      </w:hyperlink>
      <w:r>
        <w:rPr>
          <w:rFonts w:hint="eastAsia"/>
        </w:rPr>
        <w:t>》基于国家统计局及相关协会的详实数据，系统分析了冻干甲肝减毒活疫苗行业的市场规模、重点企业表现、产业链结构、竞争格局及价格动态。报告内容严谨、数据详实，结合丰富图表，全面呈现冻干甲肝减毒活疫苗行业现状与未来发展趋势。通过对冻干甲肝减毒活疫苗技术现状、SWOT分析及市场前景的解读，报告为冻干甲肝减毒活疫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冻干甲肝减毒活疫苗行业界定</w:t>
      </w:r>
      <w:r>
        <w:rPr>
          <w:rFonts w:hint="eastAsia"/>
        </w:rPr>
        <w:br/>
      </w:r>
      <w:r>
        <w:rPr>
          <w:rFonts w:hint="eastAsia"/>
        </w:rPr>
        <w:t>　　第一节 冻干甲肝减毒活疫苗行业定义</w:t>
      </w:r>
      <w:r>
        <w:rPr>
          <w:rFonts w:hint="eastAsia"/>
        </w:rPr>
        <w:br/>
      </w:r>
      <w:r>
        <w:rPr>
          <w:rFonts w:hint="eastAsia"/>
        </w:rPr>
        <w:t>　　第二节 冻干甲肝减毒活疫苗行业特点分析</w:t>
      </w:r>
      <w:r>
        <w:rPr>
          <w:rFonts w:hint="eastAsia"/>
        </w:rPr>
        <w:br/>
      </w:r>
      <w:r>
        <w:rPr>
          <w:rFonts w:hint="eastAsia"/>
        </w:rPr>
        <w:t>　　第三节 冻干甲肝减毒活疫苗产业链分析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2025年世界冻干甲肝减毒活疫苗行业市场运行形势分析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2025年全球冻干甲肝减毒活疫苗行业发展概况</w:t>
      </w:r>
      <w:r>
        <w:rPr>
          <w:rFonts w:hint="eastAsia"/>
        </w:rPr>
        <w:br/>
      </w:r>
      <w:r>
        <w:rPr>
          <w:rFonts w:hint="eastAsia"/>
        </w:rPr>
        <w:t>　　第二节 世界冻干甲肝减毒活疫苗行业发展走势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二、全球冻干甲肝减毒活疫苗行业市场分布情况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三、全球冻干甲肝减毒活疫苗行业发展趋势分析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全球冻干甲肝减毒活疫苗行业重点国家和区域分析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中国冻干甲肝减毒活疫苗行业发展环境分析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2025年冻干甲肝减毒活疫苗行业技术发展现状及趋势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当前我国冻干甲肝减毒活疫苗技术发展现状</w:t>
      </w:r>
      <w:r>
        <w:rPr>
          <w:rFonts w:hint="eastAsia"/>
        </w:rPr>
        <w:br/>
      </w:r>
      <w:r>
        <w:rPr>
          <w:rFonts w:hint="eastAsia"/>
        </w:rPr>
        <w:t>　　第二节 中外冻干甲肝减毒活疫苗技术差距及产生差距的主要原因分析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提高我国冻干甲肝减毒活疫苗技术的对策</w:t>
      </w:r>
      <w:r>
        <w:rPr>
          <w:rFonts w:hint="eastAsia"/>
        </w:rPr>
        <w:br/>
      </w:r>
      <w:r>
        <w:rPr>
          <w:rFonts w:hint="eastAsia"/>
        </w:rPr>
        <w:t>　　第四节 我国冻干甲肝减毒活疫苗研发、设计发展趋势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中国冻干甲肝减毒活疫苗发展现状调研</w:t>
      </w:r>
      <w:r>
        <w:rPr>
          <w:rFonts w:hint="eastAsia"/>
        </w:rPr>
        <w:br/>
      </w:r>
      <w:r>
        <w:rPr>
          <w:rFonts w:hint="eastAsia"/>
        </w:rPr>
        <w:t>　　第一节 中国冻干甲肝减毒活疫苗市场现状分析</w:t>
      </w:r>
      <w:r>
        <w:rPr>
          <w:rFonts w:hint="eastAsia"/>
        </w:rPr>
        <w:br/>
      </w:r>
      <w:r>
        <w:rPr>
          <w:rFonts w:hint="eastAsia"/>
        </w:rPr>
        <w:t>　　第二节 中国冻干甲肝减毒活疫苗行业产量情况分析及预测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一、冻干甲肝减毒活疫苗总体产能规模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三、2020-2025年中国冻干甲肝减毒活疫苗产量统计</w:t>
      </w:r>
      <w:r>
        <w:rPr>
          <w:rFonts w:hint="eastAsia"/>
        </w:rPr>
        <w:br/>
      </w:r>
      <w:r>
        <w:rPr>
          <w:rFonts w:hint="eastAsia"/>
        </w:rPr>
        <w:t>　　　　二、冻干甲肝减毒活疫苗生产区域分布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三、2025-2031年中国冻干甲肝减毒活疫苗产量预测分析</w:t>
      </w:r>
      <w:r>
        <w:rPr>
          <w:rFonts w:hint="eastAsia"/>
        </w:rPr>
        <w:br/>
      </w:r>
      <w:r>
        <w:rPr>
          <w:rFonts w:hint="eastAsia"/>
        </w:rPr>
        <w:t>　　第三节 中国冻干甲肝减毒活疫苗市场需求分析及预测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一、中国冻干甲肝减毒活疫苗市场需求特点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二、2020-2025年中国冻干甲肝减毒活疫苗市场需求量统计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三、2025-2031年中国冻干甲肝减毒活疫苗市场需求量预测分析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中国冻干甲肝减毒活疫苗行业进出口情况分析预测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2020-2025年中国冻干甲肝减毒活疫苗行业进出口情况分析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一、2020-2025年中国冻干甲肝减毒活疫苗行业进口分析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二、2020-2025年中国冻干甲肝减毒活疫苗行业出口分析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2025-2031年中国冻干甲肝减毒活疫苗行业进出口情况预测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一、2025-2031年中国冻干甲肝减毒活疫苗行业进口预测分析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二、2025-2031年中国冻干甲肝减毒活疫苗行业出口预测分析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影响冻干甲肝减毒活疫苗行业进出口变化的主要原因分析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2020-2025年中国冻干甲肝减毒活疫苗行业重点地区调研分析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一、中国冻干甲肝减毒活疫苗行业重点区域市场结构调研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二、**地区冻干甲肝减毒活疫苗市场调研分析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三、**地区冻干甲肝减毒活疫苗市场调研分析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四、**地区冻干甲肝减毒活疫苗市场调研分析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五、**地区冻干甲肝减毒活疫苗市场调研分析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六、**地区冻干甲肝减毒活疫苗市场调研分析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冻干甲肝减毒活疫苗行业竞争格局分析</w:t>
      </w:r>
      <w:r>
        <w:rPr>
          <w:rFonts w:hint="eastAsia"/>
        </w:rPr>
        <w:br/>
      </w:r>
      <w:r>
        <w:rPr>
          <w:rFonts w:hint="eastAsia"/>
        </w:rPr>
        <w:t>　　第一节 冻干甲肝减毒活疫苗行业集中度分析</w:t>
      </w:r>
      <w:r>
        <w:rPr>
          <w:rFonts w:hint="eastAsia"/>
        </w:rPr>
        <w:br/>
      </w:r>
      <w:r>
        <w:rPr>
          <w:rFonts w:hint="eastAsia"/>
        </w:rPr>
        <w:t>　　　　一、冻干甲肝减毒活疫苗市场集中度分析</w:t>
      </w:r>
      <w:r>
        <w:rPr>
          <w:rFonts w:hint="eastAsia"/>
        </w:rPr>
        <w:br/>
      </w:r>
      <w:r>
        <w:rPr>
          <w:rFonts w:hint="eastAsia"/>
        </w:rPr>
        <w:t>　　　　二、冻干甲肝减毒活疫苗企业集中度分析</w:t>
      </w:r>
      <w:r>
        <w:rPr>
          <w:rFonts w:hint="eastAsia"/>
        </w:rPr>
        <w:br/>
      </w:r>
      <w:r>
        <w:rPr>
          <w:rFonts w:hint="eastAsia"/>
        </w:rPr>
        <w:t>　　　　三、冻干甲肝减毒活疫苗区域集中度分析</w:t>
      </w:r>
      <w:r>
        <w:rPr>
          <w:rFonts w:hint="eastAsia"/>
        </w:rPr>
        <w:br/>
      </w:r>
      <w:r>
        <w:rPr>
          <w:rFonts w:hint="eastAsia"/>
        </w:rPr>
        <w:t>　　第二节 冻干甲肝减毒活疫苗行业主要企业竞争力分析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冻干甲肝减毒活疫苗行业竞争格局分析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一、2025年冻干甲肝减毒活疫苗行业竞争分析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二、2025年中外冻干甲肝减毒活疫苗产品竞争分析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三、2020-2025年我国冻干甲肝减毒活疫苗市场竞争分析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四、2025-2031年国内主要冻干甲肝减毒活疫苗企业动向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冻干甲肝减毒活疫苗行业细分产品市场调研分析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冻干甲肝减毒活疫苗行业上、下游市场分析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冻干甲肝减毒活疫苗行业上游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冻干甲肝减毒活疫苗行业下游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冻干甲肝减毒活疫苗行业重点企业发展调研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冻干甲肝减毒活疫苗重点企业（一）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冻干甲肝减毒活疫苗重点企业（二）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冻干甲肝减毒活疫苗重点企业（三）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冻干甲肝减毒活疫苗重点企业（四）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冻干甲肝减毒活疫苗重点企业（五）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冻干甲肝减毒活疫苗重点企业（六）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冻干甲肝减毒活疫苗企业管理策略建议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提高冻干甲肝减毒活疫苗企业竞争力的策略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一、提高中国冻干甲肝减毒活疫苗企业核心竞争力的对策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二、冻干甲肝减毒活疫苗企业提升竞争力的主要方向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三、影响冻干甲肝减毒活疫苗企业核心竞争力的因素及提升途径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四、提高冻干甲肝减毒活疫苗企业竞争力的策略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对我国冻干甲肝减毒活疫苗品牌的战略思考</w:t>
      </w:r>
      <w:r>
        <w:rPr>
          <w:rFonts w:hint="eastAsia"/>
        </w:rPr>
        <w:br/>
      </w:r>
      <w:r>
        <w:rPr>
          <w:rFonts w:hint="eastAsia"/>
        </w:rPr>
        <w:t>　　　　一、冻干甲肝减毒活疫苗实施品牌战略的意义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二、冻干甲肝减毒活疫苗企业品牌的现状分析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三、我国冻干甲肝减毒活疫苗企业的品牌战略</w:t>
      </w:r>
      <w:r>
        <w:rPr>
          <w:rFonts w:hint="eastAsia"/>
        </w:rPr>
        <w:br/>
      </w:r>
      <w:r>
        <w:rPr>
          <w:rFonts w:hint="eastAsia"/>
        </w:rPr>
        <w:t>　　　　四、冻干甲肝减毒活疫苗品牌战略管理的策略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2025-2031年中国冻干甲肝减毒活疫苗行业前景与风险预测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2025年中国冻干甲肝减毒活疫苗市场前景分析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2025-2031年中国冻干甲肝减毒活疫苗发展趋势预测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2025-2031年中国冻干甲肝减毒活疫苗行业投资特性分析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一、2025-2031年中国冻干甲肝减毒活疫苗行业进入壁垒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二、2025-2031年中国冻干甲肝减毒活疫苗行业盈利模式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三、2025-2031年中国冻干甲肝减毒活疫苗行业盈利因素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2025-2031年中国冻干甲肝减毒活疫苗行业投资机会分析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一、2025-2031年中国冻干甲肝减毒活疫苗细分市场投资机会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二、2025-2031年中国冻干甲肝减毒活疫苗行业区域市场投资潜力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2025-2031年中国冻干甲肝减毒活疫苗行业投资风险分析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一、2025-2031年中国冻干甲肝减毒活疫苗行业市场竞争风险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二、2025-2031年中国冻干甲肝减毒活疫苗行业技术风险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三、2025-2031年中国冻干甲肝减毒活疫苗行业政策风险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四、2025-2031年中国冻干甲肝减毒活疫苗行业进入退出风险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冻干甲肝减毒活疫苗行业研究结论</w:t>
      </w:r>
      <w:r>
        <w:rPr>
          <w:rFonts w:hint="eastAsia"/>
        </w:rPr>
        <w:br/>
      </w:r>
      <w:r>
        <w:rPr>
          <w:rFonts w:hint="eastAsia"/>
        </w:rPr>
        <w:t>　　第二节 冻干甲肝减毒活疫苗行业投资价值评估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(中.智.林)冻干甲肝减毒活疫苗行业投资建议</w:t>
      </w:r>
      <w:r>
        <w:rPr>
          <w:rFonts w:hint="eastAsia"/>
        </w:rPr>
        <w:br/>
      </w:r>
      <w:r>
        <w:rPr>
          <w:rFonts w:hint="eastAsia"/>
        </w:rPr>
        <w:t>　　　　一、冻干甲肝减毒活疫苗行业投资策略建议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二、冻干甲肝减毒活疫苗行业投资方向建议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三、冻干甲肝减毒活疫苗行业投资方式建议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冻干甲肝减毒活疫苗行业历程</w:t>
      </w:r>
      <w:r>
        <w:rPr>
          <w:rFonts w:hint="eastAsia"/>
        </w:rPr>
        <w:br/>
      </w:r>
      <w:r>
        <w:rPr>
          <w:rFonts w:hint="eastAsia"/>
        </w:rPr>
        <w:t>　　图表 冻干甲肝减毒活疫苗行业生命周期</w:t>
      </w:r>
      <w:r>
        <w:rPr>
          <w:rFonts w:hint="eastAsia"/>
        </w:rPr>
        <w:br/>
      </w:r>
      <w:r>
        <w:rPr>
          <w:rFonts w:hint="eastAsia"/>
        </w:rPr>
        <w:t>　　图表 冻干甲肝减毒活疫苗行业产业链分析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2020-2025年冻干甲肝减毒活疫苗行业市场容量分析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2025年中国冻干甲肝减毒活疫苗行业需求领域分布格局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2025年中国冻干甲肝减毒活疫苗进口国家及地区分析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2025年中国冻干甲肝减毒活疫苗出口国家及地区分析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2020-2025年中国冻干甲肝减毒活疫苗行业企业平均规模情况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**地区冻干甲肝减毒活疫苗行业市场需求情况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冻干甲肝减毒活疫苗企业信息</w:t>
      </w:r>
      <w:r>
        <w:rPr>
          <w:rFonts w:hint="eastAsia"/>
        </w:rPr>
        <w:br/>
      </w:r>
      <w:r>
        <w:rPr>
          <w:rFonts w:hint="eastAsia"/>
        </w:rPr>
        <w:t>　　图表 冻干甲肝减毒活疫苗企业经营情况分析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冻干甲肝减毒活疫苗重点企业（三）成长能力情况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2025-2031年中国冻干甲肝减毒活疫苗发展趋势预测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3343816fb4263" w:history="1">
        <w:r>
          <w:rPr>
            <w:rStyle w:val="Hyperlink"/>
          </w:rPr>
          <w:t>2025-2031年中国冻干甲肝减毒活疫苗行业发展现状分析与趋势预测报告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3343816fb4263" w:history="1">
        <w:r>
          <w:rPr>
            <w:rStyle w:val="Hyperlink"/>
          </w:rPr>
          <w:t>https://www.20087.com/5/12/DongGanJiaGanJianDuHuoYiMiaoFaZhanQuShi.html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热点：甲肝减毒 灭活 选哪个、冻干甲肝减毒活疫苗是免费的、甲肝活疫苗好还是灭活疫苗好、冻干甲肝减毒活疫苗是什么、减毒冻干疫苗、冻干甲肝减毒活疫苗有效期、甲肝减毒活疫苗的接种途径、冻干甲肝减毒活疫苗多少钱、甲肝疫苗打灭活的还是减毒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6a42250ea42fe" w:history="1">
      <w:r>
        <w:rPr>
          <w:rStyle w:val="Hyperlink"/>
        </w:rPr>
        <w:t>2025-2031年中国冻干甲肝减毒活疫苗行业发展现状分析与趋势预测报告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ongGanJiaGanJianDuHuoYiMiaoFaZhanQuShi.html" TargetMode="External" Id="Rfe73343816f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ongGanJiaGanJianDuHuoYiMiaoFaZhanQuShi.html" TargetMode="External" Id="R3b06a42250ea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2024-08-21T23:13:00Z</dcterms:created>
  <dcterms:modified xsi:type="dcterms:W3CDTF">2024-08-22T00:13:00Z</dcterms:modified>
  <dc:subject>2025-2031年中国冻干甲肝减毒活疫苗行业发展现状分析与趋势预测报告</dc:subject>
  <dc:title>2025-2031年中国冻干甲肝减毒活疫苗行业发展现状分析与趋势预测报告</dc:title>
  <cp:keywords>2025-2031年中国冻干甲肝减毒活疫苗行业发展现状分析与趋势预测报告</cp:keywords>
  <dc:description>2025-2031年中国冻干甲肝减毒活疫苗行业发展现状分析与趋势预测报告</dc:description>
</cp:coreProperties>
</file>