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cd3f361684298" w:history="1">
              <w:r>
                <w:rPr>
                  <w:rStyle w:val="Hyperlink"/>
                </w:rPr>
                <w:t>2024-2030年中国医院行业发展调研与前景分析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cd3f361684298" w:history="1">
              <w:r>
                <w:rPr>
                  <w:rStyle w:val="Hyperlink"/>
                </w:rPr>
                <w:t>2024-2030年中国医院行业发展调研与前景分析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cd3f361684298" w:history="1">
                <w:r>
                  <w:rPr>
                    <w:rStyle w:val="Hyperlink"/>
                  </w:rPr>
                  <w:t>https://www.20087.com/5/22/YiYuanHangYeQianJing.html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是医疗卫生体系的核心机构，近年来随着全球人口老龄化、慢性疾病增多和医疗技术进步，市场需求持续增长。医院提供从门诊到住院、从基础医疗服务到专科诊疗、从疾病治疗到康复保健的全方位医疗服务。目前，医院正朝着智慧化、精细化、人性化方向发展，通过采用电子病历、远程医疗、智能诊断等技术，提高医疗服务的效率和质量，同时注重患者体验和医患关系的建立。</w:t>
      </w:r>
      <w:r>
        <w:rPr>
          <w:rFonts w:hint="eastAsia"/>
        </w:rPr>
        <w:br/>
      </w:r>
      <w:r>
        <w:rPr>
          <w:rFonts w:hint="eastAsia"/>
        </w:rPr>
        <w:t>　　未来，医院的发展将更加注重科技融合和健康生态构建。一方面，通过人工智能、大数据、物联网技术的应用，开发具有更高效诊疗流程、更精准疾病诊断、更个性化治疗方案的智慧医院，以及与健康管理、远程监护技术结合，提供全方位、全周期的健康服务。另一方面，医院将与社区服务、公共卫生趋势结合，如开发与社区卫生中心、养老机构合作的健康网络，以及与线上平台合作，提供预约挂号、在线咨询等服务，推动行业向智能化、人性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cd3f361684298" w:history="1">
        <w:r>
          <w:rPr>
            <w:rStyle w:val="Hyperlink"/>
          </w:rPr>
          <w:t>2024-2030年中国医院行业发展调研与前景分析</w:t>
        </w:r>
      </w:hyperlink>
      <w:r>
        <w:rPr>
          <w:rFonts w:hint="eastAsia"/>
        </w:rPr>
        <w:t>》基于权威机构及医院相关协会等渠道的资料数据，全方位分析了医院行业的现状、市场需求及市场规模。医院报告详细探讨了产业链结构、价格趋势，并对医院各细分市场进行了研究。同时，预测了医院市场前景与发展趋势，剖析了品牌竞争状态、市场集中度，以及医院重点企业的表现。此外，医院报告还揭示了行业发展的潜在风险与机遇，为医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医院产业概述</w:t>
      </w:r>
      <w:r>
        <w:rPr>
          <w:rFonts w:hint="eastAsia"/>
        </w:rPr>
        <w:br/>
      </w:r>
      <w:r>
        <w:rPr>
          <w:rFonts w:hint="eastAsia"/>
        </w:rPr>
        <w:t>　　第一节 医院定义与分类</w:t>
      </w:r>
      <w:r>
        <w:rPr>
          <w:rFonts w:hint="eastAsia"/>
        </w:rPr>
        <w:br/>
      </w:r>
      <w:r>
        <w:rPr>
          <w:rFonts w:hint="eastAsia"/>
        </w:rPr>
        <w:t>　　第二节 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二、2024年医院行业市场规模特点</w:t>
      </w:r>
      <w:r>
        <w:rPr>
          <w:rFonts w:hint="eastAsia"/>
        </w:rPr>
        <w:br/>
      </w:r>
      <w:r>
        <w:rPr>
          <w:rFonts w:hint="eastAsia"/>
        </w:rPr>
        <w:t>　　第二节 医院市场规模的构成</w:t>
      </w:r>
      <w:r>
        <w:rPr>
          <w:rFonts w:hint="eastAsia"/>
        </w:rPr>
        <w:br/>
      </w:r>
      <w:r>
        <w:rPr>
          <w:rFonts w:hint="eastAsia"/>
        </w:rPr>
        <w:t>　　　　一、医院客户群体特征与偏好分析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2019-2023年医院行业规模情况</w:t>
      </w:r>
      <w:r>
        <w:rPr>
          <w:rFonts w:hint="eastAsia"/>
        </w:rPr>
        <w:br/>
      </w:r>
      <w:r>
        <w:rPr>
          <w:rFonts w:hint="eastAsia"/>
        </w:rPr>
        <w:t>　　　　一、医院行业企业数量规模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一、医院行业盈利能力</w:t>
      </w:r>
      <w:r>
        <w:rPr>
          <w:rFonts w:hint="eastAsia"/>
        </w:rPr>
        <w:br/>
      </w:r>
      <w:r>
        <w:rPr>
          <w:rFonts w:hint="eastAsia"/>
        </w:rPr>
        <w:t>　　　　二、医院行业偿债能力</w:t>
      </w:r>
      <w:r>
        <w:rPr>
          <w:rFonts w:hint="eastAsia"/>
        </w:rPr>
        <w:br/>
      </w:r>
      <w:r>
        <w:rPr>
          <w:rFonts w:hint="eastAsia"/>
        </w:rPr>
        <w:t>　　　　三、医院行业营运能力</w:t>
      </w:r>
      <w:r>
        <w:rPr>
          <w:rFonts w:hint="eastAsia"/>
        </w:rPr>
        <w:br/>
      </w:r>
      <w:r>
        <w:rPr>
          <w:rFonts w:hint="eastAsia"/>
        </w:rPr>
        <w:t>　　　　四、医院行业发展能力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二、各类渠道对医院行业的影响</w:t>
      </w:r>
      <w:r>
        <w:rPr>
          <w:rFonts w:hint="eastAsia"/>
        </w:rPr>
        <w:br/>
      </w:r>
      <w:r>
        <w:rPr>
          <w:rFonts w:hint="eastAsia"/>
        </w:rPr>
        <w:t>　　　　三、主要医院企业渠道策略研究</w:t>
      </w:r>
      <w:r>
        <w:rPr>
          <w:rFonts w:hint="eastAsia"/>
        </w:rPr>
        <w:br/>
      </w:r>
      <w:r>
        <w:rPr>
          <w:rFonts w:hint="eastAsia"/>
        </w:rPr>
        <w:t>　　第二节 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医院企业发展策略分析</w:t>
      </w:r>
      <w:r>
        <w:rPr>
          <w:rFonts w:hint="eastAsia"/>
        </w:rPr>
        <w:br/>
      </w:r>
      <w:r>
        <w:rPr>
          <w:rFonts w:hint="eastAsia"/>
        </w:rPr>
        <w:t>　　第一节 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一、医院市场发展潜力</w:t>
      </w:r>
      <w:r>
        <w:rPr>
          <w:rFonts w:hint="eastAsia"/>
        </w:rPr>
        <w:br/>
      </w:r>
      <w:r>
        <w:rPr>
          <w:rFonts w:hint="eastAsia"/>
        </w:rPr>
        <w:t>　　　　二、医院市场前景分析</w:t>
      </w:r>
      <w:r>
        <w:rPr>
          <w:rFonts w:hint="eastAsia"/>
        </w:rPr>
        <w:br/>
      </w:r>
      <w:r>
        <w:rPr>
          <w:rFonts w:hint="eastAsia"/>
        </w:rPr>
        <w:t>　　　　三、医院细分行业发展前景分析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2024-2030年医院发展趋势预测</w:t>
      </w:r>
      <w:r>
        <w:rPr>
          <w:rFonts w:hint="eastAsia"/>
        </w:rPr>
        <w:br/>
      </w:r>
      <w:r>
        <w:rPr>
          <w:rFonts w:hint="eastAsia"/>
        </w:rPr>
        <w:t>　　　　一、医院发展趋势预测</w:t>
      </w:r>
      <w:r>
        <w:rPr>
          <w:rFonts w:hint="eastAsia"/>
        </w:rPr>
        <w:br/>
      </w:r>
      <w:r>
        <w:rPr>
          <w:rFonts w:hint="eastAsia"/>
        </w:rPr>
        <w:t>　　　　二、医院市场规模预测</w:t>
      </w:r>
      <w:r>
        <w:rPr>
          <w:rFonts w:hint="eastAsia"/>
        </w:rPr>
        <w:br/>
      </w:r>
      <w:r>
        <w:rPr>
          <w:rFonts w:hint="eastAsia"/>
        </w:rPr>
        <w:t>　　　　三、医院细分市场发展趋势预测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一、医院行业挑战</w:t>
      </w:r>
      <w:r>
        <w:rPr>
          <w:rFonts w:hint="eastAsia"/>
        </w:rPr>
        <w:br/>
      </w:r>
      <w:r>
        <w:rPr>
          <w:rFonts w:hint="eastAsia"/>
        </w:rPr>
        <w:t>　　　　二、医院行业机遇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医院行业历程</w:t>
      </w:r>
      <w:r>
        <w:rPr>
          <w:rFonts w:hint="eastAsia"/>
        </w:rPr>
        <w:br/>
      </w:r>
      <w:r>
        <w:rPr>
          <w:rFonts w:hint="eastAsia"/>
        </w:rPr>
        <w:t>　　图表 医院行业生命周期</w:t>
      </w:r>
      <w:r>
        <w:rPr>
          <w:rFonts w:hint="eastAsia"/>
        </w:rPr>
        <w:br/>
      </w:r>
      <w:r>
        <w:rPr>
          <w:rFonts w:hint="eastAsia"/>
        </w:rPr>
        <w:t>　　图表 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cd3f361684298" w:history="1">
        <w:r>
          <w:rPr>
            <w:rStyle w:val="Hyperlink"/>
          </w:rPr>
          <w:t>2024-2030年中国医院行业发展调研与前景分析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cd3f361684298" w:history="1">
        <w:r>
          <w:rPr>
            <w:rStyle w:val="Hyperlink"/>
          </w:rPr>
          <w:t>https://www.20087.com/5/22/YiYuanHangYeQianJing.html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dc23cd1544643" w:history="1">
      <w:r>
        <w:rPr>
          <w:rStyle w:val="Hyperlink"/>
        </w:rPr>
        <w:t>2024-2030年中国医院行业发展调研与前景分析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YuanHangYeQianJing.html" TargetMode="External" Id="R92dcd3f36168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YuanHangYeQianJing.html" TargetMode="External" Id="Rd8bdc23cd154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2024-10-23T02:39:51Z</dcterms:created>
  <dcterms:modified xsi:type="dcterms:W3CDTF">2024-10-23T03:39:51Z</dcterms:modified>
  <dc:subject>2024-2030年中国医院行业发展调研与前景分析</dc:subject>
  <dc:title>2024-2030年中国医院行业发展调研与前景分析</dc:title>
  <cp:keywords>2024-2030年中国医院行业发展调研与前景分析</cp:keywords>
  <dc:description>2024-2030年中国医院行业发展调研与前景分析</dc:description>
</cp:coreProperties>
</file>