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0713583784748" w:history="1">
              <w:r>
                <w:rPr>
                  <w:rStyle w:val="Hyperlink"/>
                </w:rPr>
                <w:t>2026-2032年中国头孢曲松钠市场调查研究与发展前景报告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0713583784748" w:history="1">
              <w:r>
                <w:rPr>
                  <w:rStyle w:val="Hyperlink"/>
                </w:rPr>
                <w:t>2026-2032年中国头孢曲松钠市场调查研究与发展前景报告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0713583784748" w:history="1">
                <w:r>
                  <w:rPr>
                    <w:rStyle w:val="Hyperlink"/>
                  </w:rPr>
                  <w:t>https://www.20087.com/5/12/TouBaoQuSongNaHangYeXianZhuangJiQianJing.html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曲松钠是第三代头孢菌素类抗生素，凭借广谱抗菌活性、长效半衰期及良好的组织穿透力，广泛应用于社区获得性肺炎、淋病、脑膜炎及围手术期预防感染等临床场景。该药物通常以注射剂形式给药，可在每日一次给药下维持有效血药浓度，提升治疗依从性。由于其对β-内酰胺酶稳定性较高，对多数革兰阴性菌（如大肠埃希菌、流感嗜血杆菌）具有良好覆盖。然而，随着多重耐药菌（如产ESBL肠杆菌）的蔓延，头孢曲松钠的临床疗效面临挑战；同时，不合理使用导致的耐药性加剧、过敏反应风险及与其他药物（如含钙制剂）配伍禁忌等问题，促使医疗机构加强抗菌药物管理。</w:t>
      </w:r>
      <w:r>
        <w:rPr>
          <w:rFonts w:hint="eastAsia"/>
        </w:rPr>
        <w:br/>
      </w:r>
      <w:r>
        <w:rPr>
          <w:rFonts w:hint="eastAsia"/>
        </w:rPr>
        <w:t>　　未来，头孢曲松钠的应用将更加依赖精准诊断与合理用药体系支撑。快速病原体检测与耐药基因筛查技术的普及，将帮助医生在用药前明确敏感性，避免经验性滥用。在制剂优化方面，新型冻干工艺可提升溶解速度与稳定性，减少配制误差；固定剂量复方制剂（如联合β-内酰胺酶抑制剂）正在探索中以扩展抗菌谱。全球抗菌药物耐药（AMR）防控战略将推动头孢曲松钠纳入重点监控目录，强化处方权限与使用追踪。长远看，头孢曲松钠虽难以被完全替代，但其使用将从“一线广谱选择”转向“目标导向治疗”的组成部分，在抗菌 stewardship 框架下实现价值最大化。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0713583784748" w:history="1">
        <w:r>
          <w:rPr>
            <w:rStyle w:val="Hyperlink"/>
          </w:rPr>
          <w:t>2026-2032年中国头孢曲松钠市场调查研究与发展前景报告</w:t>
        </w:r>
      </w:hyperlink>
      <w:r>
        <w:rPr>
          <w:rFonts w:hint="eastAsia"/>
        </w:rPr>
        <w:t>》基于统计局、相关协会及科研机构的详实数据，采用科学分析方法，系统研究了头孢曲松钠市场发展状况。报告从头孢曲松钠市场规模、竞争格局、技术路线等维度，分析了头孢曲松钠行业现状及主要企业经营情况，评估了头孢曲松钠不同细分领域的增长潜力与风险。结合政策环境与技术创新方向，客观预测了头孢曲松钠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头孢曲松钠市场概述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按照不同产品类型，头孢曲松钠主要可以分为如下几个类别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中国不同产品类型头孢曲松钠增长趋势2021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ChP</w:t>
      </w:r>
      <w:r>
        <w:rPr>
          <w:rFonts w:hint="eastAsia"/>
        </w:rPr>
        <w:br/>
      </w:r>
      <w:r>
        <w:rPr>
          <w:rFonts w:hint="eastAsia"/>
        </w:rPr>
        <w:t>　　　　1.2.3 USP</w:t>
      </w:r>
      <w:r>
        <w:rPr>
          <w:rFonts w:hint="eastAsia"/>
        </w:rPr>
        <w:br/>
      </w:r>
      <w:r>
        <w:rPr>
          <w:rFonts w:hint="eastAsia"/>
        </w:rPr>
        <w:t>　　　　1.2.4 EP</w:t>
      </w:r>
      <w:r>
        <w:rPr>
          <w:rFonts w:hint="eastAsia"/>
        </w:rPr>
        <w:br/>
      </w:r>
      <w:r>
        <w:rPr>
          <w:rFonts w:hint="eastAsia"/>
        </w:rPr>
        <w:t>　　1.3 从不同应用，头孢曲松钠主要包括如下几个方面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中国不同应用头孢曲松钠增长趋势2021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单针注射</w:t>
      </w:r>
      <w:r>
        <w:rPr>
          <w:rFonts w:hint="eastAsia"/>
        </w:rPr>
        <w:br/>
      </w:r>
      <w:r>
        <w:rPr>
          <w:rFonts w:hint="eastAsia"/>
        </w:rPr>
        <w:t>　　　　1.3.3 复方注射</w:t>
      </w:r>
      <w:r>
        <w:rPr>
          <w:rFonts w:hint="eastAsia"/>
        </w:rPr>
        <w:br/>
      </w:r>
      <w:r>
        <w:rPr>
          <w:rFonts w:hint="eastAsia"/>
        </w:rPr>
        <w:t>　　1.4 中国头孢曲松钠发展现状及未来趋势（2021-2032）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中国市场头孢曲松钠收入及增长率（2021-2032）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中国市场头孢曲松钠销量及增长率（2021-2032）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中国市场主要头孢曲松钠厂商分析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中国市场主要厂商头孢曲松钠销量及市场占有率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中国市场主要厂商头孢曲松钠销量（2021-2026）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中国市场主要厂商头孢曲松钠销量市场份额（2021-2026）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中国市场主要厂商头孢曲松钠收入及市场占有率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中国市场主要厂商头孢曲松钠收入（2021-2026）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中国市场主要厂商头孢曲松钠收入市场份额（2021-2026）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2025年中国市场主要厂商头孢曲松钠收入排名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中国市场主要厂商头孢曲松钠价格（2021-2026）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中国市场主要厂商头孢曲松钠总部及产地分布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中国市场主要厂商成立时间及头孢曲松钠商业化日期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中国市场主要厂商头孢曲松钠产品类型及应用</w:t>
      </w:r>
      <w:r>
        <w:rPr>
          <w:rFonts w:hint="eastAsia"/>
        </w:rPr>
        <w:br/>
      </w:r>
      <w:r>
        <w:rPr>
          <w:rFonts w:hint="eastAsia"/>
        </w:rPr>
        <w:t>　　2.7 头孢曲松钠行业集中度、竞争程度分析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头孢曲松钠行业集中度分析：2025年中国Top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中国市场头孢曲松钠第一梯队、第二梯队和第三梯队厂商（品牌）及2025年市场份额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重点企业（1）基本信息、头孢曲松钠生产基地、总部、竞争对手及市场地位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头孢曲松钠产品规格、参数及市场应用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重点企业（1）在中国市场头孢曲松钠销量、收入、价格及毛利率（2021-2026）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重点企业（2）基本信息、头孢曲松钠生产基地、总部、竞争对手及市场地位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头孢曲松钠产品规格、参数及市场应用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重点企业（2）在中国市场头孢曲松钠销量、收入、价格及毛利率（2021-2026）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重点企业（3）基本信息、头孢曲松钠生产基地、总部、竞争对手及市场地位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头孢曲松钠产品规格、参数及市场应用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重点企业（3）在中国市场头孢曲松钠销量、收入、价格及毛利率（2021-2026）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重点企业（4）基本信息、头孢曲松钠生产基地、总部、竞争对手及市场地位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头孢曲松钠产品规格、参数及市场应用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重点企业（4）在中国市场头孢曲松钠销量、收入、价格及毛利率（2021-2026）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重点企业（5）基本信息、头孢曲松钠生产基地、总部、竞争对手及市场地位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头孢曲松钠产品规格、参数及市场应用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重点企业（5）在中国市场头孢曲松钠销量、收入、价格及毛利率（2021-2026）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重点企业（6）基本信息、头孢曲松钠生产基地、总部、竞争对手及市场地位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头孢曲松钠产品规格、参数及市场应用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重点企业（6）在中国市场头孢曲松钠销量、收入、价格及毛利率（2021-2026）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重点企业（7）基本信息、头孢曲松钠生产基地、总部、竞争对手及市场地位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头孢曲松钠产品规格、参数及市场应用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重点企业（7）在中国市场头孢曲松钠销量、收入、价格及毛利率（2021-2026）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重点企业（8）基本信息、头孢曲松钠生产基地、总部、竞争对手及市场地位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头孢曲松钠产品规格、参数及市场应用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重点企业（8）在中国市场头孢曲松钠销量、收入、价格及毛利率（2021-2026）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重点企业（9）基本信息、头孢曲松钠生产基地、总部、竞争对手及市场地位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头孢曲松钠产品规格、参数及市场应用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重点企业（9）在中国市场头孢曲松钠销量、收入、价格及毛利率（2021-2026）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重点企业（10）基本信息、头孢曲松钠生产基地、总部、竞争对手及市场地位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头孢曲松钠产品规格、参数及市场应用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重点企业（10）在中国市场头孢曲松钠销量、收入、价格及毛利率（2021-2026）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重点企业（11）基本信息、头孢曲松钠生产基地、总部、竞争对手及市场地位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头孢曲松钠产品规格、参数及市场应用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重点企业（11）在中国市场头孢曲松钠销量、收入、价格及毛利率（2021-2026）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重点企业（12）基本信息、头孢曲松钠生产基地、总部、竞争对手及市场地位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头孢曲松钠产品规格、参数及市场应用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重点企业（12）在中国市场头孢曲松钠销量、收入、价格及毛利率（2021-2026）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重点企业（13）基本信息、头孢曲松钠生产基地、总部、竞争对手及市场地位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头孢曲松钠产品规格、参数及市场应用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重点企业（13）在中国市场头孢曲松钠销量、收入、价格及毛利率（2021-2026）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重点企业（14）基本信息、头孢曲松钠生产基地、总部、竞争对手及市场地位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头孢曲松钠产品规格、参数及市场应用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重点企业（14）在中国市场头孢曲松钠销量、收入、价格及毛利率（2021-2026）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不同产品类型头孢曲松钠分析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中国市场不同产品类型头孢曲松钠销量（2021-2032）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中国市场不同产品类型头孢曲松钠销量及市场份额（2021-2026）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中国市场不同产品类型头孢曲松钠销量预测（2027-2032）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中国市场不同产品类型头孢曲松钠规模（2021-2032）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中国市场不同产品类型头孢曲松钠规模及市场份额（2021-2026）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中国市场不同产品类型头孢曲松钠规模预测（2027-2032）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中国市场不同产品类型头孢曲松钠价格走势（2021-2032）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不同应用头孢曲松钠分析</w:t>
      </w:r>
      <w:r>
        <w:rPr>
          <w:rFonts w:hint="eastAsia"/>
        </w:rPr>
        <w:br/>
      </w:r>
      <w:r>
        <w:rPr>
          <w:rFonts w:hint="eastAsia"/>
        </w:rPr>
        <w:t>　　5.1 中国市场不同应用头孢曲松钠销量（2021-2032）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中国市场不同应用头孢曲松钠销量及市场份额（2021-2026）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中国市场不同应用头孢曲松钠销量预测（2027-2032）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中国市场不同应用头孢曲松钠规模（2021-2032）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中国市场不同应用头孢曲松钠规模及市场份额（2021-2026）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中国市场不同应用头孢曲松钠规模预测（2027-2032）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中国市场不同应用头孢曲松钠价格走势（2021-2032）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头孢曲松钠行业发展分析---发展趋势</w:t>
      </w:r>
      <w:r>
        <w:rPr>
          <w:rFonts w:hint="eastAsia"/>
        </w:rPr>
        <w:br/>
      </w:r>
      <w:r>
        <w:rPr>
          <w:rFonts w:hint="eastAsia"/>
        </w:rPr>
        <w:t>　　6.2 头孢曲松钠行业发展分析---厂商壁垒</w:t>
      </w:r>
      <w:r>
        <w:rPr>
          <w:rFonts w:hint="eastAsia"/>
        </w:rPr>
        <w:br/>
      </w:r>
      <w:r>
        <w:rPr>
          <w:rFonts w:hint="eastAsia"/>
        </w:rPr>
        <w:t>　　6.3 头孢曲松钠行业发展分析---驱动因素</w:t>
      </w:r>
      <w:r>
        <w:rPr>
          <w:rFonts w:hint="eastAsia"/>
        </w:rPr>
        <w:br/>
      </w:r>
      <w:r>
        <w:rPr>
          <w:rFonts w:hint="eastAsia"/>
        </w:rPr>
        <w:t>　　6.4 头孢曲松钠行业发展分析---制约因素</w:t>
      </w:r>
      <w:r>
        <w:rPr>
          <w:rFonts w:hint="eastAsia"/>
        </w:rPr>
        <w:br/>
      </w:r>
      <w:r>
        <w:rPr>
          <w:rFonts w:hint="eastAsia"/>
        </w:rPr>
        <w:t>　　6.5 头孢曲松钠中国企业SWOT分析</w:t>
      </w:r>
      <w:r>
        <w:rPr>
          <w:rFonts w:hint="eastAsia"/>
        </w:rPr>
        <w:br/>
      </w:r>
      <w:r>
        <w:rPr>
          <w:rFonts w:hint="eastAsia"/>
        </w:rPr>
        <w:t>　　6.6 头孢曲松钠行业发展分析---行业政策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头孢曲松钠行业产业链简介</w:t>
      </w:r>
      <w:r>
        <w:rPr>
          <w:rFonts w:hint="eastAsia"/>
        </w:rPr>
        <w:br/>
      </w:r>
      <w:r>
        <w:rPr>
          <w:rFonts w:hint="eastAsia"/>
        </w:rPr>
        <w:t>　　7.2 头孢曲松钠产业链分析-上游</w:t>
      </w:r>
      <w:r>
        <w:rPr>
          <w:rFonts w:hint="eastAsia"/>
        </w:rPr>
        <w:br/>
      </w:r>
      <w:r>
        <w:rPr>
          <w:rFonts w:hint="eastAsia"/>
        </w:rPr>
        <w:t>　　7.3 头孢曲松钠产业链分析-中游</w:t>
      </w:r>
      <w:r>
        <w:rPr>
          <w:rFonts w:hint="eastAsia"/>
        </w:rPr>
        <w:br/>
      </w:r>
      <w:r>
        <w:rPr>
          <w:rFonts w:hint="eastAsia"/>
        </w:rPr>
        <w:t>　　7.4 头孢曲松钠产业链分析-下游</w:t>
      </w:r>
      <w:r>
        <w:rPr>
          <w:rFonts w:hint="eastAsia"/>
        </w:rPr>
        <w:br/>
      </w:r>
      <w:r>
        <w:rPr>
          <w:rFonts w:hint="eastAsia"/>
        </w:rPr>
        <w:t>　　7.5 头孢曲松钠行业采购模式</w:t>
      </w:r>
      <w:r>
        <w:rPr>
          <w:rFonts w:hint="eastAsia"/>
        </w:rPr>
        <w:br/>
      </w:r>
      <w:r>
        <w:rPr>
          <w:rFonts w:hint="eastAsia"/>
        </w:rPr>
        <w:t>　　7.6 头孢曲松钠行业生产模式</w:t>
      </w:r>
      <w:r>
        <w:rPr>
          <w:rFonts w:hint="eastAsia"/>
        </w:rPr>
        <w:br/>
      </w:r>
      <w:r>
        <w:rPr>
          <w:rFonts w:hint="eastAsia"/>
        </w:rPr>
        <w:t>　　7.7 头孢曲松钠行业销售模式及销售渠道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中国本土头孢曲松钠产能、产量分析</w:t>
      </w:r>
      <w:r>
        <w:rPr>
          <w:rFonts w:hint="eastAsia"/>
        </w:rPr>
        <w:br/>
      </w:r>
      <w:r>
        <w:rPr>
          <w:rFonts w:hint="eastAsia"/>
        </w:rPr>
        <w:t>　　8.1 中国头孢曲松钠供需现状及预测（2021-2032）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中国头孢曲松钠产能、产量、产能利用率及发展趋势（2021-2032）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中国头孢曲松钠产量、市场需求量及发展趋势（2021-2032）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中国头孢曲松钠进出口分析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中国市场头孢曲松钠主要进口来源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中国市场头孢曲松钠主要出口目的地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不同产品类型头孢曲松钠市场规模2021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不同应用头孢曲松钠市场规模2021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中国市场主要厂商头孢曲松钠销量（2021-2026）&amp;（吨）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中国市场主要厂商头孢曲松钠销量市场份额（2021-2026）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中国市场主要厂商头孢曲松钠收入（2021-2026）&amp;（万元）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中国市场主要厂商头孢曲松钠收入份额（2021-2026）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2025年中国主要生产商头孢曲松钠收入排名（万元）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中国市场主要厂商头孢曲松钠价格（2021-2026）&amp;（元/千克）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中国市场主要厂商头孢曲松钠总部及产地分布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中国市场主要厂商成立时间及头孢曲松钠商业化日期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中国市场主要厂商头孢曲松钠产品类型及应用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2025年中国市场头孢曲松钠主要厂商市场地位（第一梯队、第二梯队和第三梯队）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头孢曲松钠市场投资、并购等现状分析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头孢曲松钠生产基地、总部、竞争对手及市场地位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头孢曲松钠产品规格、参数及市场应用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头孢曲松钠销量（吨）、收入（万元）、价格（元/千克）及毛利率（2021-2026）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头孢曲松钠生产基地、总部、竞争对手及市场地位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头孢曲松钠产品规格、参数及市场应用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头孢曲松钠销量（吨）、收入（万元）、价格（元/千克）及毛利率（2021-2026）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头孢曲松钠生产基地、总部、竞争对手及市场地位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头孢曲松钠产品规格、参数及市场应用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头孢曲松钠销量（吨）、收入（万元）、价格（元/千克）及毛利率（2021-2026）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头孢曲松钠生产基地、总部、竞争对手及市场地位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头孢曲松钠产品规格、参数及市场应用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头孢曲松钠销量（吨）、收入（万元）、价格（元/千克）及毛利率（2021-2026）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头孢曲松钠生产基地、总部、竞争对手及市场地位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头孢曲松钠产品规格、参数及市场应用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头孢曲松钠销量（吨）、收入（万元）、价格（元/千克）及毛利率（2021-2026）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头孢曲松钠生产基地、总部、竞争对手及市场地位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头孢曲松钠产品规格、参数及市场应用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头孢曲松钠销量（吨）、收入（万元）、价格（元/千克）及毛利率（2021-2026）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头孢曲松钠生产基地、总部、竞争对手及市场地位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头孢曲松钠产品规格、参数及市场应用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头孢曲松钠销量（吨）、收入（万元）、价格（元/千克）及毛利率（2021-2026）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头孢曲松钠生产基地、总部、竞争对手及市场地位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头孢曲松钠产品规格、参数及市场应用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头孢曲松钠销量（吨）、收入（万元）、价格（元/千克）及毛利率（2021-2026）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头孢曲松钠生产基地、总部、竞争对手及市场地位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头孢曲松钠产品规格、参数及市场应用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头孢曲松钠销量（吨）、收入（万元）、价格（元/千克）及毛利率（2021-2026）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头孢曲松钠生产基地、总部、竞争对手及市场地位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头孢曲松钠产品规格、参数及市场应用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头孢曲松钠销量（吨）、收入（万元）、价格（元/千克）及毛利率（2021-2026）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头孢曲松钠生产基地、总部、竞争对手及市场地位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头孢曲松钠产品规格、参数及市场应用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头孢曲松钠销量（吨）、收入（万元）、价格（元/千克）及毛利率（2021-2026）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头孢曲松钠生产基地、总部、竞争对手及市场地位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头孢曲松钠产品规格、参数及市场应用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头孢曲松钠销量（吨）、收入（万元）、价格（元/千克）及毛利率（2021-2026）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头孢曲松钠生产基地、总部、竞争对手及市场地位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头孢曲松钠产品规格、参数及市场应用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头孢曲松钠销量（吨）、收入（万元）、价格（元/千克）及毛利率（2021-2026）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头孢曲松钠生产基地、总部、竞争对手及市场地位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头孢曲松钠产品规格、参数及市场应用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头孢曲松钠销量（吨）、收入（万元）、价格（元/千克）及毛利率（2021-2026）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中国市场不同产品类型头孢曲松钠销量（2021-2026）&amp;（吨）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中国市场不同产品类型头孢曲松钠销量市场份额（2021-2026）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中国市场不同产品类型头孢曲松钠销量预测（2027-2032）&amp;（吨）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中国市场不同产品类型头孢曲松钠销量市场份额预测（2027-2032）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中国市场不同产品类型头孢曲松钠规模（2021-2026）&amp;（万元）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中国市场不同产品类型头孢曲松钠规模市场份额（2021-2026）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中国市场不同产品类型头孢曲松钠规模预测（2027-2032）&amp;（万元）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中国市场不同产品类型头孢曲松钠规模市场份额预测（2027-2032）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中国市场不同应用头孢曲松钠销量（2021-2026）&amp;（吨）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中国市场不同应用头孢曲松钠销量市场份额（2021-2026）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中国市场不同应用头孢曲松钠销量预测（2027-2032）&amp;（吨）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中国市场不同应用头孢曲松钠销量市场份额预测（2027-2032）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中国市场不同应用头孢曲松钠规模（2021-2026）&amp;（万元）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中国市场不同应用头孢曲松钠规模市场份额（2021-2026）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中国市场不同应用头孢曲松钠规模预测（2027-2032）&amp;（万元）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中国市场不同应用头孢曲松钠规模市场份额预测（2027-2032）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头孢曲松钠行业发展分析---发展趋势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头孢曲松钠行业发展分析---厂商壁垒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头孢曲松钠行业发展分析---驱动因素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头孢曲松钠行业发展分析---制约因素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头孢曲松钠行业相关重点政策一览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头孢曲松钠行业供应链分析</w:t>
      </w:r>
      <w:r>
        <w:rPr>
          <w:rFonts w:hint="eastAsia"/>
        </w:rPr>
        <w:br/>
      </w:r>
      <w:r>
        <w:rPr>
          <w:rFonts w:hint="eastAsia"/>
        </w:rPr>
        <w:t>　　表 106： 头孢曲松钠上游原料供应商</w:t>
      </w:r>
      <w:r>
        <w:rPr>
          <w:rFonts w:hint="eastAsia"/>
        </w:rPr>
        <w:br/>
      </w:r>
      <w:r>
        <w:rPr>
          <w:rFonts w:hint="eastAsia"/>
        </w:rPr>
        <w:t>　　表 107： 头孢曲松钠行业主要下游客户</w:t>
      </w:r>
      <w:r>
        <w:rPr>
          <w:rFonts w:hint="eastAsia"/>
        </w:rPr>
        <w:br/>
      </w:r>
      <w:r>
        <w:rPr>
          <w:rFonts w:hint="eastAsia"/>
        </w:rPr>
        <w:t>　　表 108： 头孢曲松钠典型经销商</w:t>
      </w:r>
      <w:r>
        <w:rPr>
          <w:rFonts w:hint="eastAsia"/>
        </w:rPr>
        <w:br/>
      </w:r>
      <w:r>
        <w:rPr>
          <w:rFonts w:hint="eastAsia"/>
        </w:rPr>
        <w:t>　　表 109： 中国头孢曲松钠产量、销量、进口量及出口量（2021-2026）&amp;（吨）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中国头孢曲松钠产量、销量、进口量及出口量预测（2027-2032）&amp;（吨）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中国市场头孢曲松钠主要进口来源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中国市场头孢曲松钠主要出口目的地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头孢曲松钠产品图片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中国不同产品类型头孢曲松钠市场规模市场份额2025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ChP产品图片</w:t>
      </w:r>
      <w:r>
        <w:rPr>
          <w:rFonts w:hint="eastAsia"/>
        </w:rPr>
        <w:br/>
      </w:r>
      <w:r>
        <w:rPr>
          <w:rFonts w:hint="eastAsia"/>
        </w:rPr>
        <w:t>　　图 4： USP产品图片</w:t>
      </w:r>
      <w:r>
        <w:rPr>
          <w:rFonts w:hint="eastAsia"/>
        </w:rPr>
        <w:br/>
      </w:r>
      <w:r>
        <w:rPr>
          <w:rFonts w:hint="eastAsia"/>
        </w:rPr>
        <w:t>　　图 5： EP产品图片</w:t>
      </w:r>
      <w:r>
        <w:rPr>
          <w:rFonts w:hint="eastAsia"/>
        </w:rPr>
        <w:br/>
      </w:r>
      <w:r>
        <w:rPr>
          <w:rFonts w:hint="eastAsia"/>
        </w:rPr>
        <w:t>　　图 6： 中国不同应用头孢曲松钠市场份额2025 &amp; 2032</w:t>
      </w:r>
      <w:r>
        <w:rPr>
          <w:rFonts w:hint="eastAsia"/>
        </w:rPr>
        <w:br/>
      </w:r>
      <w:r>
        <w:rPr>
          <w:rFonts w:hint="eastAsia"/>
        </w:rPr>
        <w:t>　　图 7： 单针注射</w:t>
      </w:r>
      <w:r>
        <w:rPr>
          <w:rFonts w:hint="eastAsia"/>
        </w:rPr>
        <w:br/>
      </w:r>
      <w:r>
        <w:rPr>
          <w:rFonts w:hint="eastAsia"/>
        </w:rPr>
        <w:t>　　图 8： 复方注射</w:t>
      </w:r>
      <w:r>
        <w:rPr>
          <w:rFonts w:hint="eastAsia"/>
        </w:rPr>
        <w:br/>
      </w:r>
      <w:r>
        <w:rPr>
          <w:rFonts w:hint="eastAsia"/>
        </w:rPr>
        <w:t>　　图 9： 中国市场头孢曲松钠市场规模，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中国市场头孢曲松钠收入及增长率（2021-2032）&amp;（万元）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中国市场头孢曲松钠销量及增长率（2021-2032）&amp;（吨）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2025年中国市场主要厂商头孢曲松钠销量市场份额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2025年中国市场主要厂商头孢曲松钠收入市场份额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2025年中国市场前五大厂商头孢曲松钠市场份额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2025年中国市场头孢曲松钠第一梯队、第二梯队和第三梯队厂商（品牌）及市场份额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中国市场不同产品类型头孢曲松钠价格走势（2021-2032）&amp;（元/千克）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中国市场不同应用头孢曲松钠价格走势（2021-2032）&amp;（元/千克）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头孢曲松钠中国企业SWOT分析</w:t>
      </w:r>
      <w:r>
        <w:rPr>
          <w:rFonts w:hint="eastAsia"/>
        </w:rPr>
        <w:br/>
      </w:r>
      <w:r>
        <w:rPr>
          <w:rFonts w:hint="eastAsia"/>
        </w:rPr>
        <w:t>　　图 19： 头孢曲松钠产业链</w:t>
      </w:r>
      <w:r>
        <w:rPr>
          <w:rFonts w:hint="eastAsia"/>
        </w:rPr>
        <w:br/>
      </w:r>
      <w:r>
        <w:rPr>
          <w:rFonts w:hint="eastAsia"/>
        </w:rPr>
        <w:t>　　图 20： 头孢曲松钠行业采购模式分析</w:t>
      </w:r>
      <w:r>
        <w:rPr>
          <w:rFonts w:hint="eastAsia"/>
        </w:rPr>
        <w:br/>
      </w:r>
      <w:r>
        <w:rPr>
          <w:rFonts w:hint="eastAsia"/>
        </w:rPr>
        <w:t>　　图 21： 头孢曲松钠行业生产模式分析</w:t>
      </w:r>
      <w:r>
        <w:rPr>
          <w:rFonts w:hint="eastAsia"/>
        </w:rPr>
        <w:br/>
      </w:r>
      <w:r>
        <w:rPr>
          <w:rFonts w:hint="eastAsia"/>
        </w:rPr>
        <w:t>　　图 22： 头孢曲松钠行业销售模式分析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中国头孢曲松钠产能、产量、产能利用率及发展趋势（2021-2032）&amp;（吨）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中国头孢曲松钠产量、市场需求量及发展趋势（2021-2032）&amp;（吨）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0713583784748" w:history="1">
        <w:r>
          <w:rPr>
            <w:rStyle w:val="Hyperlink"/>
          </w:rPr>
          <w:t>2026-2032年中国头孢曲松钠市场调查研究与发展前景报告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0713583784748" w:history="1">
        <w:r>
          <w:rPr>
            <w:rStyle w:val="Hyperlink"/>
          </w:rPr>
          <w:t>https://www.20087.com/5/12/TouBaoQuSongNaHangYeXianZhuangJiQianJing.html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曲松钠的作用与功效、头孢曲松钠的作用与功效、头孢曲松钠对咳嗽有效吗、头孢曲松钠注射说明书、头孢曲松钠和头孢呋辛钠哪个好、头孢曲松钠用法用量、头孢曲松钠的作用及功效说明书、头孢曲松钠最多打几天、什么情况下打头孢曲松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6d72c54d04adb" w:history="1">
      <w:r>
        <w:rPr>
          <w:rStyle w:val="Hyperlink"/>
        </w:rPr>
        <w:t>2026-2032年中国头孢曲松钠市场调查研究与发展前景报告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TouBaoQuSongNaHangYeXianZhuangJiQianJing.html" TargetMode="External" Id="Ra3a071358378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TouBaoQuSongNaHangYeXianZhuangJiQianJing.html" TargetMode="External" Id="R2be6d72c54d0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2025-12-05T08:22:44Z</dcterms:created>
  <dcterms:modified xsi:type="dcterms:W3CDTF">2025-12-05T09:22:44Z</dcterms:modified>
  <dc:subject>2026-2032年中国头孢曲松钠市场调查研究与发展前景报告</dc:subject>
  <dc:title>2026-2032年中国头孢曲松钠市场调查研究与发展前景报告</dc:title>
  <cp:keywords>2026-2032年中国头孢曲松钠市场调查研究与发展前景报告</cp:keywords>
  <dc:description>2026-2032年中国头孢曲松钠市场调查研究与发展前景报告</dc:description>
</cp:coreProperties>
</file>