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494f7fa96405c" w:history="1">
              <w:r>
                <w:rPr>
                  <w:rStyle w:val="Hyperlink"/>
                </w:rPr>
                <w:t>2026-2032年中国妇科药市场研究与发展趋势报告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494f7fa96405c" w:history="1">
              <w:r>
                <w:rPr>
                  <w:rStyle w:val="Hyperlink"/>
                </w:rPr>
                <w:t>2026-2032年中国妇科药市场研究与发展趋势报告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494f7fa96405c" w:history="1">
                <w:r>
                  <w:rPr>
                    <w:rStyle w:val="Hyperlink"/>
                  </w:rPr>
                  <w:t>https://www.20087.com/5/82/FuKeYaoDeFaZhanQuShi.html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药市场涵盖了预防、治疗女性生殖系统疾病的各类药品，包括避孕药、抗感染药、激素类药物等。近年来，随着女性健康意识的提高和医疗水平的进步，妇科药市场持续增长。一方面，新型药物的研发，如靶向治疗、生物类似物，提高了治疗效果，减少了副作用。另一方面，互联网医疗的兴起，使得妇科药的获取更加便捷，增强了患者的治疗依从性。</w:t>
      </w:r>
      <w:r>
        <w:rPr>
          <w:rFonts w:hint="eastAsia"/>
        </w:rPr>
        <w:br/>
      </w:r>
      <w:r>
        <w:rPr>
          <w:rFonts w:hint="eastAsia"/>
        </w:rPr>
        <w:t>　　未来，妇科药市场将更加关注个性化和全周期健康管理。一方面，通过基因检测和精准医学，实现个体化治疗方案，提高药物疗效和安全性。另一方面，从青春期到更年期，乃至老年期，提供覆盖女性全生命周期的健康管理服务，如月经管理、生育规划、更年期症状缓解等。此外，心理健康也将成为妇科药市场的一个新领域，如针对产后抑郁、更年期焦虑等心理问题的药物和干预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494f7fa96405c" w:history="1">
        <w:r>
          <w:rPr>
            <w:rStyle w:val="Hyperlink"/>
          </w:rPr>
          <w:t>2026-2032年中国妇科药市场研究与发展趋势报告</w:t>
        </w:r>
      </w:hyperlink>
      <w:r>
        <w:rPr>
          <w:rFonts w:hint="eastAsia"/>
        </w:rPr>
        <w:t>》从市场规模、需求变化及价格动态等维度，系统解析了妇科药行业的现状与发展趋势。报告深入分析了妇科药产业链各环节，科学预测了市场前景与技术发展方向，同时聚焦妇科药细分市场特点及重点企业的经营表现，揭示了妇科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妇科药行业界定</w:t>
      </w:r>
      <w:r>
        <w:rPr>
          <w:rFonts w:hint="eastAsia"/>
        </w:rPr>
        <w:br/>
      </w:r>
      <w:r>
        <w:rPr>
          <w:rFonts w:hint="eastAsia"/>
        </w:rPr>
        <w:t>　　第一节 妇科药行业定义</w:t>
      </w:r>
      <w:r>
        <w:rPr>
          <w:rFonts w:hint="eastAsia"/>
        </w:rPr>
        <w:br/>
      </w:r>
      <w:r>
        <w:rPr>
          <w:rFonts w:hint="eastAsia"/>
        </w:rPr>
        <w:t>　　第二节 妇科药行业特点分析</w:t>
      </w:r>
      <w:r>
        <w:rPr>
          <w:rFonts w:hint="eastAsia"/>
        </w:rPr>
        <w:br/>
      </w:r>
      <w:r>
        <w:rPr>
          <w:rFonts w:hint="eastAsia"/>
        </w:rPr>
        <w:t>　　第三节 妇科药产业链分析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2026年全球妇科药行业市场运行形势分析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2026年全球妇科药行业发展概况</w:t>
      </w:r>
      <w:r>
        <w:rPr>
          <w:rFonts w:hint="eastAsia"/>
        </w:rPr>
        <w:br/>
      </w:r>
      <w:r>
        <w:rPr>
          <w:rFonts w:hint="eastAsia"/>
        </w:rPr>
        <w:t>　　第二节 全球妇科药行业发展走势</w:t>
      </w:r>
      <w:r>
        <w:rPr>
          <w:rFonts w:hint="eastAsia"/>
        </w:rPr>
        <w:br/>
      </w:r>
      <w:r>
        <w:rPr>
          <w:rFonts w:hint="eastAsia"/>
        </w:rPr>
        <w:t>　　　　二、全球妇科药行业市场分布情况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三、全球妇科药行业发展趋势分析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全球妇科药行业重点国家和区域分析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2025-2026年中国妇科药行业发展环境分析</w:t>
      </w:r>
      <w:r>
        <w:rPr>
          <w:rFonts w:hint="eastAsia"/>
        </w:rPr>
        <w:br/>
      </w:r>
      <w:r>
        <w:rPr>
          <w:rFonts w:hint="eastAsia"/>
        </w:rPr>
        <w:t>　　第一节 妇科药行业经济环境分析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2026年妇科药行业技术发展现状及趋势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当前我国妇科药技术发展现状</w:t>
      </w:r>
      <w:r>
        <w:rPr>
          <w:rFonts w:hint="eastAsia"/>
        </w:rPr>
        <w:br/>
      </w:r>
      <w:r>
        <w:rPr>
          <w:rFonts w:hint="eastAsia"/>
        </w:rPr>
        <w:t>　　第二节 中外妇科药技术差距及产生差距的主要原因分析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提高我国妇科药技术的对策</w:t>
      </w:r>
      <w:r>
        <w:rPr>
          <w:rFonts w:hint="eastAsia"/>
        </w:rPr>
        <w:br/>
      </w:r>
      <w:r>
        <w:rPr>
          <w:rFonts w:hint="eastAsia"/>
        </w:rPr>
        <w:t>　　第四节 我国妇科药研发、设计发展趋势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中国妇科药发展现状调研</w:t>
      </w:r>
      <w:r>
        <w:rPr>
          <w:rFonts w:hint="eastAsia"/>
        </w:rPr>
        <w:br/>
      </w:r>
      <w:r>
        <w:rPr>
          <w:rFonts w:hint="eastAsia"/>
        </w:rPr>
        <w:t>　　第一节 中国妇科药市场现状分析</w:t>
      </w:r>
      <w:r>
        <w:rPr>
          <w:rFonts w:hint="eastAsia"/>
        </w:rPr>
        <w:br/>
      </w:r>
      <w:r>
        <w:rPr>
          <w:rFonts w:hint="eastAsia"/>
        </w:rPr>
        <w:t>　　第二节 中国妇科药行业产量情况分析及预测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一、妇科药总体产能规模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三、2020-2025年中国妇科药产量统计</w:t>
      </w:r>
      <w:r>
        <w:rPr>
          <w:rFonts w:hint="eastAsia"/>
        </w:rPr>
        <w:br/>
      </w:r>
      <w:r>
        <w:rPr>
          <w:rFonts w:hint="eastAsia"/>
        </w:rPr>
        <w:t>　　　　二、妇科药生产区域分布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三、2026-2032年中国妇科药产量预测分析</w:t>
      </w:r>
      <w:r>
        <w:rPr>
          <w:rFonts w:hint="eastAsia"/>
        </w:rPr>
        <w:br/>
      </w:r>
      <w:r>
        <w:rPr>
          <w:rFonts w:hint="eastAsia"/>
        </w:rPr>
        <w:t>　　第三节 中国妇科药市场需求分析及预测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一、中国妇科药市场需求特点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二、2020-2025年中国妇科药市场需求量统计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三、2026-2032年中国妇科药市场需求量预测分析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中国妇科药行业进出口情况分析预测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2020-2025年中国妇科药行业进出口情况分析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一、2020-2025年中国妇科药行业进口分析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二、2020-2025年中国妇科药行业出口分析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2026-2032年中国妇科药行业进出口情况预测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一、2026-2032年中国妇科药行业进口预测分析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二、2026-2032年中国妇科药行业出口预测分析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影响妇科药行业进出口变化的主要原因分析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2020-2025年中国妇科药行业重点地区调研分析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一、中国妇科药行业重点区域市场结构调研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妇科药行业竞争格局分析</w:t>
      </w:r>
      <w:r>
        <w:rPr>
          <w:rFonts w:hint="eastAsia"/>
        </w:rPr>
        <w:br/>
      </w:r>
      <w:r>
        <w:rPr>
          <w:rFonts w:hint="eastAsia"/>
        </w:rPr>
        <w:t>　　第一节 妇科药行业集中度分析</w:t>
      </w:r>
      <w:r>
        <w:rPr>
          <w:rFonts w:hint="eastAsia"/>
        </w:rPr>
        <w:br/>
      </w:r>
      <w:r>
        <w:rPr>
          <w:rFonts w:hint="eastAsia"/>
        </w:rPr>
        <w:t>　　　　一、妇科药市场集中度分析</w:t>
      </w:r>
      <w:r>
        <w:rPr>
          <w:rFonts w:hint="eastAsia"/>
        </w:rPr>
        <w:br/>
      </w:r>
      <w:r>
        <w:rPr>
          <w:rFonts w:hint="eastAsia"/>
        </w:rPr>
        <w:t>　　　　二、妇科药企业集中度分析</w:t>
      </w:r>
      <w:r>
        <w:rPr>
          <w:rFonts w:hint="eastAsia"/>
        </w:rPr>
        <w:br/>
      </w:r>
      <w:r>
        <w:rPr>
          <w:rFonts w:hint="eastAsia"/>
        </w:rPr>
        <w:t>　　　　三、妇科药区域集中度分析</w:t>
      </w:r>
      <w:r>
        <w:rPr>
          <w:rFonts w:hint="eastAsia"/>
        </w:rPr>
        <w:br/>
      </w:r>
      <w:r>
        <w:rPr>
          <w:rFonts w:hint="eastAsia"/>
        </w:rPr>
        <w:t>　　第二节 妇科药行业主要企业竞争力分析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妇科药行业竞争格局分析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一、2026年妇科药行业竞争分析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二、2026年中外妇科药产品竞争分析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三、2020-2025年我国妇科药市场竞争分析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四、2026-2032年国内主要妇科药企业动向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妇科药行业细分产品市场调研分析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妇科药行业上、下游市场分析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妇科药行业上游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妇科药行业下游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妇科药重点企业（一）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妇科药重点企业（二）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妇科药重点企业（三）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妇科药重点企业（四）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妇科药重点企业（五）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妇科药重点企业（六）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提高妇科药企业竞争力的策略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一、提高中国妇科药企业核心竞争力的对策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二、妇科药企业提升竞争力的主要方向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三、影响妇科药企业核心竞争力的因素及提升途径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四、提高妇科药企业竞争力的策略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对我国妇科药品牌的战略思考</w:t>
      </w:r>
      <w:r>
        <w:rPr>
          <w:rFonts w:hint="eastAsia"/>
        </w:rPr>
        <w:br/>
      </w:r>
      <w:r>
        <w:rPr>
          <w:rFonts w:hint="eastAsia"/>
        </w:rPr>
        <w:t>　　　　一、妇科药实施品牌战略的意义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二、妇科药企业品牌的现状分析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三、我国妇科药企业的品牌战略</w:t>
      </w:r>
      <w:r>
        <w:rPr>
          <w:rFonts w:hint="eastAsia"/>
        </w:rPr>
        <w:br/>
      </w:r>
      <w:r>
        <w:rPr>
          <w:rFonts w:hint="eastAsia"/>
        </w:rPr>
        <w:t>　　　　四、妇科药品牌战略管理的策略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2026-2032年中国妇科药行业前景与风险预测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2026年中国妇科药市场前景分析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2026-2032年中国妇科药发展趋势预测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2026-2032年中国妇科药行业投资特性分析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一、2026-2032年中国妇科药行业进入壁垒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二、2026-2032年中国妇科药行业盈利模式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三、2026-2032年中国妇科药行业盈利因素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2026-2032年中国妇科药行业投资机会分析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一、2026-2032年中国妇科药细分市场投资机会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二、2026-2032年中国妇科药行业区域市场投资潜力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2026-2032年中国妇科药行业投资风险分析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一、2026-2032年中国妇科药行业市场竞争风险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二、2026-2032年中国妇科药行业技术风险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三、2026-2032年中国妇科药行业政策风险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四、2026-2032年中国妇科药行业进入退出风险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妇科药行业研究结论</w:t>
      </w:r>
      <w:r>
        <w:rPr>
          <w:rFonts w:hint="eastAsia"/>
        </w:rPr>
        <w:br/>
      </w:r>
      <w:r>
        <w:rPr>
          <w:rFonts w:hint="eastAsia"/>
        </w:rPr>
        <w:t>　　第二节 妇科药行业投资价值评估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中:智林:：妇科药行业投资建议</w:t>
      </w:r>
      <w:r>
        <w:rPr>
          <w:rFonts w:hint="eastAsia"/>
        </w:rPr>
        <w:br/>
      </w:r>
      <w:r>
        <w:rPr>
          <w:rFonts w:hint="eastAsia"/>
        </w:rPr>
        <w:t>　　　　一、妇科药行业投资策略建议</w:t>
      </w:r>
      <w:r>
        <w:rPr>
          <w:rFonts w:hint="eastAsia"/>
        </w:rPr>
        <w:br/>
      </w:r>
      <w:r>
        <w:rPr>
          <w:rFonts w:hint="eastAsia"/>
        </w:rPr>
        <w:t>　　　　二、妇科药行业投资方向建议</w:t>
      </w:r>
      <w:r>
        <w:rPr>
          <w:rFonts w:hint="eastAsia"/>
        </w:rPr>
        <w:br/>
      </w:r>
      <w:r>
        <w:rPr>
          <w:rFonts w:hint="eastAsia"/>
        </w:rPr>
        <w:t>　　　　三、妇科药行业投资方式建议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妇科药行业历程</w:t>
      </w:r>
      <w:r>
        <w:rPr>
          <w:rFonts w:hint="eastAsia"/>
        </w:rPr>
        <w:br/>
      </w:r>
      <w:r>
        <w:rPr>
          <w:rFonts w:hint="eastAsia"/>
        </w:rPr>
        <w:t>　　图表 妇科药行业生命周期</w:t>
      </w:r>
      <w:r>
        <w:rPr>
          <w:rFonts w:hint="eastAsia"/>
        </w:rPr>
        <w:br/>
      </w:r>
      <w:r>
        <w:rPr>
          <w:rFonts w:hint="eastAsia"/>
        </w:rPr>
        <w:t>　　图表 妇科药行业产业链分析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2020-2025年妇科药行业市场容量分析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2020-2025年中国妇科药行业产量及增长趋势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2020-2025年中国妇科药市场需求量及增速统计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2026年中国妇科药行业需求领域分布格局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2020-2025年中国妇科药行业盈利情况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2020-2025年中国妇科药行业利润总额统计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2020-2025年中国妇科药进口金额分析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2020-2025年中国妇科药出口数量分析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2020-2025年中国妇科药出口金额分析</w:t>
      </w:r>
      <w:r>
        <w:rPr>
          <w:rFonts w:hint="eastAsia"/>
        </w:rPr>
        <w:br/>
      </w:r>
      <w:r>
        <w:rPr>
          <w:rFonts w:hint="eastAsia"/>
        </w:rPr>
        <w:t>　　图表 2026年中国妇科药进口国家及地区分析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2020-2025年中国妇科药行业企业平均规模情况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妇科药重点企业（一）经营情况分析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妇科药重点企业（一）主要经济指标情况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妇科药重点企业（一）盈利能力情况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妇科药重点企业（二）经营情况分析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妇科药重点企业（二）主要经济指标情况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妇科药企业信息</w:t>
      </w:r>
      <w:r>
        <w:rPr>
          <w:rFonts w:hint="eastAsia"/>
        </w:rPr>
        <w:br/>
      </w:r>
      <w:r>
        <w:rPr>
          <w:rFonts w:hint="eastAsia"/>
        </w:rPr>
        <w:t>　　图表 妇科药企业经营情况分析</w:t>
      </w:r>
      <w:r>
        <w:rPr>
          <w:rFonts w:hint="eastAsia"/>
        </w:rPr>
        <w:br/>
      </w:r>
      <w:r>
        <w:rPr>
          <w:rFonts w:hint="eastAsia"/>
        </w:rPr>
        <w:t>　　图表 妇科药重点企业（三）主要经济指标情况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妇科药重点企业（三）盈利能力情况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2026-2032年中国妇科药行业产能预测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2026-2032年中国妇科药市场需求量预测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2026-2032年中国妇科药行业供需平衡预测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2026-2032年中国妇科药行业市场容量预测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2026-2032年中国妇科药行业市场规模预测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2026-2032年中国妇科药市场前景分析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2026-2032年中国妇科药发展趋势预测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494f7fa96405c" w:history="1">
        <w:r>
          <w:rPr>
            <w:rStyle w:val="Hyperlink"/>
          </w:rPr>
          <w:t>2026-2032年中国妇科药市场研究与发展趋势报告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494f7fa96405c" w:history="1">
        <w:r>
          <w:rPr>
            <w:rStyle w:val="Hyperlink"/>
          </w:rPr>
          <w:t>https://www.20087.com/5/82/FuKeYaoDeFaZhanQuShi.html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热点：调理妇科用什么药最好、妇科药哪种效果最好、妇科炎症专用药、妇科药有哪些、妇科病、妇科药图片、妇科药双唑泰栓、妇科药塞药后一小时流出来、妇科炎症用什么药最好效果最快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532ce57294dd0" w:history="1">
      <w:r>
        <w:rPr>
          <w:rStyle w:val="Hyperlink"/>
        </w:rPr>
        <w:t>2026-2032年中国妇科药市场研究与发展趋势报告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FuKeYaoDeFaZhanQuShi.html" TargetMode="External" Id="Rf15494f7fa96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FuKeYaoDeFaZhanQuShi.html" TargetMode="External" Id="Rf2e532ce5729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2025-08-31T03:26:00Z</dcterms:created>
  <dcterms:modified xsi:type="dcterms:W3CDTF">2025-08-31T04:26:00Z</dcterms:modified>
  <dc:subject>2026-2032年中国妇科药市场研究与发展趋势报告</dc:subject>
  <dc:title>2026-2032年中国妇科药市场研究与发展趋势报告</dc:title>
  <cp:keywords>2026-2032年中国妇科药市场研究与发展趋势报告</cp:keywords>
  <dc:description>2026-2032年中国妇科药市场研究与发展趋势报告</dc:description>
</cp:coreProperties>
</file>