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af2bc77ca4d06" w:history="1">
              <w:r>
                <w:rPr>
                  <w:rStyle w:val="Hyperlink"/>
                </w:rPr>
                <w:t>2024-2030年中国安神助眠药行业发展深度调研及未来趋势预测报告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af2bc77ca4d06" w:history="1">
              <w:r>
                <w:rPr>
                  <w:rStyle w:val="Hyperlink"/>
                </w:rPr>
                <w:t>2024-2030年中国安神助眠药行业发展深度调研及未来趋势预测报告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5af2bc77ca4d06" w:history="1">
                <w:r>
                  <w:rPr>
                    <w:rStyle w:val="Hyperlink"/>
                  </w:rPr>
                  <w:t>https://www.20087.com/5/22/AnShenZhuMianYaoDeFaZhanQuShi.html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神助眠药是解决失眠和焦虑问题的药物，近年来随着生活节奏的加快和压力的增大，市场需求持续上升。近年来，药物研发注重安全性、有效性和依赖性，开发了多种新型安神助眠药物，如褪黑激素受体激动剂、GABA受体调节剂和选择性5-HT受体拮抗剂，以减少传统药物的副作用和成瘾风险。同时，非药物治疗，如认知行为疗法和放松技巧，也被广泛推荐，以促进睡眠健康。</w:t>
      </w:r>
      <w:r>
        <w:rPr>
          <w:rFonts w:hint="eastAsia"/>
        </w:rPr>
        <w:br/>
      </w:r>
      <w:r>
        <w:rPr>
          <w:rFonts w:hint="eastAsia"/>
        </w:rPr>
        <w:t>　　未来，安神助眠药将更加注重个性化和非药物治疗的结合。在个性化方面，将通过基因检测和生物标记物分析，识别个体对药物的反应差异，实现精准用药。同时，开发基于AI的睡眠监测和分析系统，提供定制化的睡眠改善建议。在非药物治疗方面，将推广更多自然疗法和生活方式干预，如冥想、瑜伽和光疗，与药物治疗结合，形成综合治疗方案，以提高睡眠质量和心理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af2bc77ca4d06" w:history="1">
        <w:r>
          <w:rPr>
            <w:rStyle w:val="Hyperlink"/>
          </w:rPr>
          <w:t>2024-2030年中国安神助眠药行业发展深度调研及未来趋势预测报告</w:t>
        </w:r>
      </w:hyperlink>
      <w:r>
        <w:rPr>
          <w:rFonts w:hint="eastAsia"/>
        </w:rPr>
        <w:t>》在多年安神助眠药行业研究的基础上，结合中国安神助眠药行业市场的发展现状，通过资深研究团队对安神助眠药市场资料进行整理，并依托国家权威数据资源和长期市场监测的数据库，对安神助眠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5af2bc77ca4d06" w:history="1">
        <w:r>
          <w:rPr>
            <w:rStyle w:val="Hyperlink"/>
          </w:rPr>
          <w:t>2024-2030年中国安神助眠药行业发展深度调研及未来趋势预测报告</w:t>
        </w:r>
      </w:hyperlink>
      <w:r>
        <w:rPr>
          <w:rFonts w:hint="eastAsia"/>
        </w:rPr>
        <w:t>》可以帮助投资者准确把握安神助眠药行业的市场现状，为投资者进行投资作出安神助眠药行业前景预判，挖掘安神助眠药行业投资价值，同时提出安神助眠药行业投资策略、营销策略等方面的建议。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中医学关于安神药的应用</w:t>
      </w:r>
      <w:r>
        <w:rPr>
          <w:rFonts w:hint="eastAsia"/>
        </w:rPr>
        <w:br/>
      </w:r>
      <w:r>
        <w:rPr>
          <w:rFonts w:hint="eastAsia"/>
        </w:rPr>
        <w:t>　　1.1 不寐</w:t>
      </w:r>
      <w:r>
        <w:rPr>
          <w:rFonts w:hint="eastAsia"/>
        </w:rPr>
        <w:br/>
      </w:r>
      <w:r>
        <w:rPr>
          <w:rFonts w:hint="eastAsia"/>
        </w:rPr>
        <w:t>　　1.2 神劳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西医学的镇静催眠药和抗焦虑药</w:t>
      </w:r>
      <w:r>
        <w:rPr>
          <w:rFonts w:hint="eastAsia"/>
        </w:rPr>
        <w:br/>
      </w:r>
      <w:r>
        <w:rPr>
          <w:rFonts w:hint="eastAsia"/>
        </w:rPr>
        <w:t>　　2.1 关于失眠的认识</w:t>
      </w:r>
      <w:r>
        <w:rPr>
          <w:rFonts w:hint="eastAsia"/>
        </w:rPr>
        <w:br/>
      </w:r>
      <w:r>
        <w:rPr>
          <w:rFonts w:hint="eastAsia"/>
        </w:rPr>
        <w:t>　　2.2 镇静催眠药和抗焦虑药</w:t>
      </w:r>
      <w:r>
        <w:rPr>
          <w:rFonts w:hint="eastAsia"/>
        </w:rPr>
        <w:br/>
      </w:r>
      <w:r>
        <w:rPr>
          <w:rFonts w:hint="eastAsia"/>
        </w:rPr>
        <w:t>　　　　2.2.1 巴比妥类药物</w:t>
      </w:r>
      <w:r>
        <w:rPr>
          <w:rFonts w:hint="eastAsia"/>
        </w:rPr>
        <w:br/>
      </w:r>
      <w:r>
        <w:rPr>
          <w:rFonts w:hint="eastAsia"/>
        </w:rPr>
        <w:t>　　　　2.2.2 苯二氮卓类药物</w:t>
      </w:r>
      <w:r>
        <w:rPr>
          <w:rFonts w:hint="eastAsia"/>
        </w:rPr>
        <w:br/>
      </w:r>
      <w:r>
        <w:rPr>
          <w:rFonts w:hint="eastAsia"/>
        </w:rPr>
        <w:t>　　　　2.2.3 其他非苯二氮卓类药物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医院用药分析</w:t>
      </w:r>
      <w:r>
        <w:rPr>
          <w:rFonts w:hint="eastAsia"/>
        </w:rPr>
        <w:br/>
      </w:r>
      <w:r>
        <w:rPr>
          <w:rFonts w:hint="eastAsia"/>
        </w:rPr>
        <w:t>　　3.1 理论市场规模</w:t>
      </w:r>
      <w:r>
        <w:rPr>
          <w:rFonts w:hint="eastAsia"/>
        </w:rPr>
        <w:br/>
      </w:r>
      <w:r>
        <w:rPr>
          <w:rFonts w:hint="eastAsia"/>
        </w:rPr>
        <w:t>　　3.2 历年用药情况分析</w:t>
      </w:r>
      <w:r>
        <w:rPr>
          <w:rFonts w:hint="eastAsia"/>
        </w:rPr>
        <w:br/>
      </w:r>
      <w:r>
        <w:rPr>
          <w:rFonts w:hint="eastAsia"/>
        </w:rPr>
        <w:t>　　3.3 2024年样本医院用药分析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3.5 代表性药物</w:t>
      </w:r>
      <w:r>
        <w:rPr>
          <w:rFonts w:hint="eastAsia"/>
        </w:rPr>
        <w:br/>
      </w:r>
      <w:r>
        <w:rPr>
          <w:rFonts w:hint="eastAsia"/>
        </w:rPr>
        <w:t>　　　　3.5.1 咪达唑仑</w:t>
      </w:r>
      <w:r>
        <w:rPr>
          <w:rFonts w:hint="eastAsia"/>
        </w:rPr>
        <w:br/>
      </w:r>
      <w:r>
        <w:rPr>
          <w:rFonts w:hint="eastAsia"/>
        </w:rPr>
        <w:t>　　　　3.5.2 刺五加</w:t>
      </w:r>
      <w:r>
        <w:rPr>
          <w:rFonts w:hint="eastAsia"/>
        </w:rPr>
        <w:br/>
      </w:r>
      <w:r>
        <w:rPr>
          <w:rFonts w:hint="eastAsia"/>
        </w:rPr>
        <w:t>　　　　3.5.3 唑吡坦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中:智:林:：零售市场分析</w:t>
      </w:r>
      <w:r>
        <w:rPr>
          <w:rFonts w:hint="eastAsia"/>
        </w:rPr>
        <w:br/>
      </w:r>
      <w:r>
        <w:rPr>
          <w:rFonts w:hint="eastAsia"/>
        </w:rPr>
        <w:t>　　4.1 2024年主要品种的零售市场分析</w:t>
      </w:r>
      <w:r>
        <w:rPr>
          <w:rFonts w:hint="eastAsia"/>
        </w:rPr>
        <w:br/>
      </w:r>
      <w:r>
        <w:rPr>
          <w:rFonts w:hint="eastAsia"/>
        </w:rPr>
        <w:t>　　4.2 来自保健品的市场冲击</w:t>
      </w:r>
      <w:r>
        <w:rPr>
          <w:rFonts w:hint="eastAsia"/>
        </w:rPr>
        <w:br/>
      </w:r>
      <w:r>
        <w:rPr>
          <w:rFonts w:hint="eastAsia"/>
        </w:rPr>
        <w:t>　　5. 广告投放情况分析</w:t>
      </w:r>
      <w:r>
        <w:rPr>
          <w:rFonts w:hint="eastAsia"/>
        </w:rPr>
        <w:br/>
      </w:r>
      <w:r>
        <w:rPr>
          <w:rFonts w:hint="eastAsia"/>
        </w:rPr>
        <w:t>　　5.1 报刊广告投放情况分析</w:t>
      </w:r>
      <w:r>
        <w:rPr>
          <w:rFonts w:hint="eastAsia"/>
        </w:rPr>
        <w:br/>
      </w:r>
      <w:r>
        <w:rPr>
          <w:rFonts w:hint="eastAsia"/>
        </w:rPr>
        <w:t>　　5.2 学术期刊的广告投放情况分析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 14城市样本医院历年用药额变化情况</w:t>
      </w:r>
      <w:r>
        <w:rPr>
          <w:rFonts w:hint="eastAsia"/>
        </w:rPr>
        <w:br/>
      </w:r>
      <w:r>
        <w:rPr>
          <w:rFonts w:hint="eastAsia"/>
        </w:rPr>
        <w:t>　　图 2 历年不同类别药物所占的市场份额</w:t>
      </w:r>
      <w:r>
        <w:rPr>
          <w:rFonts w:hint="eastAsia"/>
        </w:rPr>
        <w:br/>
      </w:r>
      <w:r>
        <w:rPr>
          <w:rFonts w:hint="eastAsia"/>
        </w:rPr>
        <w:t>　　图 3 历年不同剂型药物的用药情况</w:t>
      </w:r>
      <w:r>
        <w:rPr>
          <w:rFonts w:hint="eastAsia"/>
        </w:rPr>
        <w:br/>
      </w:r>
      <w:r>
        <w:rPr>
          <w:rFonts w:hint="eastAsia"/>
        </w:rPr>
        <w:t>　　图 4 样本医院2024年不同类别药物的用药份额</w:t>
      </w:r>
      <w:r>
        <w:rPr>
          <w:rFonts w:hint="eastAsia"/>
        </w:rPr>
        <w:br/>
      </w:r>
      <w:r>
        <w:rPr>
          <w:rFonts w:hint="eastAsia"/>
        </w:rPr>
        <w:t>　　图 5 2024年样本医院不同剂型药物的用药份额</w:t>
      </w:r>
      <w:r>
        <w:rPr>
          <w:rFonts w:hint="eastAsia"/>
        </w:rPr>
        <w:br/>
      </w:r>
      <w:r>
        <w:rPr>
          <w:rFonts w:hint="eastAsia"/>
        </w:rPr>
        <w:t>　　图 6 2024年样本医院不同类别药物的用药份额</w:t>
      </w:r>
      <w:r>
        <w:rPr>
          <w:rFonts w:hint="eastAsia"/>
        </w:rPr>
        <w:br/>
      </w:r>
      <w:r>
        <w:rPr>
          <w:rFonts w:hint="eastAsia"/>
        </w:rPr>
        <w:t>　　图 7 2024年不同剂型药物的份额情况</w:t>
      </w:r>
      <w:r>
        <w:rPr>
          <w:rFonts w:hint="eastAsia"/>
        </w:rPr>
        <w:br/>
      </w:r>
      <w:r>
        <w:rPr>
          <w:rFonts w:hint="eastAsia"/>
        </w:rPr>
        <w:t>　　图 8 14城市样本医院咪达唑仑的历年用药额变化情况</w:t>
      </w:r>
      <w:r>
        <w:rPr>
          <w:rFonts w:hint="eastAsia"/>
        </w:rPr>
        <w:br/>
      </w:r>
      <w:r>
        <w:rPr>
          <w:rFonts w:hint="eastAsia"/>
        </w:rPr>
        <w:t>　　图 9 14城市样本医院刺五加的历年用药额变化情况</w:t>
      </w:r>
      <w:r>
        <w:rPr>
          <w:rFonts w:hint="eastAsia"/>
        </w:rPr>
        <w:br/>
      </w:r>
      <w:r>
        <w:rPr>
          <w:rFonts w:hint="eastAsia"/>
        </w:rPr>
        <w:t>　　图 10 14城市样本医院唑吡坦和佐匹克隆的历年用药额变化趋势图</w:t>
      </w:r>
      <w:r>
        <w:rPr>
          <w:rFonts w:hint="eastAsia"/>
        </w:rPr>
        <w:br/>
      </w:r>
      <w:r>
        <w:rPr>
          <w:rFonts w:hint="eastAsia"/>
        </w:rPr>
        <w:t>　　图 11 2024年零售市场上化学药和中成药的市场份额</w:t>
      </w:r>
      <w:r>
        <w:rPr>
          <w:rFonts w:hint="eastAsia"/>
        </w:rPr>
        <w:br/>
      </w:r>
      <w:r>
        <w:rPr>
          <w:rFonts w:hint="eastAsia"/>
        </w:rPr>
        <w:t>　　图 12 广州星群和吉林敖东的安神补脑液广告投放比较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af2bc77ca4d06" w:history="1">
        <w:r>
          <w:rPr>
            <w:rStyle w:val="Hyperlink"/>
          </w:rPr>
          <w:t>2024-2030年中国安神助眠药行业发展深度调研及未来趋势预测报告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5af2bc77ca4d06" w:history="1">
        <w:r>
          <w:rPr>
            <w:rStyle w:val="Hyperlink"/>
          </w:rPr>
          <w:t>https://www.20087.com/5/22/AnShenZhuMianYaoDeFaZhanQuShi.html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2f418ed1a4a2b" w:history="1">
      <w:r>
        <w:rPr>
          <w:rStyle w:val="Hyperlink"/>
        </w:rPr>
        <w:t>2024-2030年中国安神助眠药行业发展深度调研及未来趋势预测报告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AnShenZhuMianYaoDeFaZhanQuShi.html" TargetMode="External" Id="R3a5af2bc77ca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AnShenZhuMianYaoDeFaZhanQuShi.html" TargetMode="External" Id="R4a12f418ed1a4a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2024-04-02T08:23:00Z</dcterms:created>
  <dcterms:modified xsi:type="dcterms:W3CDTF">2024-04-02T09:23:00Z</dcterms:modified>
  <dc:subject>2024-2030年中国安神助眠药行业发展深度调研及未来趋势预测报告</dc:subject>
  <dc:title>2024-2030年中国安神助眠药行业发展深度调研及未来趋势预测报告</dc:title>
  <cp:keywords>2024-2030年中国安神助眠药行业发展深度调研及未来趋势预测报告</cp:keywords>
  <dc:description>2024-2030年中国安神助眠药行业发展深度调研及未来趋势预测报告</dc:description>
</cp:coreProperties>
</file>