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52c7484b843f9" w:history="1">
              <w:r>
                <w:rPr>
                  <w:rStyle w:val="Hyperlink"/>
                </w:rPr>
                <w:t>2026-2032年中国微生物快速检测分析仪发展现状分析与市场前景报告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52c7484b843f9" w:history="1">
              <w:r>
                <w:rPr>
                  <w:rStyle w:val="Hyperlink"/>
                </w:rPr>
                <w:t>2026-2032年中国微生物快速检测分析仪发展现状分析与市场前景报告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52c7484b843f9" w:history="1">
                <w:r>
                  <w:rPr>
                    <w:rStyle w:val="Hyperlink"/>
                  </w:rPr>
                  <w:t>https://www.20087.com/5/32/WeiShengWuKuaiSuJianCeFenXiYiFaZhanQianJingFenXi.html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快速检测分析仪用于在食品、制药、临床诊断、环境监测及公共卫生应急领域快速识别与定量细菌、霉菌、酵母等微生物污染，旨在替代传统培养法（通常需24–72小时），将检测周期缩短至1–6小时内。微生物快速检测分析仪技术包括ATP生物发光法、酶联免疫吸附（ELISA）、实时荧光定量PCR（qPCR）、数字PCR及拉曼光谱，其中ATP法因操作简便、成本低而广泛用于现场卫生监控；qPCR与数字PCR则在病原体精准鉴定与低丰度检测中占据高端市场。设备普遍集成样本前处理、温控扩增、光学检测与数据分析模块，支持触摸屏操作与云平台数据上传。然而，复杂基质（如乳制品、土壤、血液）中的抑制物易干扰检测信号，导致假阴性；且多数仪器仅能定性或半定量，难以满足法规对绝对浓度的严格要求。此外，试剂需冷链运输、有效期短，增加使用门槛与运营成本。</w:t>
      </w:r>
      <w:r>
        <w:rPr>
          <w:rFonts w:hint="eastAsia"/>
        </w:rPr>
        <w:br/>
      </w:r>
      <w:r>
        <w:rPr>
          <w:rFonts w:hint="eastAsia"/>
        </w:rPr>
        <w:t>　　未来，微生物快速检测分析仪将深度融合微流控芯片、CRISPR基因编辑与AI判读技术。市场调研网指出，微流控“样本进—结果出”芯片将实现全自动核酸提取、扩增与检测，减少人为操作误差；CRISPR-Cas系统（如SHERLOCK、DETECTR）可提供高特异性靶标识别，避免交叉反应，提升检测准确性。AI图像识别算法将自动分析菌落形态、荧光信号或拉曼光谱特征，实现标准化判读，降低对专业人员依赖。在应用场景上，便携式设备将支持5G远程专家会诊与区域疫情预警，赋能基层疾控、边境检疫与食品安全快检。政策层面，《食品安全国家标准 微生物检验方法》等法规将加速纳入经验证的快速检测方法，推动其在监管体系中的合规认可。长远看，微生物快速检测分析仪将从实验室辅助工具升级为覆盖“农田—工厂—餐桌—医院”全链条的智能生物安全哨兵，在公共卫生防御与质量控制体系中构筑高效、精准的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52c7484b843f9" w:history="1">
        <w:r>
          <w:rPr>
            <w:rStyle w:val="Hyperlink"/>
          </w:rPr>
          <w:t>2026-2032年中国微生物快速检测分析仪发展现状分析与市场前景报告</w:t>
        </w:r>
      </w:hyperlink>
      <w:r>
        <w:rPr>
          <w:rFonts w:hint="eastAsia"/>
        </w:rPr>
        <w:t>》系统分析了微生物快速检测分析仪行业的市场规模、需求动态及价格趋势，并深入探讨了微生物快速检测分析仪产业链结构的变化与发展。报告详细解读了微生物快速检测分析仪行业现状，科学预测了未来市场前景与发展趋势，同时对微生物快速检测分析仪细分市场的竞争格局进行了全面评估，重点关注领先企业的竞争实力、市场集中度及品牌影响力。结合微生物快速检测分析仪技术现状与未来方向，报告揭示了微生物快速检测分析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微生物快速检测分析仪市场概述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按照不同产品类型，微生物快速检测分析仪主要可以分为如下几个类别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中国不同产品类型微生物快速检测分析仪增长趋势2021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ATP生物发光</w:t>
      </w:r>
      <w:r>
        <w:rPr>
          <w:rFonts w:hint="eastAsia"/>
        </w:rPr>
        <w:br/>
      </w:r>
      <w:r>
        <w:rPr>
          <w:rFonts w:hint="eastAsia"/>
        </w:rPr>
        <w:t>　　　　1.2.3 荧光法</w:t>
      </w:r>
      <w:r>
        <w:rPr>
          <w:rFonts w:hint="eastAsia"/>
        </w:rPr>
        <w:br/>
      </w:r>
      <w:r>
        <w:rPr>
          <w:rFonts w:hint="eastAsia"/>
        </w:rPr>
        <w:t>　　　　1.2.4 酶反应型</w:t>
      </w:r>
      <w:r>
        <w:rPr>
          <w:rFonts w:hint="eastAsia"/>
        </w:rPr>
        <w:br/>
      </w:r>
      <w:r>
        <w:rPr>
          <w:rFonts w:hint="eastAsia"/>
        </w:rPr>
        <w:t>　　　　1.2.5 PCR</w:t>
      </w:r>
      <w:r>
        <w:rPr>
          <w:rFonts w:hint="eastAsia"/>
        </w:rPr>
        <w:br/>
      </w:r>
      <w:r>
        <w:rPr>
          <w:rFonts w:hint="eastAsia"/>
        </w:rPr>
        <w:t>　　1.3 按照不同自动化程度，微生物快速检测分析仪主要可以分为如下几个类别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中国不同自动化程度微生物快速检测分析仪增长趋势2021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从不同应用，微生物快速检测分析仪主要包括如下几个方面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中国不同应用微生物快速检测分析仪增长趋势2021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食品及饮料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环境及水质</w:t>
      </w:r>
      <w:r>
        <w:rPr>
          <w:rFonts w:hint="eastAsia"/>
        </w:rPr>
        <w:br/>
      </w:r>
      <w:r>
        <w:rPr>
          <w:rFonts w:hint="eastAsia"/>
        </w:rPr>
        <w:t>　　1.5 中国微生物快速检测分析仪发展现状及未来趋势（2021-2032）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中国市场微生物快速检测分析仪收入及增长率（2021-2032）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中国市场微生物快速检测分析仪销量及增长率（2021-2032）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中国市场主要微生物快速检测分析仪厂商分析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中国市场主要厂商微生物快速检测分析仪销量及市场占有率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中国市场主要厂商微生物快速检测分析仪销量（2021-2026）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中国市场主要厂商微生物快速检测分析仪销量市场份额（2021-2026）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中国市场主要厂商微生物快速检测分析仪收入及市场占有率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中国市场主要厂商微生物快速检测分析仪收入（2021-2026）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中国市场主要厂商微生物快速检测分析仪收入市场份额（2021-2026）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2025年中国市场主要厂商微生物快速检测分析仪收入排名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中国市场主要厂商微生物快速检测分析仪价格（2021-2026）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中国市场主要厂商微生物快速检测分析仪总部及产地分布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中国市场主要厂商成立时间及微生物快速检测分析仪商业化日期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中国市场主要厂商微生物快速检测分析仪产品类型及应用</w:t>
      </w:r>
      <w:r>
        <w:rPr>
          <w:rFonts w:hint="eastAsia"/>
        </w:rPr>
        <w:br/>
      </w:r>
      <w:r>
        <w:rPr>
          <w:rFonts w:hint="eastAsia"/>
        </w:rPr>
        <w:t>　　2.7 微生物快速检测分析仪行业集中度、竞争程度分析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微生物快速检测分析仪行业集中度分析：2025年中国Top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中国市场微生物快速检测分析仪第一梯队、第二梯队和第三梯队厂商（品牌）及2025年市场份额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重点企业（17）在中国市场微生物快速检测分析仪销量、收入、价格及毛利率（2021-2026）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不同产品类型微生物快速检测分析仪分析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中国市场不同产品类型微生物快速检测分析仪销量（2021-2032）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中国市场不同产品类型微生物快速检测分析仪销量及市场份额（2021-2026）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中国市场不同产品类型微生物快速检测分析仪销量预测（2027-2032）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中国市场不同产品类型微生物快速检测分析仪规模（2021-2032）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中国市场不同产品类型微生物快速检测分析仪规模及市场份额（2021-2026）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中国市场不同产品类型微生物快速检测分析仪规模预测（2027-2032）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中国市场不同产品类型微生物快速检测分析仪价格走势（2021-2032）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不同应用微生物快速检测分析仪分析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中国市场不同应用微生物快速检测分析仪销量（2021-2032）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中国市场不同应用微生物快速检测分析仪销量及市场份额（2021-2026）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中国市场不同应用微生物快速检测分析仪销量预测（2027-2032）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中国市场不同应用微生物快速检测分析仪规模（2021-2032）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中国市场不同应用微生物快速检测分析仪规模及市场份额（2021-2026）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中国市场不同应用微生物快速检测分析仪规模预测（2027-2032）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中国市场不同应用微生物快速检测分析仪价格走势（2021-2032）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微生物快速检测分析仪行业发展分析---发展趋势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微生物快速检测分析仪行业发展分析---厂商壁垒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微生物快速检测分析仪行业发展分析---驱动因素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微生物快速检测分析仪行业发展分析---制约因素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微生物快速检测分析仪中国企业SWOT分析</w:t>
      </w:r>
      <w:r>
        <w:rPr>
          <w:rFonts w:hint="eastAsia"/>
        </w:rPr>
        <w:br/>
      </w:r>
      <w:r>
        <w:rPr>
          <w:rFonts w:hint="eastAsia"/>
        </w:rPr>
        <w:t>　　6.6 微生物快速检测分析仪行业发展分析---行业政策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微生物快速检测分析仪行业产业链简介</w:t>
      </w:r>
      <w:r>
        <w:rPr>
          <w:rFonts w:hint="eastAsia"/>
        </w:rPr>
        <w:br/>
      </w:r>
      <w:r>
        <w:rPr>
          <w:rFonts w:hint="eastAsia"/>
        </w:rPr>
        <w:t>　　7.2 微生物快速检测分析仪产业链分析-上游</w:t>
      </w:r>
      <w:r>
        <w:rPr>
          <w:rFonts w:hint="eastAsia"/>
        </w:rPr>
        <w:br/>
      </w:r>
      <w:r>
        <w:rPr>
          <w:rFonts w:hint="eastAsia"/>
        </w:rPr>
        <w:t>　　7.3 微生物快速检测分析仪产业链分析-中游</w:t>
      </w:r>
      <w:r>
        <w:rPr>
          <w:rFonts w:hint="eastAsia"/>
        </w:rPr>
        <w:br/>
      </w:r>
      <w:r>
        <w:rPr>
          <w:rFonts w:hint="eastAsia"/>
        </w:rPr>
        <w:t>　　7.4 微生物快速检测分析仪产业链分析-下游</w:t>
      </w:r>
      <w:r>
        <w:rPr>
          <w:rFonts w:hint="eastAsia"/>
        </w:rPr>
        <w:br/>
      </w:r>
      <w:r>
        <w:rPr>
          <w:rFonts w:hint="eastAsia"/>
        </w:rPr>
        <w:t>　　7.5 微生物快速检测分析仪行业采购模式</w:t>
      </w:r>
      <w:r>
        <w:rPr>
          <w:rFonts w:hint="eastAsia"/>
        </w:rPr>
        <w:br/>
      </w:r>
      <w:r>
        <w:rPr>
          <w:rFonts w:hint="eastAsia"/>
        </w:rPr>
        <w:t>　　7.6 微生物快速检测分析仪行业生产模式</w:t>
      </w:r>
      <w:r>
        <w:rPr>
          <w:rFonts w:hint="eastAsia"/>
        </w:rPr>
        <w:br/>
      </w:r>
      <w:r>
        <w:rPr>
          <w:rFonts w:hint="eastAsia"/>
        </w:rPr>
        <w:t>　　7.7 微生物快速检测分析仪行业销售模式及销售渠道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中国本土微生物快速检测分析仪产能、产量分析</w:t>
      </w:r>
      <w:r>
        <w:rPr>
          <w:rFonts w:hint="eastAsia"/>
        </w:rPr>
        <w:br/>
      </w:r>
      <w:r>
        <w:rPr>
          <w:rFonts w:hint="eastAsia"/>
        </w:rPr>
        <w:t>　　8.1 中国微生物快速检测分析仪供需现状及预测（2021-2032）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中国微生物快速检测分析仪产能、产量、产能利用率及发展趋势（2021-2032）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中国微生物快速检测分析仪产量、市场需求量及发展趋势（2021-2032）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中国微生物快速检测分析仪进出口分析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中国市场微生物快速检测分析仪主要进口来源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中国市场微生物快速检测分析仪主要出口目的地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不同产品类型微生物快速检测分析仪市场规模2021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不同自动化程度微生物快速检测分析仪市场规模2021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不同应用微生物快速检测分析仪市场规模2021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中国市场主要厂商微生物快速检测分析仪销量（2021-2026）&amp;（台）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中国市场主要厂商微生物快速检测分析仪销量市场份额（2021-2026）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中国市场主要厂商微生物快速检测分析仪收入（2021-2026）&amp;（万元）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中国市场主要厂商微生物快速检测分析仪收入份额（2021-2026）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2025年中国主要生产商微生物快速检测分析仪收入排名（万元）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中国市场主要厂商微生物快速检测分析仪价格（2021-2026）&amp;（千元/台）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中国市场主要厂商微生物快速检测分析仪总部及产地分布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中国市场主要厂商成立时间及微生物快速检测分析仪商业化日期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中国市场主要厂商微生物快速检测分析仪产品类型及应用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2025年中国市场微生物快速检测分析仪主要厂商市场地位（第一梯队、第二梯队和第三梯队）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微生物快速检测分析仪市场投资、并购等现状分析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微生物快速检测分析仪生产基地、总部、竞争对手及市场地位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微生物快速检测分析仪产品规格、参数及市场应用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微生物快速检测分析仪销量（台）、收入（万元）、价格（千元/台）及毛利率（2021-2026）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中国市场不同产品类型微生物快速检测分析仪销量（2021-2026）&amp;（台）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中国市场不同产品类型微生物快速检测分析仪销量市场份额（2021-2026）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中国市场不同产品类型微生物快速检测分析仪销量预测（2027-2032）&amp;（台）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中国市场不同产品类型微生物快速检测分析仪销量市场份额预测（2027-2032）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中国市场不同产品类型微生物快速检测分析仪规模（2021-2026）&amp;（万元）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中国市场不同产品类型微生物快速检测分析仪规模市场份额（2021-2026）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中国市场不同产品类型微生物快速检测分析仪规模预测（2027-2032）&amp;（万元）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中国市场不同产品类型微生物快速检测分析仪规模市场份额预测（2027-2032）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中国市场不同应用微生物快速检测分析仪销量（2021-2026）&amp;（台）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中国市场不同应用微生物快速检测分析仪销量市场份额（2021-2026）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中国市场不同应用微生物快速检测分析仪销量预测（2027-2032）&amp;（台）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中国市场不同应用微生物快速检测分析仪销量市场份额预测（2027-2032）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中国市场不同应用微生物快速检测分析仪规模（2021-2026）&amp;（万元）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中国市场不同应用微生物快速检测分析仪规模市场份额（2021-2026）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中国市场不同应用微生物快速检测分析仪规模预测（2027-2032）&amp;（万元）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中国市场不同应用微生物快速检测分析仪规模市场份额预测（2027-2032）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微生物快速检测分析仪行业发展分析---发展趋势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微生物快速检测分析仪行业发展分析---厂商壁垒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微生物快速检测分析仪行业发展分析---驱动因素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微生物快速检测分析仪行业发展分析---制约因素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微生物快速检测分析仪行业相关重点政策一览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121： 微生物快速检测分析仪行业供应链分析</w:t>
      </w:r>
      <w:r>
        <w:rPr>
          <w:rFonts w:hint="eastAsia"/>
        </w:rPr>
        <w:br/>
      </w:r>
      <w:r>
        <w:rPr>
          <w:rFonts w:hint="eastAsia"/>
        </w:rPr>
        <w:t>　　表 122： 微生物快速检测分析仪上游原料供应商</w:t>
      </w:r>
      <w:r>
        <w:rPr>
          <w:rFonts w:hint="eastAsia"/>
        </w:rPr>
        <w:br/>
      </w:r>
      <w:r>
        <w:rPr>
          <w:rFonts w:hint="eastAsia"/>
        </w:rPr>
        <w:t>　　表 123： 微生物快速检测分析仪行业主要下游客户</w:t>
      </w:r>
      <w:r>
        <w:rPr>
          <w:rFonts w:hint="eastAsia"/>
        </w:rPr>
        <w:br/>
      </w:r>
      <w:r>
        <w:rPr>
          <w:rFonts w:hint="eastAsia"/>
        </w:rPr>
        <w:t>　　表 124： 微生物快速检测分析仪典型经销商</w:t>
      </w:r>
      <w:r>
        <w:rPr>
          <w:rFonts w:hint="eastAsia"/>
        </w:rPr>
        <w:br/>
      </w:r>
      <w:r>
        <w:rPr>
          <w:rFonts w:hint="eastAsia"/>
        </w:rPr>
        <w:t>　　表 125： 中国微生物快速检测分析仪产量、销量、进口量及出口量（2021-2026）&amp;（台）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中国微生物快速检测分析仪产量、销量、进口量及出口量预测（2027-2032）&amp;（台）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中国市场微生物快速检测分析仪主要进口来源</w:t>
      </w:r>
      <w:r>
        <w:rPr>
          <w:rFonts w:hint="eastAsia"/>
        </w:rPr>
        <w:br/>
      </w:r>
      <w:r>
        <w:rPr>
          <w:rFonts w:hint="eastAsia"/>
        </w:rPr>
        <w:t>　　表 128： 中国市场微生物快速检测分析仪主要出口目的地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微生物快速检测分析仪产品图片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中国不同产品类型微生物快速检测分析仪市场规模市场份额2025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ATP生物发光产品图片</w:t>
      </w:r>
      <w:r>
        <w:rPr>
          <w:rFonts w:hint="eastAsia"/>
        </w:rPr>
        <w:br/>
      </w:r>
      <w:r>
        <w:rPr>
          <w:rFonts w:hint="eastAsia"/>
        </w:rPr>
        <w:t>　　图 4： 荧光法产品图片</w:t>
      </w:r>
      <w:r>
        <w:rPr>
          <w:rFonts w:hint="eastAsia"/>
        </w:rPr>
        <w:br/>
      </w:r>
      <w:r>
        <w:rPr>
          <w:rFonts w:hint="eastAsia"/>
        </w:rPr>
        <w:t>　　图 5： 酶反应型产品图片</w:t>
      </w:r>
      <w:r>
        <w:rPr>
          <w:rFonts w:hint="eastAsia"/>
        </w:rPr>
        <w:br/>
      </w:r>
      <w:r>
        <w:rPr>
          <w:rFonts w:hint="eastAsia"/>
        </w:rPr>
        <w:t>　　图 6： PCR产品图片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中国不同自动化程度微生物快速检测分析仪市场规模市场份额2025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中国不同应用微生物快速检测分析仪市场份额2025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食品及饮料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环境及水质</w:t>
      </w:r>
      <w:r>
        <w:rPr>
          <w:rFonts w:hint="eastAsia"/>
        </w:rPr>
        <w:br/>
      </w:r>
      <w:r>
        <w:rPr>
          <w:rFonts w:hint="eastAsia"/>
        </w:rPr>
        <w:t>　　图 16： 中国市场微生物快速检测分析仪市场规模，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中国市场微生物快速检测分析仪收入及增长率（2021-2032）&amp;（万元）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中国市场微生物快速检测分析仪销量及增长率（2021-2032）&amp;（台）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2025年中国市场主要厂商微生物快速检测分析仪销量市场份额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2025年中国市场主要厂商微生物快速检测分析仪收入市场份额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2025年中国市场前五大厂商微生物快速检测分析仪市场份额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2025年中国市场微生物快速检测分析仪第一梯队、第二梯队和第三梯队厂商（品牌）及市场份额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中国市场不同产品类型微生物快速检测分析仪价格走势（2021-2032）&amp;（千元/台）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中国市场不同应用微生物快速检测分析仪价格走势（2021-2032）&amp;（千元/台）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微生物快速检测分析仪中国企业SWOT分析</w:t>
      </w:r>
      <w:r>
        <w:rPr>
          <w:rFonts w:hint="eastAsia"/>
        </w:rPr>
        <w:br/>
      </w:r>
      <w:r>
        <w:rPr>
          <w:rFonts w:hint="eastAsia"/>
        </w:rPr>
        <w:t>　　图 26： 微生物快速检测分析仪产业链</w:t>
      </w:r>
      <w:r>
        <w:rPr>
          <w:rFonts w:hint="eastAsia"/>
        </w:rPr>
        <w:br/>
      </w:r>
      <w:r>
        <w:rPr>
          <w:rFonts w:hint="eastAsia"/>
        </w:rPr>
        <w:t>　　图 27： 微生物快速检测分析仪行业采购模式分析</w:t>
      </w:r>
      <w:r>
        <w:rPr>
          <w:rFonts w:hint="eastAsia"/>
        </w:rPr>
        <w:br/>
      </w:r>
      <w:r>
        <w:rPr>
          <w:rFonts w:hint="eastAsia"/>
        </w:rPr>
        <w:t>　　图 28： 微生物快速检测分析仪行业生产模式分析</w:t>
      </w:r>
      <w:r>
        <w:rPr>
          <w:rFonts w:hint="eastAsia"/>
        </w:rPr>
        <w:br/>
      </w:r>
      <w:r>
        <w:rPr>
          <w:rFonts w:hint="eastAsia"/>
        </w:rPr>
        <w:t>　　图 29： 微生物快速检测分析仪行业销售模式分析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中国微生物快速检测分析仪产能、产量、产能利用率及发展趋势（2021-2032）&amp;（台）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中国微生物快速检测分析仪产量、市场需求量及发展趋势（2021-2032）&amp;（台）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52c7484b843f9" w:history="1">
        <w:r>
          <w:rPr>
            <w:rStyle w:val="Hyperlink"/>
          </w:rPr>
          <w:t>2026-2032年中国微生物快速检测分析仪发展现状分析与市场前景报告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52c7484b843f9" w:history="1">
        <w:r>
          <w:rPr>
            <w:rStyle w:val="Hyperlink"/>
          </w:rPr>
          <w:t>https://www.20087.com/5/32/WeiShengWuKuaiSuJianCeFenXiYiFaZhanQianJingFenXi.html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5538a4be048f1" w:history="1">
      <w:r>
        <w:rPr>
          <w:rStyle w:val="Hyperlink"/>
        </w:rPr>
        <w:t>2026-2032年中国微生物快速检测分析仪发展现状分析与市场前景报告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eiShengWuKuaiSuJianCeFenXiYiFaZhanQianJingFenXi.html" TargetMode="External" Id="R41e52c7484b8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eiShengWuKuaiSuJianCeFenXiYiFaZhanQianJingFenXi.html" TargetMode="External" Id="Rb8c5538a4be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2026-02-02T00:47:14Z</dcterms:created>
  <dcterms:modified xsi:type="dcterms:W3CDTF">2026-02-02T01:47:14Z</dcterms:modified>
  <dc:subject>2026-2032年中国微生物快速检测分析仪发展现状分析与市场前景报告</dc:subject>
  <dc:title>2026-2032年中国微生物快速检测分析仪发展现状分析与市场前景报告</dc:title>
  <cp:keywords>2026-2032年中国微生物快速检测分析仪发展现状分析与市场前景报告</cp:keywords>
  <dc:description>2026-2032年中国微生物快速检测分析仪发展现状分析与市场前景报告</dc:description>
</cp:coreProperties>
</file>