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ca599a7a477b" w:history="1">
              <w:r>
                <w:rPr>
                  <w:rStyle w:val="Hyperlink"/>
                </w:rPr>
                <w:t>中国正畸托槽行业发展现状分析与市场前景预测报告（2024-2030年）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ca599a7a477b" w:history="1">
              <w:r>
                <w:rPr>
                  <w:rStyle w:val="Hyperlink"/>
                </w:rPr>
                <w:t>中国正畸托槽行业发展现状分析与市场前景预测报告（2024-2030年）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5ca599a7a477b" w:history="1">
                <w:r>
                  <w:rPr>
                    <w:rStyle w:val="Hyperlink"/>
                  </w:rPr>
                  <w:t>https://www.20087.com/5/72/ZhengJiTuoCaoFaZhanQuShiYuCeFenX.html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牙齿矫正过程中的关键部件，用于固定矫正弓丝，引导牙齿移动至理想位置。目前，正畸托槽的材料和设计经历了显著的进化，从传统的金属托槽发展到陶瓷、蓝宝石等更为美观和舒适的选择。自锁托槽的出现进一步简化了矫正过程，减少了就诊次数，提高了矫正效率。同时，数字化技术的应用，如3D打印和计算机辅助设计(CAD/CAM)，使得托槽的定制化和精确度达到前所未有的水平。</w:t>
      </w:r>
      <w:r>
        <w:rPr>
          <w:rFonts w:hint="eastAsia"/>
        </w:rPr>
        <w:br/>
      </w:r>
      <w:r>
        <w:rPr>
          <w:rFonts w:hint="eastAsia"/>
        </w:rPr>
        <w:t>　　未来，正畸托槽将更加注重个性化和隐形化。随着生物材料科学的进步，新型托槽材料将提供更好的生物相容性和美观性，减少口腔不适感。同时，隐形矫正技术的普及，如透明托槽和舌侧托槽，将满足患者对美观需求的追求。此外，数字化正畸将更加成熟，通过人工智能和大数据分析，实现更精准的牙齿移动预测和矫正效果模拟，提升矫正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ca599a7a477b" w:history="1">
        <w:r>
          <w:rPr>
            <w:rStyle w:val="Hyperlink"/>
          </w:rPr>
          <w:t>中国正畸托槽行业发展现状分析与市场前景预测报告（2024-2030年）</w:t>
        </w:r>
      </w:hyperlink>
      <w:r>
        <w:rPr>
          <w:rFonts w:hint="eastAsia"/>
        </w:rPr>
        <w:t>》基于多年监测调研数据，结合正畸托槽行业现状与发展前景，全面分析了正畸托槽市场需求、市场规模、产业链构成、价格机制以及正畸托槽细分市场特性。正畸托槽报告客观评估了市场前景，预测了发展趋势，深入分析了品牌竞争、市场集中度及正畸托槽重点企业运营状况。同时，正畸托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正畸托槽行业概述</w:t>
      </w:r>
      <w:r>
        <w:rPr>
          <w:rFonts w:hint="eastAsia"/>
        </w:rPr>
        <w:br/>
      </w:r>
      <w:r>
        <w:rPr>
          <w:rFonts w:hint="eastAsia"/>
        </w:rPr>
        <w:t>　　第一节 正畸托槽行业发展环境分析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三、2023年正畸托槽行业相关政策及影响</w:t>
      </w:r>
      <w:r>
        <w:rPr>
          <w:rFonts w:hint="eastAsia"/>
        </w:rPr>
        <w:br/>
      </w:r>
      <w:r>
        <w:rPr>
          <w:rFonts w:hint="eastAsia"/>
        </w:rPr>
        <w:t>　　第二节 正畸托槽行业基本特征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三、正畸托槽行业特性分析</w:t>
      </w:r>
      <w:r>
        <w:rPr>
          <w:rFonts w:hint="eastAsia"/>
        </w:rPr>
        <w:br/>
      </w:r>
      <w:r>
        <w:rPr>
          <w:rFonts w:hint="eastAsia"/>
        </w:rPr>
        <w:t>　　　　四、正畸托槽行业发展历程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正畸托槽行业产业链分析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二、正畸托槽产业链模型分析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正畸托槽行业发展概述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一、正畸托槽行业定义及分类</w:t>
      </w:r>
      <w:r>
        <w:rPr>
          <w:rFonts w:hint="eastAsia"/>
        </w:rPr>
        <w:br/>
      </w:r>
      <w:r>
        <w:rPr>
          <w:rFonts w:hint="eastAsia"/>
        </w:rPr>
        <w:t>　　　　二、正畸托槽行业经济特性</w:t>
      </w:r>
      <w:r>
        <w:rPr>
          <w:rFonts w:hint="eastAsia"/>
        </w:rPr>
        <w:br/>
      </w:r>
      <w:r>
        <w:rPr>
          <w:rFonts w:hint="eastAsia"/>
        </w:rPr>
        <w:t>　　　　三、正畸托槽行业产业链简介</w:t>
      </w:r>
      <w:r>
        <w:rPr>
          <w:rFonts w:hint="eastAsia"/>
        </w:rPr>
        <w:br/>
      </w:r>
      <w:r>
        <w:rPr>
          <w:rFonts w:hint="eastAsia"/>
        </w:rPr>
        <w:t>　　第二节 正畸托槽行业发展成熟度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正畸托槽行业相关产业动态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2023年全球正畸托槽行业市场运行形势分析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全球正畸托槽行业市场运行环境分析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全球正畸托槽行业市场发展情况分析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一、全球正畸托槽行业市场供需分析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二、全球正畸托槽行业市场规模分析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三、全球正畸托槽行业主要国家发展情况分析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2024-2030年全球正畸托槽行业市场规模趋势预测分析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2023年中国正畸托槽所属行业技术发展分析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中国正畸托槽所属行业技术发展现状</w:t>
      </w:r>
      <w:r>
        <w:rPr>
          <w:rFonts w:hint="eastAsia"/>
        </w:rPr>
        <w:br/>
      </w:r>
      <w:r>
        <w:rPr>
          <w:rFonts w:hint="eastAsia"/>
        </w:rPr>
        <w:t>　　第二节 正畸托槽所属行业技术特点分析</w:t>
      </w:r>
      <w:r>
        <w:rPr>
          <w:rFonts w:hint="eastAsia"/>
        </w:rPr>
        <w:br/>
      </w:r>
      <w:r>
        <w:rPr>
          <w:rFonts w:hint="eastAsia"/>
        </w:rPr>
        <w:t>　　第三节 正畸托槽所属行业技术专利情况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一、正畸托槽所属行业专利申请数分析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二、正畸托槽所属行业专利申请人分析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三、正畸托槽所属行业热门专利技术分析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正畸托槽行业技术发展趋势分析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我国正畸托槽行业发展分析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2023年中国正畸托槽行业发展状况</w:t>
      </w:r>
      <w:r>
        <w:rPr>
          <w:rFonts w:hint="eastAsia"/>
        </w:rPr>
        <w:br/>
      </w:r>
      <w:r>
        <w:rPr>
          <w:rFonts w:hint="eastAsia"/>
        </w:rPr>
        <w:t>　　　　一、2023年正畸托槽行业发展状况分析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二、2023年中国正畸托槽行业发展动态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三、2023年我国正畸托槽行业发展热点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四、2023年我国正畸托槽行业存在的问题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2023年中国正畸托槽行业市场供需状况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一、2018-2023年中国正畸托槽行业供给分析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二、2018-2023年中国正畸托槽行业市场需求分析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三、中国正畸托槽所属行业产品价格分析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1、中国正畸托槽所属行业产品价格分析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四、2018-2023年中国正畸托槽行业市场规模分析</w:t>
      </w:r>
      <w:r>
        <w:rPr>
          <w:rFonts w:hint="eastAsia"/>
        </w:rPr>
        <w:br/>
      </w:r>
      <w:r>
        <w:rPr>
          <w:rFonts w:hint="eastAsia"/>
        </w:rPr>
        <w:t>　　　　2011年，我国低端畸托槽市场规模为26.6亿元，我国中高端畸托槽市场规模为30.2亿元。，我国低端正畸托槽市场规模增长为66.7亿元，我国中高端畸托槽市场规模增长为86.5亿元，均呈现增长态势。</w:t>
      </w:r>
      <w:r>
        <w:rPr>
          <w:rFonts w:hint="eastAsia"/>
        </w:rPr>
        <w:br/>
      </w:r>
      <w:r>
        <w:rPr>
          <w:rFonts w:hint="eastAsia"/>
        </w:rPr>
        <w:t>　　　　2018-2023年我国低中高端正畸托槽市场规模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2018-2023年中国正畸托槽所属行业主要数据监测分析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2018-2023年中国正畸托槽所属行业规模分析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2018-2023年中国正畸托槽所属行业产值分析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2018-2023年中国正畸托槽所属行业成本费用分析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2018-2023年中国正畸托槽所属行业运营效益分析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2023年中国正畸托槽行业竞争格局分析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正畸托槽行业集中度分析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2023年中国正畸托槽行业SWOT模型分析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2023年正畸托槽行业优势生产企业竞争力分析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四、企业合作专家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四、企业科研情况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创新医疗器械科技有限公司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杭州星辰三比齿科器材有限公司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三、企业科研情况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2018-2023年中国正畸托槽行业上下游分析及其影响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2023年中国正畸托槽行业上游发展及影响分析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一、2023年中国正畸托槽行业上游运行现状分析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2023年中国正畸托槽行业下游发展及影响分析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一、2023年中国正畸托槽行业下游运行现状分析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2024-2030年正畸托槽行业发展及投资前景预测分析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2024-2030年正畸托槽行业市场规模预测分析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2024-2030年正畸托槽行业供需预测分析</w:t>
      </w:r>
      <w:r>
        <w:rPr>
          <w:rFonts w:hint="eastAsia"/>
        </w:rPr>
        <w:br/>
      </w:r>
      <w:r>
        <w:rPr>
          <w:rFonts w:hint="eastAsia"/>
        </w:rPr>
        <w:t>　　第三节 中国正畸托槽行业五力分析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2024-2030年我国正畸托槽行业前景展望分析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2024-2030年我国正畸托槽行业产品价格走势预测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2024-2030年我国正畸托槽行业盈利能力预测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2024-2030年中国正畸托槽行业投资风险分析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2018-2023年中国正畸托槽所属行业投资金额分析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一、2018-2023年中国正畸托槽所属行业内资企业投资金额分析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二、2018-2023年中国正畸托槽所属行业港澳台及外资企业投资金额分析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近年中国正畸托槽行业主要投资项目分析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2024-2030年中国正畸托槽行业投资周期分析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2024-2030年中国正畸托槽行业投资风险分析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2024-2030年中国正畸托槽行业发展策略及投资建议分析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正畸托槽行业发展策略分析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正畸托槽行业市场的重点客户战略实施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2024-2030年中国正畸托槽产品生产及销售投资运作模式探讨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2024-2030年中国正畸托槽行业发展建议</w:t>
      </w:r>
      <w:r>
        <w:rPr>
          <w:rFonts w:hint="eastAsia"/>
        </w:rPr>
        <w:br/>
      </w:r>
      <w:r>
        <w:rPr>
          <w:rFonts w:hint="eastAsia"/>
        </w:rPr>
        <w:t>　　第五节 中:智:林：2024-2030年中国正畸托槽行业投资建议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2018-2023年中国正畸托槽市场价格走势图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2024-2030年中国正畸托槽产量及消费量预测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2024-2030年中国正畸托槽市场价格走势预测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2018-2023年我国正畸托槽市场规模分区域统计表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ca599a7a477b" w:history="1">
        <w:r>
          <w:rPr>
            <w:rStyle w:val="Hyperlink"/>
          </w:rPr>
          <w:t>中国正畸托槽行业发展现状分析与市场前景预测报告（2024-2030年）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5ca599a7a477b" w:history="1">
        <w:r>
          <w:rPr>
            <w:rStyle w:val="Hyperlink"/>
          </w:rPr>
          <w:t>https://www.20087.com/5/72/ZhengJiTuoCaoFaZhanQuShiYuCeFenX.html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3875cf93f4fd1" w:history="1">
      <w:r>
        <w:rPr>
          <w:rStyle w:val="Hyperlink"/>
        </w:rPr>
        <w:t>中国正畸托槽行业发展现状分析与市场前景预测报告（2024-2030年）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engJiTuoCaoFaZhanQuShiYuCeFenX.html" TargetMode="External" Id="R8575ca599a7a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engJiTuoCaoFaZhanQuShiYuCeFenX.html" TargetMode="External" Id="R2693875cf93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2023-07-16T08:51:00Z</dcterms:created>
  <dcterms:modified xsi:type="dcterms:W3CDTF">2023-07-16T09:51:00Z</dcterms:modified>
  <dc:subject>中国正畸托槽行业发展现状分析与市场前景预测报告（2024-2030年）</dc:subject>
  <dc:title>中国正畸托槽行业发展现状分析与市场前景预测报告（2024-2030年）</dc:title>
  <cp:keywords>中国正畸托槽行业发展现状分析与市场前景预测报告（2024-2030年）</cp:keywords>
  <dc:description>中国正畸托槽行业发展现状分析与市场前景预测报告（2024-2030年）</dc:description>
</cp:coreProperties>
</file>