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74d58d6834f9e" w:history="1">
              <w:r>
                <w:rPr>
                  <w:rStyle w:val="Hyperlink"/>
                </w:rPr>
                <w:t>2025-2031年中国烷化剂类抗肿瘤药行业调研与发展趋势报告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74d58d6834f9e" w:history="1">
              <w:r>
                <w:rPr>
                  <w:rStyle w:val="Hyperlink"/>
                </w:rPr>
                <w:t>2025-2031年中国烷化剂类抗肿瘤药行业调研与发展趋势报告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74d58d6834f9e" w:history="1">
                <w:r>
                  <w:rPr>
                    <w:rStyle w:val="Hyperlink"/>
                  </w:rPr>
                  <w:t>https://www.20087.com/5/32/WanHuaJiLeiKangZhongLiuYaoHangYeQianJingQuShi.html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类抗肿瘤药是化疗药物的一种，近年来在癌症治疗中发挥了重要作用。烷化剂类抗肿瘤药通过破坏DNA结构，阻止癌细胞的分裂和增殖，对多种癌症类型显示出疗效。随着药物研发的深入，烷化剂类药物的毒性副作用得到了一定控制，提高了治疗的安全性和患者的生活质量。</w:t>
      </w:r>
      <w:r>
        <w:rPr>
          <w:rFonts w:hint="eastAsia"/>
        </w:rPr>
        <w:br/>
      </w:r>
      <w:r>
        <w:rPr>
          <w:rFonts w:hint="eastAsia"/>
        </w:rPr>
        <w:t>　　未来，烷化剂类抗肿瘤药将更加精准和个性化。通过基因组学和蛋白质组学的分析，药物将能够针对特定的遗传变异或生物标志物，实现更精准的靶向治疗。同时，纳米技术和药物递送系统的创新，将使烷化剂类药物能够更有效地到达肿瘤部位，减少对正常细胞的损伤。此外，组合疗法的探索，如与免疫治疗药物联用，将提高治疗效果，克服耐药性，延长患者的生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74d58d6834f9e" w:history="1">
        <w:r>
          <w:rPr>
            <w:rStyle w:val="Hyperlink"/>
          </w:rPr>
          <w:t>2025-2031年中国烷化剂类抗肿瘤药行业调研与发展趋势报告</w:t>
        </w:r>
      </w:hyperlink>
      <w:r>
        <w:rPr>
          <w:rFonts w:hint="eastAsia"/>
        </w:rPr>
        <w:t>》系统分析了烷化剂类抗肿瘤药行业的市场需求、市场规模及价格动态，全面梳理了烷化剂类抗肿瘤药产业链结构，并对烷化剂类抗肿瘤药细分市场进行了深入探究。报告基于详实数据，科学预测了烷化剂类抗肿瘤药市场前景与发展趋势，重点剖析了品牌竞争格局、市场集中度及重点企业的市场地位。通过SWOT分析，报告识别了行业面临的机遇与风险，并提出了针对性发展策略与建议，为烷化剂类抗肿瘤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烷化剂类抗肿瘤药行业界定</w:t>
      </w:r>
      <w:r>
        <w:rPr>
          <w:rFonts w:hint="eastAsia"/>
        </w:rPr>
        <w:br/>
      </w:r>
      <w:r>
        <w:rPr>
          <w:rFonts w:hint="eastAsia"/>
        </w:rPr>
        <w:t>　　第一节 烷化剂类抗肿瘤药行业定义</w:t>
      </w:r>
      <w:r>
        <w:rPr>
          <w:rFonts w:hint="eastAsia"/>
        </w:rPr>
        <w:br/>
      </w:r>
      <w:r>
        <w:rPr>
          <w:rFonts w:hint="eastAsia"/>
        </w:rPr>
        <w:t>　　第二节 烷化剂类抗肿瘤药行业特点分析</w:t>
      </w:r>
      <w:r>
        <w:rPr>
          <w:rFonts w:hint="eastAsia"/>
        </w:rPr>
        <w:br/>
      </w:r>
      <w:r>
        <w:rPr>
          <w:rFonts w:hint="eastAsia"/>
        </w:rPr>
        <w:t>　　第三节 烷化剂类抗肿瘤药产业链分析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2025年世界烷化剂类抗肿瘤药行业市场运行形势分析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2025年全球烷化剂类抗肿瘤药行业发展概况</w:t>
      </w:r>
      <w:r>
        <w:rPr>
          <w:rFonts w:hint="eastAsia"/>
        </w:rPr>
        <w:br/>
      </w:r>
      <w:r>
        <w:rPr>
          <w:rFonts w:hint="eastAsia"/>
        </w:rPr>
        <w:t>　　第二节 世界烷化剂类抗肿瘤药行业发展走势</w:t>
      </w:r>
      <w:r>
        <w:rPr>
          <w:rFonts w:hint="eastAsia"/>
        </w:rPr>
        <w:br/>
      </w:r>
      <w:r>
        <w:rPr>
          <w:rFonts w:hint="eastAsia"/>
        </w:rPr>
        <w:t>　　　　二、全球烷化剂类抗肿瘤药行业市场分布情况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三、全球烷化剂类抗肿瘤药行业发展趋势分析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全球烷化剂类抗肿瘤药行业重点国家和区域分析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2024-2025年中国烷化剂类抗肿瘤药行业发展环境分析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2025年烷化剂类抗肿瘤药行业技术发展现状及趋势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当前我国烷化剂类抗肿瘤药技术发展现状</w:t>
      </w:r>
      <w:r>
        <w:rPr>
          <w:rFonts w:hint="eastAsia"/>
        </w:rPr>
        <w:br/>
      </w:r>
      <w:r>
        <w:rPr>
          <w:rFonts w:hint="eastAsia"/>
        </w:rPr>
        <w:t>　　第二节 中外烷化剂类抗肿瘤药技术差距及产生差距的主要原因分析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提高我国烷化剂类抗肿瘤药技术的对策</w:t>
      </w:r>
      <w:r>
        <w:rPr>
          <w:rFonts w:hint="eastAsia"/>
        </w:rPr>
        <w:br/>
      </w:r>
      <w:r>
        <w:rPr>
          <w:rFonts w:hint="eastAsia"/>
        </w:rPr>
        <w:t>　　第四节 我国烷化剂类抗肿瘤药研发、设计发展趋势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中国烷化剂类抗肿瘤药发展现状调研</w:t>
      </w:r>
      <w:r>
        <w:rPr>
          <w:rFonts w:hint="eastAsia"/>
        </w:rPr>
        <w:br/>
      </w:r>
      <w:r>
        <w:rPr>
          <w:rFonts w:hint="eastAsia"/>
        </w:rPr>
        <w:t>　　第一节 中国烷化剂类抗肿瘤药市场现状分析</w:t>
      </w:r>
      <w:r>
        <w:rPr>
          <w:rFonts w:hint="eastAsia"/>
        </w:rPr>
        <w:br/>
      </w:r>
      <w:r>
        <w:rPr>
          <w:rFonts w:hint="eastAsia"/>
        </w:rPr>
        <w:t>　　第二节 中国烷化剂类抗肿瘤药行业产量情况分析及预测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一、烷化剂类抗肿瘤药总体产能规模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三、2019-2024年中国烷化剂类抗肿瘤药产量统计</w:t>
      </w:r>
      <w:r>
        <w:rPr>
          <w:rFonts w:hint="eastAsia"/>
        </w:rPr>
        <w:br/>
      </w:r>
      <w:r>
        <w:rPr>
          <w:rFonts w:hint="eastAsia"/>
        </w:rPr>
        <w:t>　　　　二、烷化剂类抗肿瘤药生产区域分布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三、2025-2031年中国烷化剂类抗肿瘤药产量预测分析</w:t>
      </w:r>
      <w:r>
        <w:rPr>
          <w:rFonts w:hint="eastAsia"/>
        </w:rPr>
        <w:br/>
      </w:r>
      <w:r>
        <w:rPr>
          <w:rFonts w:hint="eastAsia"/>
        </w:rPr>
        <w:t>　　第三节 中国烷化剂类抗肿瘤药市场需求分析及预测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一、中国烷化剂类抗肿瘤药市场需求特点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二、2019-2024年中国烷化剂类抗肿瘤药市场需求量统计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三、2025-2031年中国烷化剂类抗肿瘤药市场需求量预测分析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中国烷化剂类抗肿瘤药行业进出口情况分析预测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2019-2024年中国烷化剂类抗肿瘤药行业进出口情况分析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一、2019-2024年中国烷化剂类抗肿瘤药行业进口分析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二、2019-2024年中国烷化剂类抗肿瘤药行业出口分析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2025-2031年中国烷化剂类抗肿瘤药行业进出口情况预测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一、2025-2031年中国烷化剂类抗肿瘤药行业进口预测分析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二、2025-2031年中国烷化剂类抗肿瘤药行业出口预测分析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影响烷化剂类抗肿瘤药行业进出口变化的主要原因分析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2019-2024年中国烷化剂类抗肿瘤药行业重点地区调研分析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一、中国烷化剂类抗肿瘤药行业重点区域市场结构调研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二、**地区烷化剂类抗肿瘤药市场调研分析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三、**地区烷化剂类抗肿瘤药市场调研分析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四、**地区烷化剂类抗肿瘤药市场调研分析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五、**地区烷化剂类抗肿瘤药市场调研分析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六、**地区烷化剂类抗肿瘤药市场调研分析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烷化剂类抗肿瘤药行业竞争格局分析</w:t>
      </w:r>
      <w:r>
        <w:rPr>
          <w:rFonts w:hint="eastAsia"/>
        </w:rPr>
        <w:br/>
      </w:r>
      <w:r>
        <w:rPr>
          <w:rFonts w:hint="eastAsia"/>
        </w:rPr>
        <w:t>　　第一节 烷化剂类抗肿瘤药行业集中度分析</w:t>
      </w:r>
      <w:r>
        <w:rPr>
          <w:rFonts w:hint="eastAsia"/>
        </w:rPr>
        <w:br/>
      </w:r>
      <w:r>
        <w:rPr>
          <w:rFonts w:hint="eastAsia"/>
        </w:rPr>
        <w:t>　　　　一、烷化剂类抗肿瘤药市场集中度分析</w:t>
      </w:r>
      <w:r>
        <w:rPr>
          <w:rFonts w:hint="eastAsia"/>
        </w:rPr>
        <w:br/>
      </w:r>
      <w:r>
        <w:rPr>
          <w:rFonts w:hint="eastAsia"/>
        </w:rPr>
        <w:t>　　　　二、烷化剂类抗肿瘤药企业集中度分析</w:t>
      </w:r>
      <w:r>
        <w:rPr>
          <w:rFonts w:hint="eastAsia"/>
        </w:rPr>
        <w:br/>
      </w:r>
      <w:r>
        <w:rPr>
          <w:rFonts w:hint="eastAsia"/>
        </w:rPr>
        <w:t>　　　　三、烷化剂类抗肿瘤药区域集中度分析</w:t>
      </w:r>
      <w:r>
        <w:rPr>
          <w:rFonts w:hint="eastAsia"/>
        </w:rPr>
        <w:br/>
      </w:r>
      <w:r>
        <w:rPr>
          <w:rFonts w:hint="eastAsia"/>
        </w:rPr>
        <w:t>　　第二节 烷化剂类抗肿瘤药行业主要企业竞争力分析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烷化剂类抗肿瘤药行业竞争格局分析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一、2025年烷化剂类抗肿瘤药行业竞争分析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二、2025年中外烷化剂类抗肿瘤药产品竞争分析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三、2019-2024年我国烷化剂类抗肿瘤药市场竞争分析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四、2025-2031年国内主要烷化剂类抗肿瘤药企业动向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烷化剂类抗肿瘤药行业细分产品市场调研分析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烷化剂类抗肿瘤药行业上、下游市场分析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烷化剂类抗肿瘤药行业上游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烷化剂类抗肿瘤药行业下游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烷化剂类抗肿瘤药行业重点企业发展调研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烷化剂类抗肿瘤药重点企业（一）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烷化剂类抗肿瘤药重点企业（二）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烷化剂类抗肿瘤药重点企业（三）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烷化剂类抗肿瘤药重点企业（四）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烷化剂类抗肿瘤药重点企业（五）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烷化剂类抗肿瘤药重点企业（六）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烷化剂类抗肿瘤药企业管理策略建议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提高烷化剂类抗肿瘤药企业竞争力的策略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一、提高中国烷化剂类抗肿瘤药企业核心竞争力的对策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二、烷化剂类抗肿瘤药企业提升竞争力的主要方向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三、影响烷化剂类抗肿瘤药企业核心竞争力的因素及提升途径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四、提高烷化剂类抗肿瘤药企业竞争力的策略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对我国烷化剂类抗肿瘤药品牌的战略思考</w:t>
      </w:r>
      <w:r>
        <w:rPr>
          <w:rFonts w:hint="eastAsia"/>
        </w:rPr>
        <w:br/>
      </w:r>
      <w:r>
        <w:rPr>
          <w:rFonts w:hint="eastAsia"/>
        </w:rPr>
        <w:t>　　　　一、烷化剂类抗肿瘤药实施品牌战略的意义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二、烷化剂类抗肿瘤药企业品牌的现状分析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三、我国烷化剂类抗肿瘤药企业的品牌战略</w:t>
      </w:r>
      <w:r>
        <w:rPr>
          <w:rFonts w:hint="eastAsia"/>
        </w:rPr>
        <w:br/>
      </w:r>
      <w:r>
        <w:rPr>
          <w:rFonts w:hint="eastAsia"/>
        </w:rPr>
        <w:t>　　　　四、烷化剂类抗肿瘤药品牌战略管理的策略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2025-2031年中国烷化剂类抗肿瘤药行业前景与风险预测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2025年中国烷化剂类抗肿瘤药市场前景分析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2025-2031年中国烷化剂类抗肿瘤药发展趋势预测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2025-2031年中国烷化剂类抗肿瘤药行业投资特性分析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一、2025-2031年中国烷化剂类抗肿瘤药行业进入壁垒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二、2025-2031年中国烷化剂类抗肿瘤药行业盈利模式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三、2025-2031年中国烷化剂类抗肿瘤药行业盈利因素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2025-2031年中国烷化剂类抗肿瘤药行业投资机会分析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一、2025-2031年中国烷化剂类抗肿瘤药细分市场投资机会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二、2025-2031年中国烷化剂类抗肿瘤药行业区域市场投资潜力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2025-2031年中国烷化剂类抗肿瘤药行业投资风险分析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一、2025-2031年中国烷化剂类抗肿瘤药行业市场竞争风险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二、2025-2031年中国烷化剂类抗肿瘤药行业技术风险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三、2025-2031年中国烷化剂类抗肿瘤药行业政策风险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四、2025-2031年中国烷化剂类抗肿瘤药行业进入退出风险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烷化剂类抗肿瘤药行业研究结论</w:t>
      </w:r>
      <w:r>
        <w:rPr>
          <w:rFonts w:hint="eastAsia"/>
        </w:rPr>
        <w:br/>
      </w:r>
      <w:r>
        <w:rPr>
          <w:rFonts w:hint="eastAsia"/>
        </w:rPr>
        <w:t>　　第二节 烷化剂类抗肿瘤药行业投资价值评估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中.智林.烷化剂类抗肿瘤药行业投资建议</w:t>
      </w:r>
      <w:r>
        <w:rPr>
          <w:rFonts w:hint="eastAsia"/>
        </w:rPr>
        <w:br/>
      </w:r>
      <w:r>
        <w:rPr>
          <w:rFonts w:hint="eastAsia"/>
        </w:rPr>
        <w:t>　　　　一、烷化剂类抗肿瘤药行业投资策略建议</w:t>
      </w:r>
      <w:r>
        <w:rPr>
          <w:rFonts w:hint="eastAsia"/>
        </w:rPr>
        <w:br/>
      </w:r>
      <w:r>
        <w:rPr>
          <w:rFonts w:hint="eastAsia"/>
        </w:rPr>
        <w:t>　　　　二、烷化剂类抗肿瘤药行业投资方向建议</w:t>
      </w:r>
      <w:r>
        <w:rPr>
          <w:rFonts w:hint="eastAsia"/>
        </w:rPr>
        <w:br/>
      </w:r>
      <w:r>
        <w:rPr>
          <w:rFonts w:hint="eastAsia"/>
        </w:rPr>
        <w:t>　　　　三、烷化剂类抗肿瘤药行业投资方式建议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烷化剂类抗肿瘤药行业历程</w:t>
      </w:r>
      <w:r>
        <w:rPr>
          <w:rFonts w:hint="eastAsia"/>
        </w:rPr>
        <w:br/>
      </w:r>
      <w:r>
        <w:rPr>
          <w:rFonts w:hint="eastAsia"/>
        </w:rPr>
        <w:t>　　图表 烷化剂类抗肿瘤药行业生命周期</w:t>
      </w:r>
      <w:r>
        <w:rPr>
          <w:rFonts w:hint="eastAsia"/>
        </w:rPr>
        <w:br/>
      </w:r>
      <w:r>
        <w:rPr>
          <w:rFonts w:hint="eastAsia"/>
        </w:rPr>
        <w:t>　　图表 烷化剂类抗肿瘤药行业产业链分析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2019-2024年烷化剂类抗肿瘤药行业市场容量分析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2025年中国烷化剂类抗肿瘤药行业需求领域分布格局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2025年中国烷化剂类抗肿瘤药进口国家及地区分析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2025年中国烷化剂类抗肿瘤药出口国家及地区分析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2019-2024年中国烷化剂类抗肿瘤药行业企业平均规模情况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**地区烷化剂类抗肿瘤药市场规模及增长情况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**地区烷化剂类抗肿瘤药行业市场需求情况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烷化剂类抗肿瘤药重点企业（三）成长能力情况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2025-2031年中国烷化剂类抗肿瘤药行业发展趋势预测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74d58d6834f9e" w:history="1">
        <w:r>
          <w:rPr>
            <w:rStyle w:val="Hyperlink"/>
          </w:rPr>
          <w:t>2025-2031年中国烷化剂类抗肿瘤药行业调研与发展趋势报告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74d58d6834f9e" w:history="1">
        <w:r>
          <w:rPr>
            <w:rStyle w:val="Hyperlink"/>
          </w:rPr>
          <w:t>https://www.20087.com/5/32/WanHuaJiLeiKangZhongLiuYaoHangYeQianJingQuShi.html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烷化剂类抗肿瘤药物的结构类型不包括、烷化类抗肿瘤药物有哪些、烷化剂类抗肿瘤药物有哪5类、烷化剂类抗肿瘤药记忆口诀、烷化剂类抗肿瘤药物的结构类型、抗生素类抗肿瘤药物有哪些、烷化剂类抗肿瘤药物又被称为、抗癌化疗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e48382c548b8" w:history="1">
      <w:r>
        <w:rPr>
          <w:rStyle w:val="Hyperlink"/>
        </w:rPr>
        <w:t>2025-2031年中国烷化剂类抗肿瘤药行业调研与发展趋势报告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anHuaJiLeiKangZhongLiuYaoHangYeQianJingQuShi.html" TargetMode="External" Id="R91374d58d683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anHuaJiLeiKangZhongLiuYaoHangYeQianJingQuShi.html" TargetMode="External" Id="R5efce48382c5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2025-03-02T23:14:00Z</dcterms:created>
  <dcterms:modified xsi:type="dcterms:W3CDTF">2025-03-03T00:14:00Z</dcterms:modified>
  <dc:subject>2025-2031年中国烷化剂类抗肿瘤药行业调研与发展趋势报告</dc:subject>
  <dc:title>2025-2031年中国烷化剂类抗肿瘤药行业调研与发展趋势报告</dc:title>
  <cp:keywords>2025-2031年中国烷化剂类抗肿瘤药行业调研与发展趋势报告</cp:keywords>
  <dc:description>2025-2031年中国烷化剂类抗肿瘤药行业调研与发展趋势报告</dc:description>
</cp:coreProperties>
</file>