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280166df4d65" w:history="1">
              <w:r>
                <w:rPr>
                  <w:rStyle w:val="Hyperlink"/>
                </w:rPr>
                <w:t>2024-2030年中国生物反应管市场研究分析与前景趋势报告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280166df4d65" w:history="1">
              <w:r>
                <w:rPr>
                  <w:rStyle w:val="Hyperlink"/>
                </w:rPr>
                <w:t>2024-2030年中国生物反应管市场研究分析与前景趋势报告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280166df4d65" w:history="1">
                <w:r>
                  <w:rPr>
                    <w:rStyle w:val="Hyperlink"/>
                  </w:rPr>
                  <w:t>https://www.20087.com/5/92/ShengWuFanYingGuanFaZhanQuShiFenXi.html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反应管是一种用于生物化学、分子生物学、细胞培养、微生物发酵等实验中进行化学反应、细胞培养、样品储存的实验室耗材，通常采用聚丙烯、聚碳酸酯、硼硅玻璃等材料制成，具有良好的化学惰性、透明度和密封性能。目前市场上的生物反应管产品规格多样，包括离心管、PCR管、细胞培养管、深孔板等，且部分高端产品具备条形码、二维码、RFID等标识，便于实验流程自动化管理。随着生物技术研究、药物开发、诊断检测等领域的快速发展，生物反应管市场需求持续增长。</w:t>
      </w:r>
      <w:r>
        <w:rPr>
          <w:rFonts w:hint="eastAsia"/>
        </w:rPr>
        <w:br/>
      </w:r>
      <w:r>
        <w:rPr>
          <w:rFonts w:hint="eastAsia"/>
        </w:rPr>
        <w:t>　　生物反应管的发展趋势将关注：①智能化与自动化，如开发与自动化工作站、机器人手臂等设备兼容的反应管，以及集成温度、pH、氧气等传感器的智能反应管，提升实验效率；②定制化服务，根据用户实验流程、设备需求、样本特性等提供定制化反应管；③环保材料应用，如采用可降解、可回收、无毒无害的材料，符合绿色实验室建设趋势；④标准与规范完善，随着实验室耗材行业规范化发展，生物反应管的材质、性能、安全、环保等要求将更严格地遵循相关国家和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280166df4d65" w:history="1">
        <w:r>
          <w:rPr>
            <w:rStyle w:val="Hyperlink"/>
          </w:rPr>
          <w:t>2024-2030年中国生物反应管市场研究分析与前景趋势报告</w:t>
        </w:r>
      </w:hyperlink>
      <w:r>
        <w:rPr>
          <w:rFonts w:hint="eastAsia"/>
        </w:rPr>
        <w:t>》基于多年生物反应管行业研究积累，结合生物反应管行业市场现状，通过资深研究团队对生物反应管市场资讯的系统整理与分析，依托权威数据资源及长期市场监测数据库，对生物反应管行业进行了全面调研。报告详细分析了生物反应管市场规模、市场前景、技术现状及未来发展方向，重点评估了生物反应管行业内企业的竞争格局及经营表现，并通过SWOT分析揭示了生物反应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9280166df4d65" w:history="1">
        <w:r>
          <w:rPr>
            <w:rStyle w:val="Hyperlink"/>
          </w:rPr>
          <w:t>2024-2030年中国生物反应管市场研究分析与前景趋势报告</w:t>
        </w:r>
      </w:hyperlink>
      <w:r>
        <w:rPr>
          <w:rFonts w:hint="eastAsia"/>
        </w:rPr>
        <w:t>》，2024年生物反应管行业市场规模达 亿元，预计2030年市场规模将达 亿元，期间年均复合增长率（CAGR）达 %。报告为投资者提供了准确的市场现状分析及前景预判，帮助挖掘行业投资价值，并提出投资策略与营销策略建议，是把握生物反应管行业动态、优化决策的重要工具。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生物反应管市场概述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按照不同容量，生物反应管主要可以分为如下几个类别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不同容量生物反应管增长趋势2022 vs 2023</w:t>
      </w:r>
      <w:r>
        <w:rPr>
          <w:rFonts w:hint="eastAsia"/>
        </w:rPr>
        <w:br/>
      </w:r>
      <w:r>
        <w:rPr>
          <w:rFonts w:hint="eastAsia"/>
        </w:rPr>
        <w:t>　　　　1.2.2 15 ml</w:t>
      </w:r>
      <w:r>
        <w:rPr>
          <w:rFonts w:hint="eastAsia"/>
        </w:rPr>
        <w:br/>
      </w:r>
      <w:r>
        <w:rPr>
          <w:rFonts w:hint="eastAsia"/>
        </w:rPr>
        <w:t>　　　　1.2.3 50 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从不同应用，生物反应管主要包括如下几个方面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生物科技公司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中国生物反应管发展现状及未来趋势（2018-2023年）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中国市场生物反应管销量规模及增长率（2018-2023年）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中国市场生物反应管销售及增长率（2018-2023年）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中国市场主要生物反应管厂商竞争分析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中国市场主要厂商生物反应管销量、收入及市场份额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中国市场主要厂商生物反应管销量（2018-2023年）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中国市场主要厂商生物反应管收入（2018-2023年）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2024年中国市场主要厂商生物反应管收入排名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中国市场主要厂商生物反应管价格（2018-2023年）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中国市场主要厂商生物反应管产地分布及商业化日期</w:t>
      </w:r>
      <w:r>
        <w:rPr>
          <w:rFonts w:hint="eastAsia"/>
        </w:rPr>
        <w:br/>
      </w:r>
      <w:r>
        <w:rPr>
          <w:rFonts w:hint="eastAsia"/>
        </w:rPr>
        <w:t>　　2.3 生物反应管行业集中度、竞争程度分析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生物反应管行业集中度分析：中国Top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中国生物反应管第一梯队、第二梯队和第三梯队厂商（品牌）及市场份额（2022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主要生物反应管企业采访及观点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中国主要地区生物反应管分析</w:t>
      </w:r>
      <w:r>
        <w:rPr>
          <w:rFonts w:hint="eastAsia"/>
        </w:rPr>
        <w:br/>
      </w:r>
      <w:r>
        <w:rPr>
          <w:rFonts w:hint="eastAsia"/>
        </w:rPr>
        <w:t>　　3.1 中国主要地区生物反应管市场规模分析：2018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中国主要地区生物反应管销量及市场份额（2018-2023年）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中国主要地区生物反应管销量及市场份额预测（2018-2023年）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中国主要地区生物反应管销量规模及市场份额（2018-2023年）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中国主要地区生物反应管销量规模及市场份额预测（2018-2023年）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中国市场生物反应管主要企业概况分析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不同容量生物反应管分析</w:t>
      </w:r>
      <w:r>
        <w:rPr>
          <w:rFonts w:hint="eastAsia"/>
        </w:rPr>
        <w:br/>
      </w:r>
      <w:r>
        <w:rPr>
          <w:rFonts w:hint="eastAsia"/>
        </w:rPr>
        <w:t>　　5.1 中国市场生物反应管不同容量生物反应管销量（2018-2023年）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中国市场生物反应管不同容量生物反应管销量及市场份额（2018-2023年）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中国市场生物反应管不同容量生物反应管销量预测（2018-2023年）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中国市场生物反应管不同容量生物反应管规模（2018-2023年）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中国市场生物反应管不同容量生物反应管规模及市场份额（2018-2023年）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中国市场生物反应管不同容量生物反应管规模预测（2018-2023年）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中国市场不同容量生物反应管价格走势（2018-2023年）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不同价格区间生物反应管市场份额对比（2018-2023年）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生物反应管产业链分析</w:t>
      </w:r>
      <w:r>
        <w:rPr>
          <w:rFonts w:hint="eastAsia"/>
        </w:rPr>
        <w:br/>
      </w:r>
      <w:r>
        <w:rPr>
          <w:rFonts w:hint="eastAsia"/>
        </w:rPr>
        <w:t>　　6.2 生物反应管产业上游供应分析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中国市场不同应用生物反应管销量、市场份额及增长率（2018-2023年）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中国市场不同应用生物反应管销量（2018-2023年）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中国市场不同应用生物反应管销量预测（2018-2023年）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中国市场不同应用生物反应管规模、市场份额及增长率（2018-2023年）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中国不同应用生物反应管规模（2018-2023年）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中国不同应用生物反应管规模预测（2018-2023年）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中国本土生物反应管产能、产量分析</w:t>
      </w:r>
      <w:r>
        <w:rPr>
          <w:rFonts w:hint="eastAsia"/>
        </w:rPr>
        <w:br/>
      </w:r>
      <w:r>
        <w:rPr>
          <w:rFonts w:hint="eastAsia"/>
        </w:rPr>
        <w:t>　　7.1 中国生物反应管供需现状及预测（2018-2023年）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中国生物反应管产能、产量、产能利用率及发展趋势（2018-2023年）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中国生物反应管产量、表观消费量、供给现状及发展趋势（2018-2023年）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中国生物反应管产量、市场需求量及发展趋势（2018-2023年）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中国生物反应管产值及增长率（2018-2023年）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中国生物反应管进出口分析（2018-2023年）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中国生物反应管产量、表观消费量、进口量及出口量（2018-2023年）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中国生物反应管进口量、进口额（万元）及进口均价（2018-2023年）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中国市场生物反应管主要进口来源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中国市场生物反应管主要出口目的地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中国本土生产商生物反应管产能分析（2018-2023年）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中国本土生产商生物反应管产量分析（2018-2023年）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中国本土生产商生物反应管产值分析（2018-2023年）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生物反应管销售渠道、市场影响因素、机遇及挑战影响分析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中国市场生物反应管销售渠道分析</w:t>
      </w:r>
      <w:r>
        <w:rPr>
          <w:rFonts w:hint="eastAsia"/>
        </w:rPr>
        <w:br/>
      </w:r>
      <w:r>
        <w:rPr>
          <w:rFonts w:hint="eastAsia"/>
        </w:rPr>
        <w:t>　　8.2 生物反应管销售/营销策略建议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中国本土生物反应管企业SWOT分析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按照不同容量，生物反应管主要可以分为如下几个类别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不同容量生物反应管增长趋势2022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从不同应用，生物反应管主要包括如下几个方面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不同应用生物反应管消费量（千件）增长趋势2022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中国市场主要厂商生物反应管销量（2018-2023年）（千件）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中国市场主要厂商生物反应管收入（2018-2023年）（万元）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中国市场主要厂商生物反应管收入份额（万元）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2024年中国主要生产商生物反应管收入排名（万元）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中国市场主要厂商生物反应管价格（2018-2023年）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中国市场主要厂商生物反应管产地分布及商业化日期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主要生物反应管企业采访及观点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中国主要地区生物反应管销售规模（万元）：2018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中国主要地区生物反应管销量（2018-2023年）（千件）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中国主要地区生物反应管销量（2018-2023年）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中国主要地区生物反应管销量份额（2018-2023年）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中国主要地区生物反应管销售规模（万元）（2018-2023年）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中国主要地区生物反应管销售规模份额（2018-2023年）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中国主要地区生物反应管销售规模（万元）（2018-2023年）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中国主要地区生物反应管销售规模份额（2018-2023年）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中国市场不同容量生物反应管销量（2018-2023年）（千件）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中国市场不同容量生物反应管销量市场份额（2018-2023年）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中国市场不同容量生物反应管销量预测（2018-2023年）（千件）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中国市场不同容量生物反应管销量市场份额预测（2018-2023年）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中国市场不同容量生物反应管规模（2018-2023年）（万元）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中国市场不同容量生物反应管规模市场份额（2018-2023年）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中国市场不同容量生物反应管规模预测（2018-2023年）（万元）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中国市场不同容量生物反应管规模市场份额预测（2018-2023年）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中国市场不同容量生物反应管价格走势（2018-2023年）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中国市场不同价格区间生物反应管市场份额对比（2018-2023年）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生物反应管上游原料供应商及联系方式列表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中国市场不同应用生物反应管销量（2018-2023年）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中国市场不同应用生物反应管销量份额（2018-2023年）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中国市场不同应用生物反应管销量预测（2018-2023年）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中国市场不同应用生物反应管规模（2018-2023年）（万元）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中国市场不同应用生物反应管规模份额（2018-2023年）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中国市场不同应用生物反应管规模预测（2018-2023年）（万元）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中国市场不同应用生物反应管规模市场份额（2018-2023年）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中国生物反应管产量、表观消费量、进口量及出口量（2018-2023年）（千件）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中国生物反应管产量、表观消费量、进口量及出口量预测（2018-2023年）（千件）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中国生物反应管进口量（千件）、进口额（万元）及进口均价（2018-2023年）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中国生物反应管进口量（千件）、进口额（万元）及进口均价（2018-2023年）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中国市场生物反应管主要进口来源</w:t>
      </w:r>
      <w:r>
        <w:rPr>
          <w:rFonts w:hint="eastAsia"/>
        </w:rPr>
        <w:br/>
      </w:r>
      <w:r>
        <w:rPr>
          <w:rFonts w:hint="eastAsia"/>
        </w:rPr>
        <w:t>　　表81 中国市场生物反应管主要出口目的地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中国本主要土生产商生物反应管产能（2018-2023年）（千件）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中国本土主要生产商生物反应管产能份额（2018-2023年）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中国本土主要生产商生物反应管产量（2018-2023年）（千件）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中国本土主要生产商生物反应管产量份额（2018-2023年）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中国本土主要生产商生物反应管产值（2018-2023年）（万元）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中国本土主要生产商生物反应管产值份额（2018-2023年）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中国市场生物反应管主要销售模式及销售渠道趋势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生物反应管产品市场定位及目标消费者分析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生物反应管产品图片</w:t>
      </w:r>
      <w:r>
        <w:rPr>
          <w:rFonts w:hint="eastAsia"/>
        </w:rPr>
        <w:br/>
      </w:r>
      <w:r>
        <w:rPr>
          <w:rFonts w:hint="eastAsia"/>
        </w:rPr>
        <w:t>　　图2 中国不同容量生物反应管产量市场份额2022 &amp; 2023</w:t>
      </w:r>
      <w:r>
        <w:rPr>
          <w:rFonts w:hint="eastAsia"/>
        </w:rPr>
        <w:br/>
      </w:r>
      <w:r>
        <w:rPr>
          <w:rFonts w:hint="eastAsia"/>
        </w:rPr>
        <w:t>　　图3 15 ml产品图片</w:t>
      </w:r>
      <w:r>
        <w:rPr>
          <w:rFonts w:hint="eastAsia"/>
        </w:rPr>
        <w:br/>
      </w:r>
      <w:r>
        <w:rPr>
          <w:rFonts w:hint="eastAsia"/>
        </w:rPr>
        <w:t>　　图4 50 ml产品图片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中国不同应用生物反应管消费量市场份额2022 vs 2023</w:t>
      </w:r>
      <w:r>
        <w:rPr>
          <w:rFonts w:hint="eastAsia"/>
        </w:rPr>
        <w:br/>
      </w:r>
      <w:r>
        <w:rPr>
          <w:rFonts w:hint="eastAsia"/>
        </w:rPr>
        <w:t>　　图7 生物科技公司产品图片</w:t>
      </w:r>
      <w:r>
        <w:rPr>
          <w:rFonts w:hint="eastAsia"/>
        </w:rPr>
        <w:br/>
      </w:r>
      <w:r>
        <w:rPr>
          <w:rFonts w:hint="eastAsia"/>
        </w:rPr>
        <w:t>　　图8 制药公司产品图片</w:t>
      </w:r>
      <w:r>
        <w:rPr>
          <w:rFonts w:hint="eastAsia"/>
        </w:rPr>
        <w:br/>
      </w:r>
      <w:r>
        <w:rPr>
          <w:rFonts w:hint="eastAsia"/>
        </w:rPr>
        <w:t>　　图9 研究机构产品图片</w:t>
      </w:r>
      <w:r>
        <w:rPr>
          <w:rFonts w:hint="eastAsia"/>
        </w:rPr>
        <w:br/>
      </w:r>
      <w:r>
        <w:rPr>
          <w:rFonts w:hint="eastAsia"/>
        </w:rPr>
        <w:t>　　图10 中国市场生物反应管市场规模，2018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中国生物反应管市场规模预测：（万元）（2018-2023年）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中国市场主要厂商生物反应管销量市场份额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中国市场主要厂商2023年生物反应管收入市场份额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2024年中国市场前五及前十大厂商生物反应管市场份额</w:t>
      </w:r>
      <w:r>
        <w:rPr>
          <w:rFonts w:hint="eastAsia"/>
        </w:rPr>
        <w:br/>
      </w:r>
      <w:r>
        <w:rPr>
          <w:rFonts w:hint="eastAsia"/>
        </w:rPr>
        <w:t>　　图16 中国市场生物反应管第一梯队、第二梯队和第三梯队厂商（品牌）及市场份额（2022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中国主要地区生物反应管销量市场份额（2022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中国主要地区生物反应管销售规模份额（2022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生物反应管产业链图</w:t>
      </w:r>
      <w:r>
        <w:rPr>
          <w:rFonts w:hint="eastAsia"/>
        </w:rPr>
        <w:br/>
      </w:r>
      <w:r>
        <w:rPr>
          <w:rFonts w:hint="eastAsia"/>
        </w:rPr>
        <w:t>　　图32 中国生物反应管产能、产量、产能利用率及发展趋势（2018-2023年）（千件）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中国生物反应管产量、表观消费量及发展趋势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中国生物反应管产量、市场需求量及发展趋势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中国本土生物反应管企业SWOT分析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280166df4d65" w:history="1">
        <w:r>
          <w:rPr>
            <w:rStyle w:val="Hyperlink"/>
          </w:rPr>
          <w:t>2024-2030年中国生物反应管市场研究分析与前景趋势报告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280166df4d65" w:history="1">
        <w:r>
          <w:rPr>
            <w:rStyle w:val="Hyperlink"/>
          </w:rPr>
          <w:t>https://www.20087.com/5/92/ShengWuFanYingGuanFaZhanQuShiFenXi.html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热点：管式反应器、生物反应器、生物管是做什么的、生物反应系统、环管反应器、生物反应器技术是什么、生物反应器是指什么、生物反应器研究进展、细胞生物反应器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a8ea34d24fa6" w:history="1">
      <w:r>
        <w:rPr>
          <w:rStyle w:val="Hyperlink"/>
        </w:rPr>
        <w:t>2024-2030年中国生物反应管市场研究分析与前景趋势报告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engWuFanYingGuanFaZhanQuShiFenXi.html" TargetMode="External" Id="Rd349280166df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engWuFanYingGuanFaZhanQuShiFenXi.html" TargetMode="External" Id="R377aa8ea34d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2023-12-06T23:58:00Z</dcterms:created>
  <dcterms:modified xsi:type="dcterms:W3CDTF">2023-12-07T00:58:00Z</dcterms:modified>
  <dc:subject>2024-2030年中国生物反应管市场研究分析与前景趋势报告</dc:subject>
  <dc:title>2024-2030年中国生物反应管市场研究分析与前景趋势报告</dc:title>
  <cp:keywords>2024-2030年中国生物反应管市场研究分析与前景趋势报告</cp:keywords>
  <dc:description>2024-2030年中国生物反应管市场研究分析与前景趋势报告</dc:description>
</cp:coreProperties>
</file>