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e171ff8774a0a" w:history="1">
              <w:r>
                <w:rPr>
                  <w:rStyle w:val="Hyperlink"/>
                </w:rPr>
                <w:t>2026-2032年中国疫苗行业市场调研与发展趋势预测报告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e171ff8774a0a" w:history="1">
              <w:r>
                <w:rPr>
                  <w:rStyle w:val="Hyperlink"/>
                </w:rPr>
                <w:t>2026-2032年中国疫苗行业市场调研与发展趋势预测报告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e171ff8774a0a" w:history="1">
                <w:r>
                  <w:rPr>
                    <w:rStyle w:val="Hyperlink"/>
                  </w:rPr>
                  <w:t>https://www.20087.com/5/22/YiMiaoHangYeQianJingQuShi.html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行业在全球公共卫生领域扮演着至关重要的角色，尤其是在COVID-19大流行期间，疫苗的研发和分发成为了国际社会关注的焦点。近年来，mRNA疫苗、腺病毒载体疫苗和重组蛋白疫苗等新型疫苗技术的突破，显著提高了疫苗开发的速度和有效性。同时，全球疫苗接种覆盖率的提升，得益于疫苗冷链物流体系的完善和全球疫苗分配机制的优化。</w:t>
      </w:r>
      <w:r>
        <w:rPr>
          <w:rFonts w:hint="eastAsia"/>
        </w:rPr>
        <w:br/>
      </w:r>
      <w:r>
        <w:rPr>
          <w:rFonts w:hint="eastAsia"/>
        </w:rPr>
        <w:t>　　未来，疫苗行业的发展将更加注重技术革新和公平可及性。一方面，DNA疫苗、纳米颗粒疫苗等下一代疫苗技术的成熟，将为传染病和癌症等疾病的预防提供更多可能。另一方面，疫苗的全球公平分配，尤其是确保低收入国家的疫苗获取，将成为国际社会共同努力的方向。此外，疫苗的长期安全性监测和个体化疫苗的研发，将提升疫苗接种的个性化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e171ff8774a0a" w:history="1">
        <w:r>
          <w:rPr>
            <w:rStyle w:val="Hyperlink"/>
          </w:rPr>
          <w:t>2026-2032年中国疫苗行业市场调研与发展趋势预测报告</w:t>
        </w:r>
      </w:hyperlink>
      <w:r>
        <w:rPr>
          <w:rFonts w:hint="eastAsia"/>
        </w:rPr>
        <w:t>》基于国家统计局及相关协会的详实数据，系统分析了疫苗行业的市场规模、重点企业表现、产业链结构、竞争格局及价格动态。报告内容严谨、数据详实，结合丰富图表，全面呈现疫苗行业现状与未来发展趋势。通过对疫苗技术现状、SWOT分析及市场前景的解读，报告为疫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一、疫苗行业定义及分类</w:t>
      </w:r>
      <w:r>
        <w:rPr>
          <w:rFonts w:hint="eastAsia"/>
        </w:rPr>
        <w:br/>
      </w:r>
      <w:r>
        <w:rPr>
          <w:rFonts w:hint="eastAsia"/>
        </w:rPr>
        <w:t>　　　　二、疫苗行业经济特性</w:t>
      </w:r>
      <w:r>
        <w:rPr>
          <w:rFonts w:hint="eastAsia"/>
        </w:rPr>
        <w:br/>
      </w:r>
      <w:r>
        <w:rPr>
          <w:rFonts w:hint="eastAsia"/>
        </w:rPr>
        <w:t>　　　　三、疫苗行业产业链简介</w:t>
      </w:r>
      <w:r>
        <w:rPr>
          <w:rFonts w:hint="eastAsia"/>
        </w:rPr>
        <w:br/>
      </w:r>
      <w:r>
        <w:rPr>
          <w:rFonts w:hint="eastAsia"/>
        </w:rPr>
        <w:t>　　第二节 疫苗行业发展成熟度</w:t>
      </w:r>
      <w:r>
        <w:rPr>
          <w:rFonts w:hint="eastAsia"/>
        </w:rPr>
        <w:br/>
      </w:r>
      <w:r>
        <w:rPr>
          <w:rFonts w:hint="eastAsia"/>
        </w:rPr>
        <w:t>　　　　一、疫苗行业发展周期分析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疫苗行业经济环境分析</w:t>
      </w:r>
      <w:r>
        <w:rPr>
          <w:rFonts w:hint="eastAsia"/>
        </w:rPr>
        <w:br/>
      </w:r>
      <w:r>
        <w:rPr>
          <w:rFonts w:hint="eastAsia"/>
        </w:rPr>
        <w:t>　　第二节 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二、相关疫苗行业标准分析</w:t>
      </w:r>
      <w:r>
        <w:rPr>
          <w:rFonts w:hint="eastAsia"/>
        </w:rPr>
        <w:br/>
      </w:r>
      <w:r>
        <w:rPr>
          <w:rFonts w:hint="eastAsia"/>
        </w:rPr>
        <w:t>　　第三节 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中国疫苗市场发展调研</w:t>
      </w:r>
      <w:r>
        <w:rPr>
          <w:rFonts w:hint="eastAsia"/>
        </w:rPr>
        <w:br/>
      </w:r>
      <w:r>
        <w:rPr>
          <w:rFonts w:hint="eastAsia"/>
        </w:rPr>
        <w:t>　　第一节 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一、2020-2025年中国疫苗市场规模分析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二、2026-2032年中国疫苗市场规模预测</w:t>
      </w:r>
      <w:r>
        <w:rPr>
          <w:rFonts w:hint="eastAsia"/>
        </w:rPr>
        <w:br/>
      </w:r>
      <w:r>
        <w:rPr>
          <w:rFonts w:hint="eastAsia"/>
        </w:rPr>
        <w:t>　　第二节 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一、2020-2025年中国疫苗行业产能分析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二、2026-2032年中国疫苗行业产能预测</w:t>
      </w:r>
      <w:r>
        <w:rPr>
          <w:rFonts w:hint="eastAsia"/>
        </w:rPr>
        <w:br/>
      </w:r>
      <w:r>
        <w:rPr>
          <w:rFonts w:hint="eastAsia"/>
        </w:rPr>
        <w:t>　　第三节 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二、2026-2032年中国疫苗行业产量预测分析</w:t>
      </w:r>
      <w:r>
        <w:rPr>
          <w:rFonts w:hint="eastAsia"/>
        </w:rPr>
        <w:br/>
      </w:r>
      <w:r>
        <w:rPr>
          <w:rFonts w:hint="eastAsia"/>
        </w:rPr>
        <w:t>　　第四节 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一、2020-2025年中国疫苗市场需求分析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二、2026-2032年中国疫苗市场需求预测分析分析</w:t>
      </w:r>
      <w:r>
        <w:rPr>
          <w:rFonts w:hint="eastAsia"/>
        </w:rPr>
        <w:br/>
      </w:r>
      <w:r>
        <w:rPr>
          <w:rFonts w:hint="eastAsia"/>
        </w:rPr>
        <w:t>　　第五节 疫苗进出口数据分析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疫苗细分市场深度分析</w:t>
      </w:r>
      <w:r>
        <w:rPr>
          <w:rFonts w:hint="eastAsia"/>
        </w:rPr>
        <w:br/>
      </w:r>
      <w:r>
        <w:rPr>
          <w:rFonts w:hint="eastAsia"/>
        </w:rPr>
        <w:t>　　第一节 疫苗细分市场（一）发展研究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疫苗细分市场（二）发展研究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疫苗上游行业分析</w:t>
      </w:r>
      <w:r>
        <w:rPr>
          <w:rFonts w:hint="eastAsia"/>
        </w:rPr>
        <w:br/>
      </w:r>
      <w:r>
        <w:rPr>
          <w:rFonts w:hint="eastAsia"/>
        </w:rPr>
        <w:t>　　　　一、疫苗产品成本构成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四、上游供给对疫苗行业的影响</w:t>
      </w:r>
      <w:r>
        <w:rPr>
          <w:rFonts w:hint="eastAsia"/>
        </w:rPr>
        <w:br/>
      </w:r>
      <w:r>
        <w:rPr>
          <w:rFonts w:hint="eastAsia"/>
        </w:rPr>
        <w:t>　　第二节 疫苗下游行业分析</w:t>
      </w:r>
      <w:r>
        <w:rPr>
          <w:rFonts w:hint="eastAsia"/>
        </w:rPr>
        <w:br/>
      </w:r>
      <w:r>
        <w:rPr>
          <w:rFonts w:hint="eastAsia"/>
        </w:rPr>
        <w:t>　　　　一、疫苗下游行业分布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一、疫苗竞争力分析</w:t>
      </w:r>
      <w:r>
        <w:rPr>
          <w:rFonts w:hint="eastAsia"/>
        </w:rPr>
        <w:br/>
      </w:r>
      <w:r>
        <w:rPr>
          <w:rFonts w:hint="eastAsia"/>
        </w:rPr>
        <w:t>　　　　二、疫苗技术竞争分析</w:t>
      </w:r>
      <w:r>
        <w:rPr>
          <w:rFonts w:hint="eastAsia"/>
        </w:rPr>
        <w:br/>
      </w:r>
      <w:r>
        <w:rPr>
          <w:rFonts w:hint="eastAsia"/>
        </w:rPr>
        <w:t>　　　　三、疫苗价格竞争分析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2026年中国疫苗产业集中度分析</w:t>
      </w:r>
      <w:r>
        <w:rPr>
          <w:rFonts w:hint="eastAsia"/>
        </w:rPr>
        <w:br/>
      </w:r>
      <w:r>
        <w:rPr>
          <w:rFonts w:hint="eastAsia"/>
        </w:rPr>
        <w:t>　　　　一、疫苗市场集中度分析</w:t>
      </w:r>
      <w:r>
        <w:rPr>
          <w:rFonts w:hint="eastAsia"/>
        </w:rPr>
        <w:br/>
      </w:r>
      <w:r>
        <w:rPr>
          <w:rFonts w:hint="eastAsia"/>
        </w:rPr>
        <w:t>　　　　二、疫苗企业集中度分析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四、我国疫苗企业的品牌战略</w:t>
      </w:r>
      <w:r>
        <w:rPr>
          <w:rFonts w:hint="eastAsia"/>
        </w:rPr>
        <w:br/>
      </w:r>
      <w:r>
        <w:rPr>
          <w:rFonts w:hint="eastAsia"/>
        </w:rPr>
        <w:t>　　　　五、疫苗品牌战略管理的策略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疫苗行业类别</w:t>
      </w:r>
      <w:r>
        <w:rPr>
          <w:rFonts w:hint="eastAsia"/>
        </w:rPr>
        <w:br/>
      </w:r>
      <w:r>
        <w:rPr>
          <w:rFonts w:hint="eastAsia"/>
        </w:rPr>
        <w:t>　　图表 疫苗行业产业链调研</w:t>
      </w:r>
      <w:r>
        <w:rPr>
          <w:rFonts w:hint="eastAsia"/>
        </w:rPr>
        <w:br/>
      </w:r>
      <w:r>
        <w:rPr>
          <w:rFonts w:hint="eastAsia"/>
        </w:rPr>
        <w:t>　　图表 疫苗行业现状</w:t>
      </w:r>
      <w:r>
        <w:rPr>
          <w:rFonts w:hint="eastAsia"/>
        </w:rPr>
        <w:br/>
      </w:r>
      <w:r>
        <w:rPr>
          <w:rFonts w:hint="eastAsia"/>
        </w:rPr>
        <w:t>　　图表 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</w:t>
      </w:r>
      <w:r>
        <w:rPr>
          <w:rFonts w:hint="eastAsia"/>
        </w:rPr>
        <w:br/>
      </w:r>
      <w:r>
        <w:rPr>
          <w:rFonts w:hint="eastAsia"/>
        </w:rPr>
        <w:t>　　图表 2026年中国疫苗行业产能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2020-2025年中国疫苗行业产量统计</w:t>
      </w:r>
      <w:r>
        <w:rPr>
          <w:rFonts w:hint="eastAsia"/>
        </w:rPr>
        <w:br/>
      </w:r>
      <w:r>
        <w:rPr>
          <w:rFonts w:hint="eastAsia"/>
        </w:rPr>
        <w:t>　　图表 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2020-2025年中国疫苗市场需求量</w:t>
      </w:r>
      <w:r>
        <w:rPr>
          <w:rFonts w:hint="eastAsia"/>
        </w:rPr>
        <w:br/>
      </w:r>
      <w:r>
        <w:rPr>
          <w:rFonts w:hint="eastAsia"/>
        </w:rPr>
        <w:t>　　图表 2026年中国疫苗行业需求区域调研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2020-2025年中国疫苗行情</w:t>
      </w:r>
      <w:r>
        <w:rPr>
          <w:rFonts w:hint="eastAsia"/>
        </w:rPr>
        <w:br/>
      </w:r>
      <w:r>
        <w:rPr>
          <w:rFonts w:hint="eastAsia"/>
        </w:rPr>
        <w:t>　　图表 2020-2025年中国疫苗价格走势图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**地区疫苗市场规模</w:t>
      </w:r>
      <w:r>
        <w:rPr>
          <w:rFonts w:hint="eastAsia"/>
        </w:rPr>
        <w:br/>
      </w:r>
      <w:r>
        <w:rPr>
          <w:rFonts w:hint="eastAsia"/>
        </w:rPr>
        <w:t>　　图表 **地区疫苗行业市场需求</w:t>
      </w:r>
      <w:r>
        <w:rPr>
          <w:rFonts w:hint="eastAsia"/>
        </w:rPr>
        <w:br/>
      </w:r>
      <w:r>
        <w:rPr>
          <w:rFonts w:hint="eastAsia"/>
        </w:rPr>
        <w:t>　　图表 **地区疫苗市场调研</w:t>
      </w:r>
      <w:r>
        <w:rPr>
          <w:rFonts w:hint="eastAsia"/>
        </w:rPr>
        <w:br/>
      </w:r>
      <w:r>
        <w:rPr>
          <w:rFonts w:hint="eastAsia"/>
        </w:rPr>
        <w:t>　　图表 **地区疫苗行业市场需求分析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疫苗行业竞争对手分析</w:t>
      </w:r>
      <w:r>
        <w:rPr>
          <w:rFonts w:hint="eastAsia"/>
        </w:rPr>
        <w:br/>
      </w:r>
      <w:r>
        <w:rPr>
          <w:rFonts w:hint="eastAsia"/>
        </w:rPr>
        <w:t>　　图表 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2026-2032年中国疫苗行业市场规模预测</w:t>
      </w:r>
      <w:r>
        <w:rPr>
          <w:rFonts w:hint="eastAsia"/>
        </w:rPr>
        <w:br/>
      </w:r>
      <w:r>
        <w:rPr>
          <w:rFonts w:hint="eastAsia"/>
        </w:rPr>
        <w:t>　　图表 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2026-2032年中国疫苗市场前景</w:t>
      </w:r>
      <w:r>
        <w:rPr>
          <w:rFonts w:hint="eastAsia"/>
        </w:rPr>
        <w:br/>
      </w:r>
      <w:r>
        <w:rPr>
          <w:rFonts w:hint="eastAsia"/>
        </w:rPr>
        <w:t>　　图表 2026-2032年中国疫苗行业信息化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e171ff8774a0a" w:history="1">
        <w:r>
          <w:rPr>
            <w:rStyle w:val="Hyperlink"/>
          </w:rPr>
          <w:t>2026-2032年中国疫苗行业市场调研与发展趋势预测报告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e171ff8774a0a" w:history="1">
        <w:r>
          <w:rPr>
            <w:rStyle w:val="Hyperlink"/>
          </w:rPr>
          <w:t>https://www.20087.com/5/22/YiMiaoHangYeQianJingQuShi.html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ae25bc3a5460b" w:history="1">
      <w:r>
        <w:rPr>
          <w:rStyle w:val="Hyperlink"/>
        </w:rPr>
        <w:t>2026-2032年中国疫苗行业市场调研与发展趋势预测报告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MiaoHangYeQianJingQuShi.html" TargetMode="External" Id="R74ae171ff877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MiaoHangYeQianJingQuShi.html" TargetMode="External" Id="R519ae25bc3a5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2025-12-23T00:34:00Z</dcterms:created>
  <dcterms:modified xsi:type="dcterms:W3CDTF">2025-12-23T01:34:00Z</dcterms:modified>
  <dc:subject>2026-2032年中国疫苗行业市场调研与发展趋势预测报告</dc:subject>
  <dc:title>2026-2032年中国疫苗行业市场调研与发展趋势预测报告</dc:title>
  <cp:keywords>2026-2032年中国疫苗行业市场调研与发展趋势预测报告</cp:keywords>
  <dc:description>2026-2032年中国疫苗行业市场调研与发展趋势预测报告</dc:description>
</cp:coreProperties>
</file>