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bd39f1c4b4322" w:history="1">
              <w:r>
                <w:rPr>
                  <w:rStyle w:val="Hyperlink"/>
                </w:rPr>
                <w:t>2025-2031年中国药用糊精行业研究分析与趋势预测报告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bd39f1c4b4322" w:history="1">
              <w:r>
                <w:rPr>
                  <w:rStyle w:val="Hyperlink"/>
                </w:rPr>
                <w:t>2025-2031年中国药用糊精行业研究分析与趋势预测报告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bd39f1c4b4322" w:history="1">
                <w:r>
                  <w:rPr>
                    <w:rStyle w:val="Hyperlink"/>
                  </w:rPr>
                  <w:t>https://www.20087.com/5/12/YaoYongHuJingHangYeQianJingQuShi.html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糊精是一种常用的赋形剂，用于制造片剂、胶囊和其他药物制剂，因其良好的溶解性和稳定性而受到青睐。近年来，随着药物递送系统的发展，药用糊精的用途不断拓展，不仅作为粘合剂和填充剂，还作为控释载体，帮助药物在体内缓慢释放，提高治疗效果。</w:t>
      </w:r>
      <w:r>
        <w:rPr>
          <w:rFonts w:hint="eastAsia"/>
        </w:rPr>
        <w:br/>
      </w:r>
      <w:r>
        <w:rPr>
          <w:rFonts w:hint="eastAsia"/>
        </w:rPr>
        <w:t>　　未来，药用糊精将更加专注于功能化和智能化。通过化学修饰和纳米技术，药用糊精可以被设计成具有特定释放模式的载体，如响应pH值变化或特定酶的存在。此外，随着3D打印技术在制药行业的应用，药用糊精将作为基础材料，用于制造定制化和个性化药物。同时，提高药用糊精的生物相容性和生物降解性，减少长期使用对患者的影响，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bd39f1c4b4322" w:history="1">
        <w:r>
          <w:rPr>
            <w:rStyle w:val="Hyperlink"/>
          </w:rPr>
          <w:t>2025-2031年中国药用糊精行业研究分析与趋势预测报告</w:t>
        </w:r>
      </w:hyperlink>
      <w:r>
        <w:rPr>
          <w:rFonts w:hint="eastAsia"/>
        </w:rPr>
        <w:t>》基于行业权威数据和长期市场监测信息，结合药用糊精行业发展现状，系统分析了药用糊精行业的市场规模、供需关系、竞争格局及主要企业经营状况，并对未来发展趋势进行了科学预测。报告为投资者提供了药用糊精行业现状分析和前景评估，帮助其挖掘投资价值并制定投资决策。同时，报告从投资、生产及营销等角度提出了可行性建议，为药用糊精行业参与者提供参考，推动药用糊精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药用糊精行业发展概述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一、药用糊精行业定义及分类</w:t>
      </w:r>
      <w:r>
        <w:rPr>
          <w:rFonts w:hint="eastAsia"/>
        </w:rPr>
        <w:br/>
      </w:r>
      <w:r>
        <w:rPr>
          <w:rFonts w:hint="eastAsia"/>
        </w:rPr>
        <w:t>　　　　二、药用糊精行业经济特性</w:t>
      </w:r>
      <w:r>
        <w:rPr>
          <w:rFonts w:hint="eastAsia"/>
        </w:rPr>
        <w:br/>
      </w:r>
      <w:r>
        <w:rPr>
          <w:rFonts w:hint="eastAsia"/>
        </w:rPr>
        <w:t>　　　　三、药用糊精行业产业链简介</w:t>
      </w:r>
      <w:r>
        <w:rPr>
          <w:rFonts w:hint="eastAsia"/>
        </w:rPr>
        <w:br/>
      </w:r>
      <w:r>
        <w:rPr>
          <w:rFonts w:hint="eastAsia"/>
        </w:rPr>
        <w:t>　　第二节 药用糊精行业发展成熟度</w:t>
      </w:r>
      <w:r>
        <w:rPr>
          <w:rFonts w:hint="eastAsia"/>
        </w:rPr>
        <w:br/>
      </w:r>
      <w:r>
        <w:rPr>
          <w:rFonts w:hint="eastAsia"/>
        </w:rPr>
        <w:t>　　　　一、药用糊精行业发展周期分析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2024-2025年药用糊精行业相关产业动态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2024-2025年药用糊精行业发展环境分析</w:t>
      </w:r>
      <w:r>
        <w:rPr>
          <w:rFonts w:hint="eastAsia"/>
        </w:rPr>
        <w:br/>
      </w:r>
      <w:r>
        <w:rPr>
          <w:rFonts w:hint="eastAsia"/>
        </w:rPr>
        <w:t>　　第一节 药用糊精行业环境分析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药用糊精行业相关政策、法规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2024-2025年药用糊精行业技术发展现状及趋势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当前我国药用糊精技术发展现状</w:t>
      </w:r>
      <w:r>
        <w:rPr>
          <w:rFonts w:hint="eastAsia"/>
        </w:rPr>
        <w:br/>
      </w:r>
      <w:r>
        <w:rPr>
          <w:rFonts w:hint="eastAsia"/>
        </w:rPr>
        <w:t>　　第二节 中外药用糊精技术差距及产生差距的主要原因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提高我国药用糊精技术的对策</w:t>
      </w:r>
      <w:r>
        <w:rPr>
          <w:rFonts w:hint="eastAsia"/>
        </w:rPr>
        <w:br/>
      </w:r>
      <w:r>
        <w:rPr>
          <w:rFonts w:hint="eastAsia"/>
        </w:rPr>
        <w:t>　　第四节 我国药用糊精产品研发、设计发展趋势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中国药用糊精市场发展调研</w:t>
      </w:r>
      <w:r>
        <w:rPr>
          <w:rFonts w:hint="eastAsia"/>
        </w:rPr>
        <w:br/>
      </w:r>
      <w:r>
        <w:rPr>
          <w:rFonts w:hint="eastAsia"/>
        </w:rPr>
        <w:t>　　第一节 药用糊精市场现状分析及预测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一、2019-2024年中国药用糊精市场规模分析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二、2025-2031年中国药用糊精市场规模预测</w:t>
      </w:r>
      <w:r>
        <w:rPr>
          <w:rFonts w:hint="eastAsia"/>
        </w:rPr>
        <w:br/>
      </w:r>
      <w:r>
        <w:rPr>
          <w:rFonts w:hint="eastAsia"/>
        </w:rPr>
        <w:t>　　第二节 药用糊精行业产能分析及预测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一、2019-2024年中国药用糊精行业产能分析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二、2025-2031年中国药用糊精行业产能预测</w:t>
      </w:r>
      <w:r>
        <w:rPr>
          <w:rFonts w:hint="eastAsia"/>
        </w:rPr>
        <w:br/>
      </w:r>
      <w:r>
        <w:rPr>
          <w:rFonts w:hint="eastAsia"/>
        </w:rPr>
        <w:t>　　第三节 药用糊精行业产量分析及预测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一、2019-2024年中国药用糊精行业产量分析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二、2025-2031年中国药用糊精行业产量预测</w:t>
      </w:r>
      <w:r>
        <w:rPr>
          <w:rFonts w:hint="eastAsia"/>
        </w:rPr>
        <w:br/>
      </w:r>
      <w:r>
        <w:rPr>
          <w:rFonts w:hint="eastAsia"/>
        </w:rPr>
        <w:t>　　第四节 药用糊精市场需求分析及预测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一、2019-2024年中国药用糊精市场需求分析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二、2025-2031年中国药用糊精市场需求预测</w:t>
      </w:r>
      <w:r>
        <w:rPr>
          <w:rFonts w:hint="eastAsia"/>
        </w:rPr>
        <w:br/>
      </w:r>
      <w:r>
        <w:rPr>
          <w:rFonts w:hint="eastAsia"/>
        </w:rPr>
        <w:t>　　第五节 药用糊精进出口数据分析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一、2019-2024年中国药用糊精进出口数据分析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二、2025-2031年国内药用糊精进出口情况预测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2019-2024年中国药用糊精行业总体发展状况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中国药用糊精行业规模情况分析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一、药用糊精行业单位规模情况分析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二、药用糊精行业人员规模状况分析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三、药用糊精行业资产规模状况分析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四、药用糊精行业市场规模状况分析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五、药用糊精行业敏感性分析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一、药用糊精行业盈利能力分析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二、药用糊精行业偿债能力分析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三、药用糊精行业营运能力分析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四、药用糊精行业发展能力分析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中国药用糊精行业重点区域发展分析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一、中国药用糊精行业重点区域市场结构变化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二、重点地区（一）药用糊精行业发展分析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三、重点地区（二）药用糊精行业发展分析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四、重点地区（三）药用糊精行业发展分析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五、重点地区（四）药用糊精行业发展分析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六、重点地区（五）药用糊精行业发展分析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药用糊精行业产品价格分析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三、主要药用糊精品牌产品价位分析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五、价格在药用糊精行业竞争中的重要性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2025年中国药用糊精行业上下游行业发展分析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药用糊精上游行业分析</w:t>
      </w:r>
      <w:r>
        <w:rPr>
          <w:rFonts w:hint="eastAsia"/>
        </w:rPr>
        <w:br/>
      </w:r>
      <w:r>
        <w:rPr>
          <w:rFonts w:hint="eastAsia"/>
        </w:rPr>
        <w:t>　　　　一、药用糊精产品成本构成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四、上游供给对药用糊精行业的影响</w:t>
      </w:r>
      <w:r>
        <w:rPr>
          <w:rFonts w:hint="eastAsia"/>
        </w:rPr>
        <w:br/>
      </w:r>
      <w:r>
        <w:rPr>
          <w:rFonts w:hint="eastAsia"/>
        </w:rPr>
        <w:t>　　第二节 药用糊精下游行业分析</w:t>
      </w:r>
      <w:r>
        <w:rPr>
          <w:rFonts w:hint="eastAsia"/>
        </w:rPr>
        <w:br/>
      </w:r>
      <w:r>
        <w:rPr>
          <w:rFonts w:hint="eastAsia"/>
        </w:rPr>
        <w:t>　　　　一、药用糊精下游行业分布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四、下游需求对药用糊精行业的影响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2025年中国药用糊精产业市场竞争格局分析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2025年中国药用糊精产业竞争现状分析</w:t>
      </w:r>
      <w:r>
        <w:rPr>
          <w:rFonts w:hint="eastAsia"/>
        </w:rPr>
        <w:br/>
      </w:r>
      <w:r>
        <w:rPr>
          <w:rFonts w:hint="eastAsia"/>
        </w:rPr>
        <w:t>　　　　一、药用糊精竞争力分析</w:t>
      </w:r>
      <w:r>
        <w:rPr>
          <w:rFonts w:hint="eastAsia"/>
        </w:rPr>
        <w:br/>
      </w:r>
      <w:r>
        <w:rPr>
          <w:rFonts w:hint="eastAsia"/>
        </w:rPr>
        <w:t>　　　　二、药用糊精技术竞争分析</w:t>
      </w:r>
      <w:r>
        <w:rPr>
          <w:rFonts w:hint="eastAsia"/>
        </w:rPr>
        <w:br/>
      </w:r>
      <w:r>
        <w:rPr>
          <w:rFonts w:hint="eastAsia"/>
        </w:rPr>
        <w:t>　　　　三、药用糊精价格竞争分析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2025年中国药用糊精产业集中度分析</w:t>
      </w:r>
      <w:r>
        <w:rPr>
          <w:rFonts w:hint="eastAsia"/>
        </w:rPr>
        <w:br/>
      </w:r>
      <w:r>
        <w:rPr>
          <w:rFonts w:hint="eastAsia"/>
        </w:rPr>
        <w:t>　　　　一、药用糊精市场集中度分析</w:t>
      </w:r>
      <w:r>
        <w:rPr>
          <w:rFonts w:hint="eastAsia"/>
        </w:rPr>
        <w:br/>
      </w:r>
      <w:r>
        <w:rPr>
          <w:rFonts w:hint="eastAsia"/>
        </w:rPr>
        <w:t>　　　　二、药用糊精企业集中度分析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2025-2031年提高药用糊精企业竞争力的策略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药用糊精行业投资风险预警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2025年影响药用糊精行业发展的主要因素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一、影响药用糊精行业运行的有利因素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二、影响药用糊精行业运行的稳定因素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三、影响药用糊精行业运行的不利因素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四、我国药用糊精行业发展面临的挑战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五、我国药用糊精行业发展面临的机遇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对药用糊精行业投资风险预警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一、2025-2031年药用糊精行业市场风险及控制策略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二、2025-2031年药用糊精行业政策风险及控制策略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三、2025-2031年药用糊精行业经营风险及控制策略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四、2025-2031年药用糊精同业竞争风险及控制策略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五、2025-2031年药用糊精行业其他风险及控制策略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药用糊精行业发展趋势与投资规划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2025-2031年药用糊精市场发展潜力分析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2025-2031年药用糊精行业发展趋势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2025-2031年药用糊精行业投资前景研究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中:智:林:－对我国药用糊精品牌的战略思考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二、药用糊精实施品牌战略的意义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三、药用糊精企业品牌的现状分析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四、我国药用糊精企业的品牌战略</w:t>
      </w:r>
      <w:r>
        <w:rPr>
          <w:rFonts w:hint="eastAsia"/>
        </w:rPr>
        <w:br/>
      </w:r>
      <w:r>
        <w:rPr>
          <w:rFonts w:hint="eastAsia"/>
        </w:rPr>
        <w:t>　　　　五、药用糊精品牌战略管理的策略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药用糊精行业历程</w:t>
      </w:r>
      <w:r>
        <w:rPr>
          <w:rFonts w:hint="eastAsia"/>
        </w:rPr>
        <w:br/>
      </w:r>
      <w:r>
        <w:rPr>
          <w:rFonts w:hint="eastAsia"/>
        </w:rPr>
        <w:t>　　图表 药用糊精行业生命周期</w:t>
      </w:r>
      <w:r>
        <w:rPr>
          <w:rFonts w:hint="eastAsia"/>
        </w:rPr>
        <w:br/>
      </w:r>
      <w:r>
        <w:rPr>
          <w:rFonts w:hint="eastAsia"/>
        </w:rPr>
        <w:t>　　图表 药用糊精行业产业链分析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2025-2031年中国药用糊精行业市场规模预测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bd39f1c4b4322" w:history="1">
        <w:r>
          <w:rPr>
            <w:rStyle w:val="Hyperlink"/>
          </w:rPr>
          <w:t>2025-2031年中国药用糊精行业研究分析与趋势预测报告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bd39f1c4b4322" w:history="1">
        <w:r>
          <w:rPr>
            <w:rStyle w:val="Hyperlink"/>
          </w:rPr>
          <w:t>https://www.20087.com/5/12/YaoYongHuJingHangYeQianJingQuShi.html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热点：糊精有几种、药用糊精的使用方法、糊精的用途、药用糊精价格、药里有糊精会提升血糖吗、药用糊精与食用糊精的区别、环糊精、药用糊精厂家前20名、药用糊精成都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e2aea740643f8" w:history="1">
      <w:r>
        <w:rPr>
          <w:rStyle w:val="Hyperlink"/>
        </w:rPr>
        <w:t>2025-2031年中国药用糊精行业研究分析与趋势预测报告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oYongHuJingHangYeQianJingQuShi.html" TargetMode="External" Id="R1b7bd39f1c4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oYongHuJingHangYeQianJingQuShi.html" TargetMode="External" Id="Re6ae2aea7406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2025-02-07T07:42:00Z</dcterms:created>
  <dcterms:modified xsi:type="dcterms:W3CDTF">2025-02-07T08:42:00Z</dcterms:modified>
  <dc:subject>2025-2031年中国药用糊精行业研究分析与趋势预测报告</dc:subject>
  <dc:title>2025-2031年中国药用糊精行业研究分析与趋势预测报告</dc:title>
  <cp:keywords>2025-2031年中国药用糊精行业研究分析与趋势预测报告</cp:keywords>
  <dc:description>2025-2031年中国药用糊精行业研究分析与趋势预测报告</dc:description>
</cp:coreProperties>
</file>