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7d53fc647477d" w:history="1">
              <w:r>
                <w:rPr>
                  <w:rStyle w:val="Hyperlink"/>
                </w:rPr>
                <w:t>2024-2030年中国全自动免散瞳眼底照相机行业分析与前景趋势报告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7d53fc647477d" w:history="1">
              <w:r>
                <w:rPr>
                  <w:rStyle w:val="Hyperlink"/>
                </w:rPr>
                <w:t>2024-2030年中国全自动免散瞳眼底照相机行业分析与前景趋势报告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7d53fc647477d" w:history="1">
                <w:r>
                  <w:rPr>
                    <w:rStyle w:val="Hyperlink"/>
                  </w:rPr>
                  <w:t>https://www.20087.com/6/02/QuanZiDongMianSanTongYanDiZhaoXiangJiHangYeQuShi.html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免散瞳眼底照相机已成为眼科检查的重要工具，通过非侵入式方法快速获取高质量眼底图像，提高诊断效率。技术进步使得设备操作简便，图像清晰度和处理速度大幅提升，适用于初级到高级医疗机构。市场上，产品正向更小体积、更快成像、更广视角方向发展，以满足不同医疗场景需求。</w:t>
      </w:r>
      <w:r>
        <w:rPr>
          <w:rFonts w:hint="eastAsia"/>
        </w:rPr>
        <w:br/>
      </w:r>
      <w:r>
        <w:rPr>
          <w:rFonts w:hint="eastAsia"/>
        </w:rPr>
        <w:t>　　未来，该领域将侧重于人工智能与远程医疗的融合。AI算法将被用于自动识别眼底病变，辅助医生快速准确诊断，减少误诊漏诊。同时，结合5G通讯技术，实现远程眼底影像传输与专家远程会诊，扩大优质医疗资源覆盖范围。此外，设备的小型化与便携化，将使眼底检查服务延伸至社区卫生服务中心、移动医疗车等，提高筛查效率，促进眼科疾病的早期发现与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7d53fc647477d" w:history="1">
        <w:r>
          <w:rPr>
            <w:rStyle w:val="Hyperlink"/>
          </w:rPr>
          <w:t>2024-2030年中国全自动免散瞳眼底照相机行业分析与前景趋势报告</w:t>
        </w:r>
      </w:hyperlink>
      <w:r>
        <w:rPr>
          <w:rFonts w:hint="eastAsia"/>
        </w:rPr>
        <w:t>》全面分析了全自动免散瞳眼底照相机行业的现状，深入探讨了全自动免散瞳眼底照相机市场需求、市场规模及价格波动。全自动免散瞳眼底照相机报告探讨了产业链关键环节，并对全自动免散瞳眼底照相机各细分市场进行了研究。同时，基于权威数据和专业分析，科学预测了全自动免散瞳眼底照相机市场前景与发展趋势。此外，还评估了全自动免散瞳眼底照相机重点企业的经营状况，包括品牌影响力、市场集中度以及竞争格局，并审慎剖析了潜在风险与机遇。全自动免散瞳眼底照相机报告以其专业性、科学性和权威性，成为全自动免散瞳眼底照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全自动免散瞳眼底照相机行业发展概述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一、全自动免散瞳眼底照相机行业定义及分类</w:t>
      </w:r>
      <w:r>
        <w:rPr>
          <w:rFonts w:hint="eastAsia"/>
        </w:rPr>
        <w:br/>
      </w:r>
      <w:r>
        <w:rPr>
          <w:rFonts w:hint="eastAsia"/>
        </w:rPr>
        <w:t>　　　　二、全自动免散瞳眼底照相机行业经济特性</w:t>
      </w:r>
      <w:r>
        <w:rPr>
          <w:rFonts w:hint="eastAsia"/>
        </w:rPr>
        <w:br/>
      </w:r>
      <w:r>
        <w:rPr>
          <w:rFonts w:hint="eastAsia"/>
        </w:rPr>
        <w:t>　　　　三、全自动免散瞳眼底照相机行业产业链简介</w:t>
      </w:r>
      <w:r>
        <w:rPr>
          <w:rFonts w:hint="eastAsia"/>
        </w:rPr>
        <w:br/>
      </w:r>
      <w:r>
        <w:rPr>
          <w:rFonts w:hint="eastAsia"/>
        </w:rPr>
        <w:t>　　第二节 全自动免散瞳眼底照相机行业发展成熟度</w:t>
      </w:r>
      <w:r>
        <w:rPr>
          <w:rFonts w:hint="eastAsia"/>
        </w:rPr>
        <w:br/>
      </w:r>
      <w:r>
        <w:rPr>
          <w:rFonts w:hint="eastAsia"/>
        </w:rPr>
        <w:t>　　　　一、全自动免散瞳眼底照相机行业发展周期分析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全自动免散瞳眼底照相机行业相关产业动态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全自动免散瞳眼底照相机行业发展环境分析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全自动免散瞳眼底照相机行业环境分析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全自动免散瞳眼底照相机行业相关政策、法规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全自动免散瞳眼底照相机行业技术发展现状及趋势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当前我国全自动免散瞳眼底照相机技术发展现状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中外全自动免散瞳眼底照相机技术差距及产生差距的主要原因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提高我国全自动免散瞳眼底照相机技术的对策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我国全自动免散瞳眼底照相机产品研发、设计发展趋势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中国全自动免散瞳眼底照相机市场发展调研</w:t>
      </w:r>
      <w:r>
        <w:rPr>
          <w:rFonts w:hint="eastAsia"/>
        </w:rPr>
        <w:br/>
      </w:r>
      <w:r>
        <w:rPr>
          <w:rFonts w:hint="eastAsia"/>
        </w:rPr>
        <w:t>　　第一节 全自动免散瞳眼底照相机市场现状分析及预测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一、2018-2023年中国全自动免散瞳眼底照相机市场规模分析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二、2024-2030年中国全自动免散瞳眼底照相机市场规模预测</w:t>
      </w:r>
      <w:r>
        <w:rPr>
          <w:rFonts w:hint="eastAsia"/>
        </w:rPr>
        <w:br/>
      </w:r>
      <w:r>
        <w:rPr>
          <w:rFonts w:hint="eastAsia"/>
        </w:rPr>
        <w:t>　　第二节 全自动免散瞳眼底照相机行业产能分析及预测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一、2018-2023年中国全自动免散瞳眼底照相机行业产能分析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二、2024-2030年中国全自动免散瞳眼底照相机行业产能预测</w:t>
      </w:r>
      <w:r>
        <w:rPr>
          <w:rFonts w:hint="eastAsia"/>
        </w:rPr>
        <w:br/>
      </w:r>
      <w:r>
        <w:rPr>
          <w:rFonts w:hint="eastAsia"/>
        </w:rPr>
        <w:t>　　第三节 全自动免散瞳眼底照相机行业产量分析及预测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一、2018-2023年中国全自动免散瞳眼底照相机行业产量分析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二、2024-2030年中国全自动免散瞳眼底照相机行业产量预测</w:t>
      </w:r>
      <w:r>
        <w:rPr>
          <w:rFonts w:hint="eastAsia"/>
        </w:rPr>
        <w:br/>
      </w:r>
      <w:r>
        <w:rPr>
          <w:rFonts w:hint="eastAsia"/>
        </w:rPr>
        <w:t>　　第四节 全自动免散瞳眼底照相机市场需求分析及预测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一、2018-2023年中国全自动免散瞳眼底照相机市场需求分析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二、2024-2030年中国全自动免散瞳眼底照相机市场需求预测</w:t>
      </w:r>
      <w:r>
        <w:rPr>
          <w:rFonts w:hint="eastAsia"/>
        </w:rPr>
        <w:br/>
      </w:r>
      <w:r>
        <w:rPr>
          <w:rFonts w:hint="eastAsia"/>
        </w:rPr>
        <w:t>　　第五节 全自动免散瞳眼底照相机进出口数据分析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一、2018-2023年中国全自动免散瞳眼底照相机进出口数据分析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二、2024-2030年国内全自动免散瞳眼底照相机进出口情况预测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2018-2023年中国全自动免散瞳眼底照相机行业总体发展状况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中国全自动免散瞳眼底照相机行业规模情况分析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一、全自动免散瞳眼底照相机行业单位规模情况分析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二、全自动免散瞳眼底照相机行业人员规模状况分析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三、全自动免散瞳眼底照相机行业资产规模状况分析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四、全自动免散瞳眼底照相机行业市场规模状况分析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五、全自动免散瞳眼底照相机行业敏感性分析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中国全自动免散瞳眼底照相机行业财务能力分析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一、全自动免散瞳眼底照相机行业盈利能力分析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二、全自动免散瞳眼底照相机行业偿债能力分析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三、全自动免散瞳眼底照相机行业营运能力分析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四、全自动免散瞳眼底照相机行业发展能力分析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中国全自动免散瞳眼底照相机行业重点区域发展分析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一、中国全自动免散瞳眼底照相机行业重点区域市场结构变化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二、重点地区（一）全自动免散瞳眼底照相机行业发展分析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三、重点地区（二）全自动免散瞳眼底照相机行业发展分析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四、重点地区（三）全自动免散瞳眼底照相机行业发展分析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五、重点地区（四）全自动免散瞳眼底照相机行业发展分析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六、重点地区（五）全自动免散瞳眼底照相机行业发展分析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全自动免散瞳眼底照相机行业产品价格分析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三、主要全自动免散瞳眼底照相机品牌产品价位分析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五、价格在全自动免散瞳眼底照相机行业竞争中的重要性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2023年中国全自动免散瞳眼底照相机行业上下游行业发展分析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全自动免散瞳眼底照相机上游行业分析</w:t>
      </w:r>
      <w:r>
        <w:rPr>
          <w:rFonts w:hint="eastAsia"/>
        </w:rPr>
        <w:br/>
      </w:r>
      <w:r>
        <w:rPr>
          <w:rFonts w:hint="eastAsia"/>
        </w:rPr>
        <w:t>　　　　一、全自动免散瞳眼底照相机产品成本构成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四、上游供给对全自动免散瞳眼底照相机行业的影响</w:t>
      </w:r>
      <w:r>
        <w:rPr>
          <w:rFonts w:hint="eastAsia"/>
        </w:rPr>
        <w:br/>
      </w:r>
      <w:r>
        <w:rPr>
          <w:rFonts w:hint="eastAsia"/>
        </w:rPr>
        <w:t>　　第二节 全自动免散瞳眼底照相机下游行业分析</w:t>
      </w:r>
      <w:r>
        <w:rPr>
          <w:rFonts w:hint="eastAsia"/>
        </w:rPr>
        <w:br/>
      </w:r>
      <w:r>
        <w:rPr>
          <w:rFonts w:hint="eastAsia"/>
        </w:rPr>
        <w:t>　　　　一、全自动免散瞳眼底照相机下游行业分布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四、下游需求对全自动免散瞳眼底照相机行业的影响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全自动免散瞳眼底照相机行业重点企业发展调研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全自动免散瞳眼底照相机重点企业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全自动免散瞳眼底照相机重点企业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全自动免散瞳眼底照相机重点企业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全自动免散瞳眼底照相机重点企业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全自动免散瞳眼底照相机重点企业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全自动免散瞳眼底照相机重点企业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2023年中国全自动免散瞳眼底照相机产业市场竞争格局分析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2023年中国全自动免散瞳眼底照相机产业竞争现状分析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一、全自动免散瞳眼底照相机竞争力分析</w:t>
      </w:r>
      <w:r>
        <w:rPr>
          <w:rFonts w:hint="eastAsia"/>
        </w:rPr>
        <w:br/>
      </w:r>
      <w:r>
        <w:rPr>
          <w:rFonts w:hint="eastAsia"/>
        </w:rPr>
        <w:t>　　　　二、全自动免散瞳眼底照相机技术竞争分析</w:t>
      </w:r>
      <w:r>
        <w:rPr>
          <w:rFonts w:hint="eastAsia"/>
        </w:rPr>
        <w:br/>
      </w:r>
      <w:r>
        <w:rPr>
          <w:rFonts w:hint="eastAsia"/>
        </w:rPr>
        <w:t>　　　　三、全自动免散瞳眼底照相机价格竞争分析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2023年中国全自动免散瞳眼底照相机产业集中度分析</w:t>
      </w:r>
      <w:r>
        <w:rPr>
          <w:rFonts w:hint="eastAsia"/>
        </w:rPr>
        <w:br/>
      </w:r>
      <w:r>
        <w:rPr>
          <w:rFonts w:hint="eastAsia"/>
        </w:rPr>
        <w:t>　　　　一、全自动免散瞳眼底照相机市场集中度分析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二、全自动免散瞳眼底照相机企业集中度分析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2024-2030年提高全自动免散瞳眼底照相机企业竞争力的策略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全自动免散瞳眼底照相机行业投资风险预警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2023年影响全自动免散瞳眼底照相机行业发展的主要因素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一、影响全自动免散瞳眼底照相机行业运行的有利因素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二、影响全自动免散瞳眼底照相机行业运行的稳定因素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三、影响全自动免散瞳眼底照相机行业运行的不利因素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四、我国全自动免散瞳眼底照相机行业发展面临的挑战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五、我国全自动免散瞳眼底照相机行业发展面临的机遇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对全自动免散瞳眼底照相机行业投资风险预警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一、2024-2030年全自动免散瞳眼底照相机行业市场风险及控制策略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二、2024-2030年全自动免散瞳眼底照相机行业政策风险及控制策略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三、2024-2030年全自动免散瞳眼底照相机行业经营风险及控制策略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四、2024-2030年全自动免散瞳眼底照相机同业竞争风险及控制策略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五、2024-2030年全自动免散瞳眼底照相机行业其他风险及控制策略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全自动免散瞳眼底照相机行业发展趋势与投资规划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2024-2030年全自动免散瞳眼底照相机市场发展潜力分析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2024-2030年全自动免散瞳眼底照相机行业发展趋势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2024-2030年全自动免散瞳眼底照相机行业投资前景研究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对我国全自动免散瞳眼底照相机品牌的战略思考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二、全自动免散瞳眼底照相机实施品牌战略的意义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三、全自动免散瞳眼底照相机企业品牌的现状分析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四、我国全自动免散瞳眼底照相机企业的品牌战略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五、全自动免散瞳眼底照相机品牌战略管理的策略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2018-2023年中国全自动免散瞳眼底照相机市场规模及增长情况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2018-2023年中国全自动免散瞳眼底照相机行业产量及增长趋势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2024-2030年中国全自动免散瞳眼底照相机行业产量预测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2018-2023年中国全自动免散瞳眼底照相机行业市场需求及增长情况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2024-2030年中国全自动免散瞳眼底照相机行业市场需求预测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2018-2023年中国全自动免散瞳眼底照相机行业利润及增长情况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**地区全自动免散瞳眼底照相机市场规模及增长情况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**地区全自动免散瞳眼底照相机行业市场需求情况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**地区全自动免散瞳眼底照相机市场规模及增长情况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**地区全自动免散瞳眼底照相机行业市场需求情况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2018-2023年中国全自动免散瞳眼底照相机行业出口情况分析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2018-2023年中国全自动免散瞳眼底照相机行业产品市场价格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2024-2030年中国全自动免散瞳眼底照相机行业产品市场价格走势预测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全自动免散瞳眼底照相机重点企业经营情况分析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全自动免散瞳眼底照相机重点企业经营情况分析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2024-2030年中国全自动免散瞳眼底照相机市场规模预测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2024-2030年中国全自动免散瞳眼底照相机行业利润预测</w:t>
      </w:r>
      <w:r>
        <w:rPr>
          <w:rFonts w:hint="eastAsia"/>
        </w:rPr>
        <w:br/>
      </w:r>
      <w:r>
        <w:rPr>
          <w:rFonts w:hint="eastAsia"/>
        </w:rPr>
        <w:t>　　图表 2024年全自动免散瞳眼底照相机行业壁垒</w:t>
      </w:r>
      <w:r>
        <w:rPr>
          <w:rFonts w:hint="eastAsia"/>
        </w:rPr>
        <w:br/>
      </w:r>
      <w:r>
        <w:rPr>
          <w:rFonts w:hint="eastAsia"/>
        </w:rPr>
        <w:t>　　图表 2024年全自动免散瞳眼底照相机市场前景分析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2024-2030年中国全自动免散瞳眼底照相机市场需求预测</w:t>
      </w:r>
      <w:r>
        <w:rPr>
          <w:rFonts w:hint="eastAsia"/>
        </w:rPr>
        <w:br/>
      </w:r>
      <w:r>
        <w:rPr>
          <w:rFonts w:hint="eastAsia"/>
        </w:rPr>
        <w:t>　　图表 2024年全自动免散瞳眼底照相机发展趋势预测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7d53fc647477d" w:history="1">
        <w:r>
          <w:rPr>
            <w:rStyle w:val="Hyperlink"/>
          </w:rPr>
          <w:t>2024-2030年中国全自动免散瞳眼底照相机行业分析与前景趋势报告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7d53fc647477d" w:history="1">
        <w:r>
          <w:rPr>
            <w:rStyle w:val="Hyperlink"/>
          </w:rPr>
          <w:t>https://www.20087.com/6/02/QuanZiDongMianSanTongYanDiZhaoXiangJiHangYeQuShi.html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9caec30d743cf" w:history="1">
      <w:r>
        <w:rPr>
          <w:rStyle w:val="Hyperlink"/>
        </w:rPr>
        <w:t>2024-2030年中国全自动免散瞳眼底照相机行业分析与前景趋势报告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QuanZiDongMianSanTongYanDiZhaoXiangJiHangYeQuShi.html" TargetMode="External" Id="Rc5c7d53fc647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QuanZiDongMianSanTongYanDiZhaoXiangJiHangYeQuShi.html" TargetMode="External" Id="Rb4e9caec30d743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2023-12-20T04:39:35Z</dcterms:created>
  <dcterms:modified xsi:type="dcterms:W3CDTF">2023-12-20T05:39:35Z</dcterms:modified>
  <dc:subject>2024-2030年中国全自动免散瞳眼底照相机行业分析与前景趋势报告</dc:subject>
  <dc:title>2024-2030年中国全自动免散瞳眼底照相机行业分析与前景趋势报告</dc:title>
  <cp:keywords>2024-2030年中国全自动免散瞳眼底照相机行业分析与前景趋势报告</cp:keywords>
  <dc:description>2024-2030年中国全自动免散瞳眼底照相机行业分析与前景趋势报告</dc:description>
</cp:coreProperties>
</file>