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e00b396b54a12" w:history="1">
              <w:r>
                <w:rPr>
                  <w:rStyle w:val="Hyperlink"/>
                </w:rPr>
                <w:t>2025-2031年中国化学制药行业发展现状调研与发展趋势分析报告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e00b396b54a12" w:history="1">
              <w:r>
                <w:rPr>
                  <w:rStyle w:val="Hyperlink"/>
                </w:rPr>
                <w:t>2025-2031年中国化学制药行业发展现状调研与发展趋势分析报告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e00b396b54a12" w:history="1">
                <w:r>
                  <w:rPr>
                    <w:rStyle w:val="Hyperlink"/>
                  </w:rPr>
                  <w:t>https://www.20087.com/6/62/HuaXueZhiYaoShiChangQianJingFenX.html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药是现代医药产业的重要组成部分，近年来随着全球人口老龄化趋势加剧和慢性病患病率的上升，市场需求持续增长。目前，化学制药行业正经历一系列变革，包括药物研发的加速、生产工艺的优化以及新药上市速度的加快。此外，随着基因组学、蛋白质组学等前沿科学技术的发展，化学制药企业在新药发现和开发方面的效率和成功率得到了显著提升。与此同时，制药企业也越来越注重药品的安全性和有效性，以满足日益严格的监管要求和提高患者的治疗效果。</w:t>
      </w:r>
      <w:r>
        <w:rPr>
          <w:rFonts w:hint="eastAsia"/>
        </w:rPr>
        <w:br/>
      </w:r>
      <w:r>
        <w:rPr>
          <w:rFonts w:hint="eastAsia"/>
        </w:rPr>
        <w:t>　　未来，化学制药行业的发展将更加侧重于创新药物的研发和个性化医疗解决方案的提供。一方面，随着生物技术的进步，化学制药将更多地与生物制药相结合，开发出针对特定靶点的高效药物。另一方面，随着大数据和人工智能技术的应用，药物研发将更加精准高效，能够根据患者的遗传信息和疾病特点提供个性化的治疗方案。此外，随着全球医疗健康支出的增长和新兴市场的崛起，化学制药企业还将加大对新兴市场的布局力度，以拓宽销售渠道和提高市场占有率。</w:t>
      </w:r>
      <w:r>
        <w:rPr>
          <w:rFonts w:hint="eastAsia"/>
        </w:rPr>
        <w:br/>
      </w:r>
      <w:r>
        <w:rPr>
          <w:rFonts w:hint="eastAsia"/>
        </w:rPr>
        <w:t>　　《</w:t>
      </w:r>
      <w:hyperlink r:id="R2bbe00b396b54a12" w:history="1">
        <w:r>
          <w:rPr>
            <w:rStyle w:val="Hyperlink"/>
          </w:rPr>
          <w:t>2025-2031年中国化学制药行业发展现状调研与发展趋势分析报告</w:t>
        </w:r>
      </w:hyperlink>
      <w:r>
        <w:rPr>
          <w:rFonts w:hint="eastAsia"/>
        </w:rPr>
        <w:t>》基于多年行业研究积累，结合化学制药市场发展现状，依托行业权威数据资源和长期市场监测数据库，对化学制药市场规模、技术现状及未来方向进行了全面分析。报告梳理了化学制药行业竞争格局，重点评估了主要企业的市场表现及品牌影响力，并通过SWOT分析揭示了化学制药行业机遇与潜在风险。同时，报告对化学制药市场前景和发展趋势进行了科学预测，为投资者提供了投资价值判断和策略建议，助力把握化学制药行业的增长潜力与市场机会。</w:t>
      </w:r>
      <w:r>
        <w:rPr>
          <w:rFonts w:hint="eastAsia"/>
        </w:rPr>
        <w:br/>
      </w:r>
      <w:r>
        <w:rPr>
          <w:rFonts w:hint="eastAsia"/>
        </w:rPr>
        <w:br/>
      </w:r>
      <w:r>
        <w:rPr>
          <w:rFonts w:hint="eastAsia"/>
        </w:rPr>
        <w:t>第一章 2025年中国化学制药行业节能减排现状分析</w:t>
      </w:r>
      <w:r>
        <w:rPr>
          <w:rFonts w:hint="eastAsia"/>
        </w:rPr>
        <w:br/>
      </w:r>
      <w:r>
        <w:rPr>
          <w:rFonts w:hint="eastAsia"/>
        </w:rPr>
        <w:t>　　第一节 中国化学制药行业节能减排现状</w:t>
      </w:r>
      <w:r>
        <w:rPr>
          <w:rFonts w:hint="eastAsia"/>
        </w:rPr>
        <w:br/>
      </w:r>
      <w:r>
        <w:rPr>
          <w:rFonts w:hint="eastAsia"/>
        </w:rPr>
        <w:t>　　　　一、化学制药能耗、污染物排放占全国总能耗比重</w:t>
      </w:r>
      <w:r>
        <w:rPr>
          <w:rFonts w:hint="eastAsia"/>
        </w:rPr>
        <w:br/>
      </w:r>
      <w:r>
        <w:rPr>
          <w:rFonts w:hint="eastAsia"/>
        </w:rPr>
        <w:t>　　　　二、中国化学制药行业能耗、环保与国外先进水平的差距</w:t>
      </w:r>
      <w:r>
        <w:rPr>
          <w:rFonts w:hint="eastAsia"/>
        </w:rPr>
        <w:br/>
      </w:r>
      <w:r>
        <w:rPr>
          <w:rFonts w:hint="eastAsia"/>
        </w:rPr>
        <w:t>　　　　三、2025年化学制药行业节能减排目标</w:t>
      </w:r>
      <w:r>
        <w:rPr>
          <w:rFonts w:hint="eastAsia"/>
        </w:rPr>
        <w:br/>
      </w:r>
      <w:r>
        <w:rPr>
          <w:rFonts w:hint="eastAsia"/>
        </w:rPr>
        <w:t>　　第二节 中国化学制药行业节能减排的动因分析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br/>
      </w:r>
      <w:r>
        <w:rPr>
          <w:rFonts w:hint="eastAsia"/>
        </w:rPr>
        <w:t>第二章 2025年中国化学制药行业节能减排行业市场发展环境分析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2025年中国化学制药行业节能减排行业社会环境分析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2025年中国化学制药行业节能减排行业技术环境分析</w:t>
      </w:r>
      <w:r>
        <w:rPr>
          <w:rFonts w:hint="eastAsia"/>
        </w:rPr>
        <w:br/>
      </w:r>
      <w:r>
        <w:rPr>
          <w:rFonts w:hint="eastAsia"/>
        </w:rPr>
        <w:br/>
      </w:r>
      <w:r>
        <w:rPr>
          <w:rFonts w:hint="eastAsia"/>
        </w:rPr>
        <w:t>第三章 2025年宏观政策对节能减排行业要求分析</w:t>
      </w:r>
      <w:r>
        <w:rPr>
          <w:rFonts w:hint="eastAsia"/>
        </w:rPr>
        <w:br/>
      </w:r>
      <w:r>
        <w:rPr>
          <w:rFonts w:hint="eastAsia"/>
        </w:rPr>
        <w:t>　　第一节 相关法律法规对中药行业节能减排的影响及风险</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三、《节能减排综合性工作方案》</w:t>
      </w:r>
      <w:r>
        <w:rPr>
          <w:rFonts w:hint="eastAsia"/>
        </w:rPr>
        <w:br/>
      </w:r>
      <w:r>
        <w:rPr>
          <w:rFonts w:hint="eastAsia"/>
        </w:rPr>
        <w:t>　　　　四、区域限批流域限批等政策</w:t>
      </w:r>
      <w:r>
        <w:rPr>
          <w:rFonts w:hint="eastAsia"/>
        </w:rPr>
        <w:br/>
      </w:r>
      <w:r>
        <w:rPr>
          <w:rFonts w:hint="eastAsia"/>
        </w:rPr>
        <w:t>　　　　五、环保质量标准</w:t>
      </w:r>
      <w:r>
        <w:rPr>
          <w:rFonts w:hint="eastAsia"/>
        </w:rPr>
        <w:br/>
      </w:r>
      <w:r>
        <w:rPr>
          <w:rFonts w:hint="eastAsia"/>
        </w:rPr>
        <w:t>　　第二节 资源综合利用相关政策对制药行业的影响</w:t>
      </w:r>
      <w:r>
        <w:rPr>
          <w:rFonts w:hint="eastAsia"/>
        </w:rPr>
        <w:br/>
      </w:r>
      <w:r>
        <w:rPr>
          <w:rFonts w:hint="eastAsia"/>
        </w:rPr>
        <w:t>　　　　一、中国资源综合利用相关政策</w:t>
      </w:r>
      <w:r>
        <w:rPr>
          <w:rFonts w:hint="eastAsia"/>
        </w:rPr>
        <w:br/>
      </w:r>
      <w:r>
        <w:rPr>
          <w:rFonts w:hint="eastAsia"/>
        </w:rPr>
        <w:t>　　　　二、资源利用对制药行业影响</w:t>
      </w:r>
      <w:r>
        <w:rPr>
          <w:rFonts w:hint="eastAsia"/>
        </w:rPr>
        <w:br/>
      </w:r>
      <w:r>
        <w:rPr>
          <w:rFonts w:hint="eastAsia"/>
        </w:rPr>
        <w:t>　　第三节 环境经济政策对中药行业的影响</w:t>
      </w:r>
      <w:r>
        <w:rPr>
          <w:rFonts w:hint="eastAsia"/>
        </w:rPr>
        <w:br/>
      </w:r>
      <w:r>
        <w:rPr>
          <w:rFonts w:hint="eastAsia"/>
        </w:rPr>
        <w:t>　　　　一、绿色信贷和能效贷款政策</w:t>
      </w:r>
      <w:r>
        <w:rPr>
          <w:rFonts w:hint="eastAsia"/>
        </w:rPr>
        <w:br/>
      </w:r>
      <w:r>
        <w:rPr>
          <w:rFonts w:hint="eastAsia"/>
        </w:rPr>
        <w:t>　　　　二、绿色贸易政策</w:t>
      </w:r>
      <w:r>
        <w:rPr>
          <w:rFonts w:hint="eastAsia"/>
        </w:rPr>
        <w:br/>
      </w:r>
      <w:r>
        <w:rPr>
          <w:rFonts w:hint="eastAsia"/>
        </w:rPr>
        <w:t>　　　　三、绿色证券政策</w:t>
      </w:r>
      <w:r>
        <w:rPr>
          <w:rFonts w:hint="eastAsia"/>
        </w:rPr>
        <w:br/>
      </w:r>
      <w:r>
        <w:rPr>
          <w:rFonts w:hint="eastAsia"/>
        </w:rPr>
        <w:br/>
      </w:r>
      <w:r>
        <w:rPr>
          <w:rFonts w:hint="eastAsia"/>
        </w:rPr>
        <w:t>第四章 2025年国际化学制药行业节能减排发展的经验借鉴</w:t>
      </w:r>
      <w:r>
        <w:rPr>
          <w:rFonts w:hint="eastAsia"/>
        </w:rPr>
        <w:br/>
      </w:r>
      <w:r>
        <w:rPr>
          <w:rFonts w:hint="eastAsia"/>
        </w:rPr>
        <w:t>　　第一节 国际化学制药行业节能减排要求及与中国比较</w:t>
      </w:r>
      <w:r>
        <w:rPr>
          <w:rFonts w:hint="eastAsia"/>
        </w:rPr>
        <w:br/>
      </w:r>
      <w:r>
        <w:rPr>
          <w:rFonts w:hint="eastAsia"/>
        </w:rPr>
        <w:t>　　　　一、国际化学制药行业节能减排要求</w:t>
      </w:r>
      <w:r>
        <w:rPr>
          <w:rFonts w:hint="eastAsia"/>
        </w:rPr>
        <w:br/>
      </w:r>
      <w:r>
        <w:rPr>
          <w:rFonts w:hint="eastAsia"/>
        </w:rPr>
        <w:t>　　　　二、中国化学制药行业节能减排要求</w:t>
      </w:r>
      <w:r>
        <w:rPr>
          <w:rFonts w:hint="eastAsia"/>
        </w:rPr>
        <w:br/>
      </w:r>
      <w:r>
        <w:rPr>
          <w:rFonts w:hint="eastAsia"/>
        </w:rPr>
        <w:t>　　　　三、中国化学制药行业与国际节能减排差距</w:t>
      </w:r>
      <w:r>
        <w:rPr>
          <w:rFonts w:hint="eastAsia"/>
        </w:rPr>
        <w:br/>
      </w:r>
      <w:r>
        <w:rPr>
          <w:rFonts w:hint="eastAsia"/>
        </w:rPr>
        <w:t>　　第二节 国际标杆企业节能减排管理方案</w:t>
      </w:r>
      <w:r>
        <w:rPr>
          <w:rFonts w:hint="eastAsia"/>
        </w:rPr>
        <w:br/>
      </w:r>
      <w:r>
        <w:rPr>
          <w:rFonts w:hint="eastAsia"/>
        </w:rPr>
        <w:t>　　　　一、美国国际标杆企业</w:t>
      </w:r>
      <w:r>
        <w:rPr>
          <w:rFonts w:hint="eastAsia"/>
        </w:rPr>
        <w:br/>
      </w:r>
      <w:r>
        <w:rPr>
          <w:rFonts w:hint="eastAsia"/>
        </w:rPr>
        <w:t>　　　　二、欧洲国际标杆企业</w:t>
      </w:r>
      <w:r>
        <w:rPr>
          <w:rFonts w:hint="eastAsia"/>
        </w:rPr>
        <w:br/>
      </w:r>
      <w:r>
        <w:rPr>
          <w:rFonts w:hint="eastAsia"/>
        </w:rPr>
        <w:t>　　　　三、日本国际标杆企业</w:t>
      </w:r>
      <w:r>
        <w:rPr>
          <w:rFonts w:hint="eastAsia"/>
        </w:rPr>
        <w:br/>
      </w:r>
      <w:r>
        <w:rPr>
          <w:rFonts w:hint="eastAsia"/>
        </w:rPr>
        <w:t>　　第三节 国际投资机构在节能服务方案中的资金支持模式</w:t>
      </w:r>
      <w:r>
        <w:rPr>
          <w:rFonts w:hint="eastAsia"/>
        </w:rPr>
        <w:br/>
      </w:r>
      <w:r>
        <w:rPr>
          <w:rFonts w:hint="eastAsia"/>
        </w:rPr>
        <w:t>　　　　一、国际投资机构在节能服务方案中的资金支持方式</w:t>
      </w:r>
      <w:r>
        <w:rPr>
          <w:rFonts w:hint="eastAsia"/>
        </w:rPr>
        <w:br/>
      </w:r>
      <w:r>
        <w:rPr>
          <w:rFonts w:hint="eastAsia"/>
        </w:rPr>
        <w:t>　　　　二、国际投资机构在节能服务方案中的资金支持途径</w:t>
      </w:r>
      <w:r>
        <w:rPr>
          <w:rFonts w:hint="eastAsia"/>
        </w:rPr>
        <w:br/>
      </w:r>
      <w:r>
        <w:rPr>
          <w:rFonts w:hint="eastAsia"/>
        </w:rPr>
        <w:br/>
      </w:r>
      <w:r>
        <w:rPr>
          <w:rFonts w:hint="eastAsia"/>
        </w:rPr>
        <w:t>第五章 2025年化学制药行业工业废弃物排放治理的发展分析</w:t>
      </w:r>
      <w:r>
        <w:rPr>
          <w:rFonts w:hint="eastAsia"/>
        </w:rPr>
        <w:br/>
      </w:r>
      <w:r>
        <w:rPr>
          <w:rFonts w:hint="eastAsia"/>
        </w:rPr>
        <w:t>　　第一节 化学制药行业废水治理现状、存在的问题及技术路径选择</w:t>
      </w:r>
      <w:r>
        <w:rPr>
          <w:rFonts w:hint="eastAsia"/>
        </w:rPr>
        <w:br/>
      </w:r>
      <w:r>
        <w:rPr>
          <w:rFonts w:hint="eastAsia"/>
        </w:rPr>
        <w:t>　　　　一、国际先进化学制药企业废水治理的经验</w:t>
      </w:r>
      <w:r>
        <w:rPr>
          <w:rFonts w:hint="eastAsia"/>
        </w:rPr>
        <w:br/>
      </w:r>
      <w:r>
        <w:rPr>
          <w:rFonts w:hint="eastAsia"/>
        </w:rPr>
        <w:t>　　　　二、中国化学制药行业废水治理现状、存在的问题及循环利用技术路径选择</w:t>
      </w:r>
      <w:r>
        <w:rPr>
          <w:rFonts w:hint="eastAsia"/>
        </w:rPr>
        <w:br/>
      </w:r>
      <w:r>
        <w:rPr>
          <w:rFonts w:hint="eastAsia"/>
        </w:rPr>
        <w:t>　　　　三、阶梯式供水及循环节水技术在医药生产中的应用</w:t>
      </w:r>
      <w:r>
        <w:rPr>
          <w:rFonts w:hint="eastAsia"/>
        </w:rPr>
        <w:br/>
      </w:r>
      <w:r>
        <w:rPr>
          <w:rFonts w:hint="eastAsia"/>
        </w:rPr>
        <w:t>　　第二节 化学制药行业固废治理现状、存在的问题及技术路径选择</w:t>
      </w:r>
      <w:r>
        <w:rPr>
          <w:rFonts w:hint="eastAsia"/>
        </w:rPr>
        <w:br/>
      </w:r>
      <w:r>
        <w:rPr>
          <w:rFonts w:hint="eastAsia"/>
        </w:rPr>
        <w:t>　　　　一、国际化学制药企业固废治理案例分析：</w:t>
      </w:r>
      <w:r>
        <w:rPr>
          <w:rFonts w:hint="eastAsia"/>
        </w:rPr>
        <w:br/>
      </w:r>
      <w:r>
        <w:rPr>
          <w:rFonts w:hint="eastAsia"/>
        </w:rPr>
        <w:t>　　　　二、中国化学制药行业固废治理现状、存在的问题及循环利用技术路径选择</w:t>
      </w:r>
      <w:r>
        <w:rPr>
          <w:rFonts w:hint="eastAsia"/>
        </w:rPr>
        <w:br/>
      </w:r>
      <w:r>
        <w:rPr>
          <w:rFonts w:hint="eastAsia"/>
        </w:rPr>
        <w:t>　　　　三、化学制药行业固体废弃物处理技术推介</w:t>
      </w:r>
      <w:r>
        <w:rPr>
          <w:rFonts w:hint="eastAsia"/>
        </w:rPr>
        <w:br/>
      </w:r>
      <w:r>
        <w:rPr>
          <w:rFonts w:hint="eastAsia"/>
        </w:rPr>
        <w:br/>
      </w:r>
      <w:r>
        <w:rPr>
          <w:rFonts w:hint="eastAsia"/>
        </w:rPr>
        <w:t>第六章 2025年中国化学制药企业节能减排管理分析</w:t>
      </w:r>
      <w:r>
        <w:rPr>
          <w:rFonts w:hint="eastAsia"/>
        </w:rPr>
        <w:br/>
      </w:r>
      <w:r>
        <w:rPr>
          <w:rFonts w:hint="eastAsia"/>
        </w:rPr>
        <w:t>　　第一节 企业节能减排管理的系统化设计</w:t>
      </w:r>
      <w:r>
        <w:rPr>
          <w:rFonts w:hint="eastAsia"/>
        </w:rPr>
        <w:br/>
      </w:r>
      <w:r>
        <w:rPr>
          <w:rFonts w:hint="eastAsia"/>
        </w:rPr>
        <w:t>　　　　一、大中型医药企业节能环保设计</w:t>
      </w:r>
      <w:r>
        <w:rPr>
          <w:rFonts w:hint="eastAsia"/>
        </w:rPr>
        <w:br/>
      </w:r>
      <w:r>
        <w:rPr>
          <w:rFonts w:hint="eastAsia"/>
        </w:rPr>
        <w:t>　　　　二、小型医药企业节能环保设计</w:t>
      </w:r>
      <w:r>
        <w:rPr>
          <w:rFonts w:hint="eastAsia"/>
        </w:rPr>
        <w:br/>
      </w:r>
      <w:r>
        <w:rPr>
          <w:rFonts w:hint="eastAsia"/>
        </w:rPr>
        <w:t>　　　　三、全厂综合节能环保技术改造方案的实施</w:t>
      </w:r>
      <w:r>
        <w:rPr>
          <w:rFonts w:hint="eastAsia"/>
        </w:rPr>
        <w:br/>
      </w:r>
      <w:r>
        <w:rPr>
          <w:rFonts w:hint="eastAsia"/>
        </w:rPr>
        <w:t>　　　　四、绿色制药产品设计及清洁生产</w:t>
      </w:r>
      <w:r>
        <w:rPr>
          <w:rFonts w:hint="eastAsia"/>
        </w:rPr>
        <w:br/>
      </w:r>
      <w:r>
        <w:rPr>
          <w:rFonts w:hint="eastAsia"/>
        </w:rPr>
        <w:t>　　　　五、环境污染量（排污权）交易探析</w:t>
      </w:r>
      <w:r>
        <w:rPr>
          <w:rFonts w:hint="eastAsia"/>
        </w:rPr>
        <w:br/>
      </w:r>
      <w:r>
        <w:rPr>
          <w:rFonts w:hint="eastAsia"/>
        </w:rPr>
        <w:t>　　第二节 制药企业废水处理技术</w:t>
      </w:r>
      <w:r>
        <w:rPr>
          <w:rFonts w:hint="eastAsia"/>
        </w:rPr>
        <w:br/>
      </w:r>
      <w:r>
        <w:rPr>
          <w:rFonts w:hint="eastAsia"/>
        </w:rPr>
        <w:t>　　　　一、国际先进化学制药企业废水治理经验</w:t>
      </w:r>
      <w:r>
        <w:rPr>
          <w:rFonts w:hint="eastAsia"/>
        </w:rPr>
        <w:br/>
      </w:r>
      <w:r>
        <w:rPr>
          <w:rFonts w:hint="eastAsia"/>
        </w:rPr>
        <w:t>　　　　二、中国化学制药行业废水治理现状</w:t>
      </w:r>
      <w:r>
        <w:rPr>
          <w:rFonts w:hint="eastAsia"/>
        </w:rPr>
        <w:br/>
      </w:r>
      <w:r>
        <w:rPr>
          <w:rFonts w:hint="eastAsia"/>
        </w:rPr>
        <w:t>　　　　三、中国化学制药行业废水治理的问题及循环利用技术路径</w:t>
      </w:r>
      <w:r>
        <w:rPr>
          <w:rFonts w:hint="eastAsia"/>
        </w:rPr>
        <w:br/>
      </w:r>
      <w:r>
        <w:rPr>
          <w:rFonts w:hint="eastAsia"/>
        </w:rPr>
        <w:t>　　　　四、化学制药行业废水治理利用技术推介</w:t>
      </w:r>
      <w:r>
        <w:rPr>
          <w:rFonts w:hint="eastAsia"/>
        </w:rPr>
        <w:br/>
      </w:r>
      <w:r>
        <w:rPr>
          <w:rFonts w:hint="eastAsia"/>
        </w:rPr>
        <w:t>　　　　五、高浓度制药废水处理技术</w:t>
      </w:r>
      <w:r>
        <w:rPr>
          <w:rFonts w:hint="eastAsia"/>
        </w:rPr>
        <w:br/>
      </w:r>
      <w:r>
        <w:rPr>
          <w:rFonts w:hint="eastAsia"/>
        </w:rPr>
        <w:br/>
      </w:r>
      <w:r>
        <w:rPr>
          <w:rFonts w:hint="eastAsia"/>
        </w:rPr>
        <w:t>第七章 2025年化学制药工业节能减排的发展趋势分析</w:t>
      </w:r>
      <w:r>
        <w:rPr>
          <w:rFonts w:hint="eastAsia"/>
        </w:rPr>
        <w:br/>
      </w:r>
      <w:r>
        <w:rPr>
          <w:rFonts w:hint="eastAsia"/>
        </w:rPr>
        <w:t>　　第一节 化学制药工业节能减排成长动因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化学制药工业节能减排发展趋势</w:t>
      </w:r>
      <w:r>
        <w:rPr>
          <w:rFonts w:hint="eastAsia"/>
        </w:rPr>
        <w:br/>
      </w:r>
      <w:r>
        <w:rPr>
          <w:rFonts w:hint="eastAsia"/>
        </w:rPr>
        <w:t>　　　　一、生产与消费趋势</w:t>
      </w:r>
      <w:r>
        <w:rPr>
          <w:rFonts w:hint="eastAsia"/>
        </w:rPr>
        <w:br/>
      </w:r>
      <w:r>
        <w:rPr>
          <w:rFonts w:hint="eastAsia"/>
        </w:rPr>
        <w:t>　　　　二、产品发展趋</w:t>
      </w:r>
      <w:r>
        <w:rPr>
          <w:rFonts w:hint="eastAsia"/>
        </w:rPr>
        <w:br/>
      </w:r>
      <w:r>
        <w:rPr>
          <w:rFonts w:hint="eastAsia"/>
        </w:rPr>
        <w:t>　　　　三、技术创新趋势</w:t>
      </w:r>
      <w:r>
        <w:rPr>
          <w:rFonts w:hint="eastAsia"/>
        </w:rPr>
        <w:br/>
      </w:r>
      <w:r>
        <w:rPr>
          <w:rFonts w:hint="eastAsia"/>
        </w:rPr>
        <w:t>　　　　四、竞争趋势</w:t>
      </w:r>
      <w:r>
        <w:rPr>
          <w:rFonts w:hint="eastAsia"/>
        </w:rPr>
        <w:br/>
      </w:r>
      <w:r>
        <w:rPr>
          <w:rFonts w:hint="eastAsia"/>
        </w:rPr>
        <w:br/>
      </w:r>
      <w:r>
        <w:rPr>
          <w:rFonts w:hint="eastAsia"/>
        </w:rPr>
        <w:t>第八章 2025年制药行业企业的节能减排与清洁发展机制</w:t>
      </w:r>
      <w:r>
        <w:rPr>
          <w:rFonts w:hint="eastAsia"/>
        </w:rPr>
        <w:br/>
      </w:r>
      <w:r>
        <w:rPr>
          <w:rFonts w:hint="eastAsia"/>
        </w:rPr>
        <w:t>　　第一节 清洁发展机制的发展及其对制药行业的意义</w:t>
      </w:r>
      <w:r>
        <w:rPr>
          <w:rFonts w:hint="eastAsia"/>
        </w:rPr>
        <w:br/>
      </w:r>
      <w:r>
        <w:rPr>
          <w:rFonts w:hint="eastAsia"/>
        </w:rPr>
        <w:t>　　　　一、国际清洁能源发展机制现状</w:t>
      </w:r>
      <w:r>
        <w:rPr>
          <w:rFonts w:hint="eastAsia"/>
        </w:rPr>
        <w:br/>
      </w:r>
      <w:r>
        <w:rPr>
          <w:rFonts w:hint="eastAsia"/>
        </w:rPr>
        <w:t>　　　　二、中国清洁能源发展机制现状</w:t>
      </w:r>
      <w:r>
        <w:rPr>
          <w:rFonts w:hint="eastAsia"/>
        </w:rPr>
        <w:br/>
      </w:r>
      <w:r>
        <w:rPr>
          <w:rFonts w:hint="eastAsia"/>
        </w:rPr>
        <w:t>　　　　三、制药行业节能减排资金来源与CDM</w:t>
      </w:r>
      <w:r>
        <w:rPr>
          <w:rFonts w:hint="eastAsia"/>
        </w:rPr>
        <w:br/>
      </w:r>
      <w:r>
        <w:rPr>
          <w:rFonts w:hint="eastAsia"/>
        </w:rPr>
        <w:t>　　　　四、制药行业企业实施CDM的意义</w:t>
      </w:r>
      <w:r>
        <w:rPr>
          <w:rFonts w:hint="eastAsia"/>
        </w:rPr>
        <w:br/>
      </w:r>
      <w:r>
        <w:rPr>
          <w:rFonts w:hint="eastAsia"/>
        </w:rPr>
        <w:t>　　　　五、清洁发展机制理论介绍</w:t>
      </w:r>
      <w:r>
        <w:rPr>
          <w:rFonts w:hint="eastAsia"/>
        </w:rPr>
        <w:br/>
      </w:r>
      <w:r>
        <w:rPr>
          <w:rFonts w:hint="eastAsia"/>
        </w:rPr>
        <w:t>　　第二节 制药行业清洁发展机制方法</w:t>
      </w:r>
      <w:r>
        <w:rPr>
          <w:rFonts w:hint="eastAsia"/>
        </w:rPr>
        <w:br/>
      </w:r>
      <w:r>
        <w:rPr>
          <w:rFonts w:hint="eastAsia"/>
        </w:rPr>
        <w:t>　　　　一、清洁发展机制基准线方法学</w:t>
      </w:r>
      <w:r>
        <w:rPr>
          <w:rFonts w:hint="eastAsia"/>
        </w:rPr>
        <w:br/>
      </w:r>
      <w:r>
        <w:rPr>
          <w:rFonts w:hint="eastAsia"/>
        </w:rPr>
        <w:t>　　　　二、清洁发展机制的额外性</w:t>
      </w:r>
      <w:r>
        <w:rPr>
          <w:rFonts w:hint="eastAsia"/>
        </w:rPr>
        <w:br/>
      </w:r>
      <w:r>
        <w:rPr>
          <w:rFonts w:hint="eastAsia"/>
        </w:rPr>
        <w:t>　　　　三、清洁发展机制流程</w:t>
      </w:r>
      <w:r>
        <w:rPr>
          <w:rFonts w:hint="eastAsia"/>
        </w:rPr>
        <w:br/>
      </w:r>
      <w:r>
        <w:rPr>
          <w:rFonts w:hint="eastAsia"/>
        </w:rPr>
        <w:t>　　第三节 制药行业与CDM结合领域</w:t>
      </w:r>
      <w:r>
        <w:rPr>
          <w:rFonts w:hint="eastAsia"/>
        </w:rPr>
        <w:br/>
      </w:r>
      <w:r>
        <w:rPr>
          <w:rFonts w:hint="eastAsia"/>
        </w:rPr>
        <w:t>　　　　一、国氟化工行业CDM项目</w:t>
      </w:r>
      <w:r>
        <w:rPr>
          <w:rFonts w:hint="eastAsia"/>
        </w:rPr>
        <w:br/>
      </w:r>
      <w:r>
        <w:rPr>
          <w:rFonts w:hint="eastAsia"/>
        </w:rPr>
        <w:t>　　　　二、国家发改委批准海南CDM项目</w:t>
      </w:r>
      <w:r>
        <w:rPr>
          <w:rFonts w:hint="eastAsia"/>
        </w:rPr>
        <w:br/>
      </w:r>
      <w:r>
        <w:rPr>
          <w:rFonts w:hint="eastAsia"/>
        </w:rPr>
        <w:t>　　　　三、污水处理CDM项目</w:t>
      </w:r>
      <w:r>
        <w:rPr>
          <w:rFonts w:hint="eastAsia"/>
        </w:rPr>
        <w:br/>
      </w:r>
      <w:r>
        <w:rPr>
          <w:rFonts w:hint="eastAsia"/>
        </w:rPr>
        <w:br/>
      </w:r>
      <w:r>
        <w:rPr>
          <w:rFonts w:hint="eastAsia"/>
        </w:rPr>
        <w:t>第九章 2025年化学制药行业节能减排的资金来源</w:t>
      </w:r>
      <w:r>
        <w:rPr>
          <w:rFonts w:hint="eastAsia"/>
        </w:rPr>
        <w:br/>
      </w:r>
      <w:r>
        <w:rPr>
          <w:rFonts w:hint="eastAsia"/>
        </w:rPr>
        <w:t>　　第一节 化学制药行业与“绿色信贷”</w:t>
      </w:r>
      <w:r>
        <w:rPr>
          <w:rFonts w:hint="eastAsia"/>
        </w:rPr>
        <w:br/>
      </w:r>
      <w:r>
        <w:rPr>
          <w:rFonts w:hint="eastAsia"/>
        </w:rPr>
        <w:t>　　　　一、“赤道原则”与“绿色信贷”</w:t>
      </w:r>
      <w:r>
        <w:rPr>
          <w:rFonts w:hint="eastAsia"/>
        </w:rPr>
        <w:br/>
      </w:r>
      <w:r>
        <w:rPr>
          <w:rFonts w:hint="eastAsia"/>
        </w:rPr>
        <w:t>　　　　二、国家宏观调控下“绿色信贷”的导向作用</w:t>
      </w:r>
      <w:r>
        <w:rPr>
          <w:rFonts w:hint="eastAsia"/>
        </w:rPr>
        <w:br/>
      </w:r>
      <w:r>
        <w:rPr>
          <w:rFonts w:hint="eastAsia"/>
        </w:rPr>
        <w:t>　　　　三、商业银行绿色信贷机制的主要内容</w:t>
      </w:r>
      <w:r>
        <w:rPr>
          <w:rFonts w:hint="eastAsia"/>
        </w:rPr>
        <w:br/>
      </w:r>
      <w:r>
        <w:rPr>
          <w:rFonts w:hint="eastAsia"/>
        </w:rPr>
        <w:t>　　第二节 国际节能服务投资的发展</w:t>
      </w:r>
      <w:r>
        <w:rPr>
          <w:rFonts w:hint="eastAsia"/>
        </w:rPr>
        <w:br/>
      </w:r>
      <w:r>
        <w:rPr>
          <w:rFonts w:hint="eastAsia"/>
        </w:rPr>
        <w:t>　　　　一、国际节能服务模式</w:t>
      </w:r>
      <w:r>
        <w:rPr>
          <w:rFonts w:hint="eastAsia"/>
        </w:rPr>
        <w:br/>
      </w:r>
      <w:r>
        <w:rPr>
          <w:rFonts w:hint="eastAsia"/>
        </w:rPr>
        <w:t>　　　　二、主要投资方</w:t>
      </w:r>
      <w:r>
        <w:rPr>
          <w:rFonts w:hint="eastAsia"/>
        </w:rPr>
        <w:br/>
      </w:r>
      <w:r>
        <w:rPr>
          <w:rFonts w:hint="eastAsia"/>
        </w:rPr>
        <w:t>　　　　三、节能服务方案在中国的发展</w:t>
      </w:r>
      <w:r>
        <w:rPr>
          <w:rFonts w:hint="eastAsia"/>
        </w:rPr>
        <w:br/>
      </w:r>
      <w:r>
        <w:rPr>
          <w:rFonts w:hint="eastAsia"/>
        </w:rPr>
        <w:br/>
      </w:r>
      <w:r>
        <w:rPr>
          <w:rFonts w:hint="eastAsia"/>
        </w:rPr>
        <w:t>第十章 2020-2025年中国化学药品制剂制造行业主要数据监测分析</w:t>
      </w:r>
      <w:r>
        <w:rPr>
          <w:rFonts w:hint="eastAsia"/>
        </w:rPr>
        <w:br/>
      </w:r>
      <w:r>
        <w:rPr>
          <w:rFonts w:hint="eastAsia"/>
        </w:rPr>
        <w:t>　　第一节 2020-2025年中国化学药品制剂制造行业规模分析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2025年中国化学制药企业节能减排及企业财务数据分析</w:t>
      </w:r>
      <w:r>
        <w:rPr>
          <w:rFonts w:hint="eastAsia"/>
        </w:rPr>
        <w:br/>
      </w:r>
      <w:r>
        <w:rPr>
          <w:rFonts w:hint="eastAsia"/>
        </w:rPr>
        <w:t>　　第一节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第二节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第五节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第八节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t>　　第九节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七、企业节能减排分析</w:t>
      </w:r>
      <w:r>
        <w:rPr>
          <w:rFonts w:hint="eastAsia"/>
        </w:rPr>
        <w:br/>
      </w:r>
      <w:r>
        <w:rPr>
          <w:rFonts w:hint="eastAsia"/>
        </w:rPr>
        <w:br/>
      </w:r>
      <w:r>
        <w:rPr>
          <w:rFonts w:hint="eastAsia"/>
        </w:rPr>
        <w:t>第十二章 2025-2031年中国化学制药行业节能减排投资潜力分析</w:t>
      </w:r>
      <w:r>
        <w:rPr>
          <w:rFonts w:hint="eastAsia"/>
        </w:rPr>
        <w:br/>
      </w:r>
      <w:r>
        <w:rPr>
          <w:rFonts w:hint="eastAsia"/>
        </w:rPr>
        <w:t>　　第一节 中国节能中长期专项规划</w:t>
      </w:r>
      <w:r>
        <w:rPr>
          <w:rFonts w:hint="eastAsia"/>
        </w:rPr>
        <w:br/>
      </w:r>
      <w:r>
        <w:rPr>
          <w:rFonts w:hint="eastAsia"/>
        </w:rPr>
        <w:t>　　　　一、未来节能工作面临的形势</w:t>
      </w:r>
      <w:r>
        <w:rPr>
          <w:rFonts w:hint="eastAsia"/>
        </w:rPr>
        <w:br/>
      </w:r>
      <w:r>
        <w:rPr>
          <w:rFonts w:hint="eastAsia"/>
        </w:rPr>
        <w:t>　　　　二、中国中长期节能工作的主要目标</w:t>
      </w:r>
      <w:r>
        <w:rPr>
          <w:rFonts w:hint="eastAsia"/>
        </w:rPr>
        <w:br/>
      </w:r>
      <w:r>
        <w:rPr>
          <w:rFonts w:hint="eastAsia"/>
        </w:rPr>
        <w:t>　　　　三、节能减排政策中有关化学制药行业规划</w:t>
      </w:r>
      <w:r>
        <w:rPr>
          <w:rFonts w:hint="eastAsia"/>
        </w:rPr>
        <w:br/>
      </w:r>
      <w:r>
        <w:rPr>
          <w:rFonts w:hint="eastAsia"/>
        </w:rPr>
        <w:t>　　第二节 化学制药行业节能减排的投资潜力分析</w:t>
      </w:r>
      <w:r>
        <w:rPr>
          <w:rFonts w:hint="eastAsia"/>
        </w:rPr>
        <w:br/>
      </w:r>
      <w:r>
        <w:rPr>
          <w:rFonts w:hint="eastAsia"/>
        </w:rPr>
        <w:t>　　　　一、节能降耗趋势为化学制药行业面临发展良机</w:t>
      </w:r>
      <w:r>
        <w:rPr>
          <w:rFonts w:hint="eastAsia"/>
        </w:rPr>
        <w:br/>
      </w:r>
      <w:r>
        <w:rPr>
          <w:rFonts w:hint="eastAsia"/>
        </w:rPr>
        <w:t>　　　　二、化学制药行业生产过程节能减排潜力巨大</w:t>
      </w:r>
      <w:r>
        <w:rPr>
          <w:rFonts w:hint="eastAsia"/>
        </w:rPr>
        <w:br/>
      </w:r>
      <w:r>
        <w:rPr>
          <w:rFonts w:hint="eastAsia"/>
        </w:rPr>
        <w:t>　　　　三、节能政策下制药行业环保项目投资受关注</w:t>
      </w:r>
      <w:r>
        <w:rPr>
          <w:rFonts w:hint="eastAsia"/>
        </w:rPr>
        <w:br/>
      </w:r>
      <w:r>
        <w:rPr>
          <w:rFonts w:hint="eastAsia"/>
        </w:rPr>
        <w:t>　　第三节 (中~智~林)化学制药节能减排领域的投资前景及方式</w:t>
      </w:r>
      <w:r>
        <w:rPr>
          <w:rFonts w:hint="eastAsia"/>
        </w:rPr>
        <w:br/>
      </w:r>
      <w:r>
        <w:rPr>
          <w:rFonts w:hint="eastAsia"/>
        </w:rPr>
        <w:t>　　　　一、化学制药节能减排领域的投资前景</w:t>
      </w:r>
      <w:r>
        <w:rPr>
          <w:rFonts w:hint="eastAsia"/>
        </w:rPr>
        <w:br/>
      </w:r>
      <w:r>
        <w:rPr>
          <w:rFonts w:hint="eastAsia"/>
        </w:rPr>
        <w:t>　　　　二、化学制药节能减排领域的投资方式</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2020-2025年中国化学药品制剂制造行业企业数量及增长率分析 单位：个</w:t>
      </w:r>
      <w:r>
        <w:rPr>
          <w:rFonts w:hint="eastAsia"/>
        </w:rPr>
        <w:br/>
      </w:r>
      <w:r>
        <w:rPr>
          <w:rFonts w:hint="eastAsia"/>
        </w:rPr>
        <w:t>　　图表 2020-2025年中国化学药品制剂制造行业亏损企业数量及增长率分析 单位：个</w:t>
      </w:r>
      <w:r>
        <w:rPr>
          <w:rFonts w:hint="eastAsia"/>
        </w:rPr>
        <w:br/>
      </w:r>
      <w:r>
        <w:rPr>
          <w:rFonts w:hint="eastAsia"/>
        </w:rPr>
        <w:t>　　图表 2020-2025年中国化学药品制剂制造行业从业人数及同比增长分析 单位：个</w:t>
      </w:r>
      <w:r>
        <w:rPr>
          <w:rFonts w:hint="eastAsia"/>
        </w:rPr>
        <w:br/>
      </w:r>
      <w:r>
        <w:rPr>
          <w:rFonts w:hint="eastAsia"/>
        </w:rPr>
        <w:t>　　图表 2020-2025年中国化学药品制剂制造企业总资产分析 单位：亿元</w:t>
      </w:r>
      <w:r>
        <w:rPr>
          <w:rFonts w:hint="eastAsia"/>
        </w:rPr>
        <w:br/>
      </w:r>
      <w:r>
        <w:rPr>
          <w:rFonts w:hint="eastAsia"/>
        </w:rPr>
        <w:t>　　图表 2025年中国化学药品制剂制造行业不同类型企业数量 单位：个</w:t>
      </w:r>
      <w:r>
        <w:rPr>
          <w:rFonts w:hint="eastAsia"/>
        </w:rPr>
        <w:br/>
      </w:r>
      <w:r>
        <w:rPr>
          <w:rFonts w:hint="eastAsia"/>
        </w:rPr>
        <w:t>　　图表 2025年中国化学药品制剂制造行业不同所有制企业数量 单位：个</w:t>
      </w:r>
      <w:r>
        <w:rPr>
          <w:rFonts w:hint="eastAsia"/>
        </w:rPr>
        <w:br/>
      </w:r>
      <w:r>
        <w:rPr>
          <w:rFonts w:hint="eastAsia"/>
        </w:rPr>
        <w:t>　　图表 2025年中国化学药品制剂制造行业不同类型销售收入 单位：千元</w:t>
      </w:r>
      <w:r>
        <w:rPr>
          <w:rFonts w:hint="eastAsia"/>
        </w:rPr>
        <w:br/>
      </w:r>
      <w:r>
        <w:rPr>
          <w:rFonts w:hint="eastAsia"/>
        </w:rPr>
        <w:t>　　图表 2025年中国化学药品制剂制造行业不同所有制销售收入 单位：千元</w:t>
      </w:r>
      <w:r>
        <w:rPr>
          <w:rFonts w:hint="eastAsia"/>
        </w:rPr>
        <w:br/>
      </w:r>
      <w:r>
        <w:rPr>
          <w:rFonts w:hint="eastAsia"/>
        </w:rPr>
        <w:t>　　图表 2020-2025年中国化学药品制剂制造产成品及增长分析 单位：亿元</w:t>
      </w:r>
      <w:r>
        <w:rPr>
          <w:rFonts w:hint="eastAsia"/>
        </w:rPr>
        <w:br/>
      </w:r>
      <w:r>
        <w:rPr>
          <w:rFonts w:hint="eastAsia"/>
        </w:rPr>
        <w:t>　　图表 2020-2025年中国化学药品制剂制造工业销售产值分析 单位：亿元</w:t>
      </w:r>
      <w:r>
        <w:rPr>
          <w:rFonts w:hint="eastAsia"/>
        </w:rPr>
        <w:br/>
      </w:r>
      <w:r>
        <w:rPr>
          <w:rFonts w:hint="eastAsia"/>
        </w:rPr>
        <w:t>　　图表 2020-2025年中国化学药品制剂制造出口交货值分析 单位：亿元</w:t>
      </w:r>
      <w:r>
        <w:rPr>
          <w:rFonts w:hint="eastAsia"/>
        </w:rPr>
        <w:br/>
      </w:r>
      <w:r>
        <w:rPr>
          <w:rFonts w:hint="eastAsia"/>
        </w:rPr>
        <w:t>　　图表 2020-2025年中国化学药品制剂制造行业销售成本分析 单位：亿元</w:t>
      </w:r>
      <w:r>
        <w:rPr>
          <w:rFonts w:hint="eastAsia"/>
        </w:rPr>
        <w:br/>
      </w:r>
      <w:r>
        <w:rPr>
          <w:rFonts w:hint="eastAsia"/>
        </w:rPr>
        <w:t>　　图表 2020-2025年中国化学药品制剂制造行业费用分析 单位：亿元</w:t>
      </w:r>
      <w:r>
        <w:rPr>
          <w:rFonts w:hint="eastAsia"/>
        </w:rPr>
        <w:br/>
      </w:r>
      <w:r>
        <w:rPr>
          <w:rFonts w:hint="eastAsia"/>
        </w:rPr>
        <w:t>　　图表 2020-2025年中国化学药品制剂制造行业主要盈利指标分析 单位：亿元</w:t>
      </w:r>
      <w:r>
        <w:rPr>
          <w:rFonts w:hint="eastAsia"/>
        </w:rPr>
        <w:br/>
      </w:r>
      <w:r>
        <w:rPr>
          <w:rFonts w:hint="eastAsia"/>
        </w:rPr>
        <w:t>　　图表 2020-2025年中国化学药品制剂制造行业主要盈利能力指标分析</w:t>
      </w:r>
      <w:r>
        <w:rPr>
          <w:rFonts w:hint="eastAsia"/>
        </w:rPr>
        <w:br/>
      </w:r>
      <w:r>
        <w:rPr>
          <w:rFonts w:hint="eastAsia"/>
        </w:rPr>
        <w:t>　　图表 哈药集团股份有限公司主要经济指标走势图</w:t>
      </w:r>
      <w:r>
        <w:rPr>
          <w:rFonts w:hint="eastAsia"/>
        </w:rPr>
        <w:br/>
      </w:r>
      <w:r>
        <w:rPr>
          <w:rFonts w:hint="eastAsia"/>
        </w:rPr>
        <w:t>　　图表 哈药集团股份有限公司经营收入走势图</w:t>
      </w:r>
      <w:r>
        <w:rPr>
          <w:rFonts w:hint="eastAsia"/>
        </w:rPr>
        <w:br/>
      </w:r>
      <w:r>
        <w:rPr>
          <w:rFonts w:hint="eastAsia"/>
        </w:rPr>
        <w:t>　　图表 哈药集团股份有限公司盈利指标走势图</w:t>
      </w:r>
      <w:r>
        <w:rPr>
          <w:rFonts w:hint="eastAsia"/>
        </w:rPr>
        <w:br/>
      </w:r>
      <w:r>
        <w:rPr>
          <w:rFonts w:hint="eastAsia"/>
        </w:rPr>
        <w:t>　　图表 哈药集团股份有限公司负债情况图</w:t>
      </w:r>
      <w:r>
        <w:rPr>
          <w:rFonts w:hint="eastAsia"/>
        </w:rPr>
        <w:br/>
      </w:r>
      <w:r>
        <w:rPr>
          <w:rFonts w:hint="eastAsia"/>
        </w:rPr>
        <w:t>　　图表 哈药集团股份有限公司负债指标走势图</w:t>
      </w:r>
      <w:r>
        <w:rPr>
          <w:rFonts w:hint="eastAsia"/>
        </w:rPr>
        <w:br/>
      </w:r>
      <w:r>
        <w:rPr>
          <w:rFonts w:hint="eastAsia"/>
        </w:rPr>
        <w:t>　　图表 哈药集团股份有限公司运营能力指标走势图</w:t>
      </w:r>
      <w:r>
        <w:rPr>
          <w:rFonts w:hint="eastAsia"/>
        </w:rPr>
        <w:br/>
      </w:r>
      <w:r>
        <w:rPr>
          <w:rFonts w:hint="eastAsia"/>
        </w:rPr>
        <w:t>　　图表 哈药集团股份有限公司成长能力指标走势图</w:t>
      </w:r>
      <w:r>
        <w:rPr>
          <w:rFonts w:hint="eastAsia"/>
        </w:rPr>
        <w:br/>
      </w:r>
      <w:r>
        <w:rPr>
          <w:rFonts w:hint="eastAsia"/>
        </w:rPr>
        <w:t>　　图表 上海市医药股份有限公司主要经济指标走势图</w:t>
      </w:r>
      <w:r>
        <w:rPr>
          <w:rFonts w:hint="eastAsia"/>
        </w:rPr>
        <w:br/>
      </w:r>
      <w:r>
        <w:rPr>
          <w:rFonts w:hint="eastAsia"/>
        </w:rPr>
        <w:t>　　图表 上海市医药股份有限公司经营收入走势图</w:t>
      </w:r>
      <w:r>
        <w:rPr>
          <w:rFonts w:hint="eastAsia"/>
        </w:rPr>
        <w:br/>
      </w:r>
      <w:r>
        <w:rPr>
          <w:rFonts w:hint="eastAsia"/>
        </w:rPr>
        <w:t>　　图表 上海市医药股份有限公司盈利指标走势图</w:t>
      </w:r>
      <w:r>
        <w:rPr>
          <w:rFonts w:hint="eastAsia"/>
        </w:rPr>
        <w:br/>
      </w:r>
      <w:r>
        <w:rPr>
          <w:rFonts w:hint="eastAsia"/>
        </w:rPr>
        <w:t>　　图表 上海市医药股份有限公司负债情况图</w:t>
      </w:r>
      <w:r>
        <w:rPr>
          <w:rFonts w:hint="eastAsia"/>
        </w:rPr>
        <w:br/>
      </w:r>
      <w:r>
        <w:rPr>
          <w:rFonts w:hint="eastAsia"/>
        </w:rPr>
        <w:t>　　图表 上海市医药股份有限公司负债指标走势图</w:t>
      </w:r>
      <w:r>
        <w:rPr>
          <w:rFonts w:hint="eastAsia"/>
        </w:rPr>
        <w:br/>
      </w:r>
      <w:r>
        <w:rPr>
          <w:rFonts w:hint="eastAsia"/>
        </w:rPr>
        <w:t>　　图表 上海市医药股份有限公司运营能力指标走势图</w:t>
      </w:r>
      <w:r>
        <w:rPr>
          <w:rFonts w:hint="eastAsia"/>
        </w:rPr>
        <w:br/>
      </w:r>
      <w:r>
        <w:rPr>
          <w:rFonts w:hint="eastAsia"/>
        </w:rPr>
        <w:t>　　图表 上海市医药股份有限公司成长能力指标走势图</w:t>
      </w:r>
      <w:r>
        <w:rPr>
          <w:rFonts w:hint="eastAsia"/>
        </w:rPr>
        <w:br/>
      </w:r>
      <w:r>
        <w:rPr>
          <w:rFonts w:hint="eastAsia"/>
        </w:rPr>
        <w:t>　　图表 国药集团药业股份有限公司主要经济指标走势图</w:t>
      </w:r>
      <w:r>
        <w:rPr>
          <w:rFonts w:hint="eastAsia"/>
        </w:rPr>
        <w:br/>
      </w:r>
      <w:r>
        <w:rPr>
          <w:rFonts w:hint="eastAsia"/>
        </w:rPr>
        <w:t>　　图表 国药集团药业股份有限公司经营收入走势图</w:t>
      </w:r>
      <w:r>
        <w:rPr>
          <w:rFonts w:hint="eastAsia"/>
        </w:rPr>
        <w:br/>
      </w:r>
      <w:r>
        <w:rPr>
          <w:rFonts w:hint="eastAsia"/>
        </w:rPr>
        <w:t>　　图表 国药集团药业股份有限公司盈利指标走势图</w:t>
      </w:r>
      <w:r>
        <w:rPr>
          <w:rFonts w:hint="eastAsia"/>
        </w:rPr>
        <w:br/>
      </w:r>
      <w:r>
        <w:rPr>
          <w:rFonts w:hint="eastAsia"/>
        </w:rPr>
        <w:t>　　图表 国药集团药业股份有限公司负债情况图</w:t>
      </w:r>
      <w:r>
        <w:rPr>
          <w:rFonts w:hint="eastAsia"/>
        </w:rPr>
        <w:br/>
      </w:r>
      <w:r>
        <w:rPr>
          <w:rFonts w:hint="eastAsia"/>
        </w:rPr>
        <w:t>　　图表 国药集团药业股份有限公司负债指标走势图</w:t>
      </w:r>
      <w:r>
        <w:rPr>
          <w:rFonts w:hint="eastAsia"/>
        </w:rPr>
        <w:br/>
      </w:r>
      <w:r>
        <w:rPr>
          <w:rFonts w:hint="eastAsia"/>
        </w:rPr>
        <w:t>　　图表 国药集团药业股份有限公司运营能力指标走势图</w:t>
      </w:r>
      <w:r>
        <w:rPr>
          <w:rFonts w:hint="eastAsia"/>
        </w:rPr>
        <w:br/>
      </w:r>
      <w:r>
        <w:rPr>
          <w:rFonts w:hint="eastAsia"/>
        </w:rPr>
        <w:t>　　图表 国药集团药业股份有限公司成长能力指标走势图</w:t>
      </w:r>
      <w:r>
        <w:rPr>
          <w:rFonts w:hint="eastAsia"/>
        </w:rPr>
        <w:br/>
      </w:r>
      <w:r>
        <w:rPr>
          <w:rFonts w:hint="eastAsia"/>
        </w:rPr>
        <w:t>　　图表 南京医药股份有限公司主要经济指标走势图</w:t>
      </w:r>
      <w:r>
        <w:rPr>
          <w:rFonts w:hint="eastAsia"/>
        </w:rPr>
        <w:br/>
      </w:r>
      <w:r>
        <w:rPr>
          <w:rFonts w:hint="eastAsia"/>
        </w:rPr>
        <w:t>　　图表 南京医药股份有限公司经营收入走势图</w:t>
      </w:r>
      <w:r>
        <w:rPr>
          <w:rFonts w:hint="eastAsia"/>
        </w:rPr>
        <w:br/>
      </w:r>
      <w:r>
        <w:rPr>
          <w:rFonts w:hint="eastAsia"/>
        </w:rPr>
        <w:t>　　图表 南京医药股份有限公司盈利指标走势图</w:t>
      </w:r>
      <w:r>
        <w:rPr>
          <w:rFonts w:hint="eastAsia"/>
        </w:rPr>
        <w:br/>
      </w:r>
      <w:r>
        <w:rPr>
          <w:rFonts w:hint="eastAsia"/>
        </w:rPr>
        <w:t>　　图表 南京医药股份有限公司负债情况图</w:t>
      </w:r>
      <w:r>
        <w:rPr>
          <w:rFonts w:hint="eastAsia"/>
        </w:rPr>
        <w:br/>
      </w:r>
      <w:r>
        <w:rPr>
          <w:rFonts w:hint="eastAsia"/>
        </w:rPr>
        <w:t>　　图表 南京医药股份有限公司负债指标走势图</w:t>
      </w:r>
      <w:r>
        <w:rPr>
          <w:rFonts w:hint="eastAsia"/>
        </w:rPr>
        <w:br/>
      </w:r>
      <w:r>
        <w:rPr>
          <w:rFonts w:hint="eastAsia"/>
        </w:rPr>
        <w:t>　　图表 南京医药股份有限公司运营能力指标走势图</w:t>
      </w:r>
      <w:r>
        <w:rPr>
          <w:rFonts w:hint="eastAsia"/>
        </w:rPr>
        <w:br/>
      </w:r>
      <w:r>
        <w:rPr>
          <w:rFonts w:hint="eastAsia"/>
        </w:rPr>
        <w:t>　　图表 南京医药股份有限公司成长能力指标走势图</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东北制药集团股份有限公司主要经济指标走势图</w:t>
      </w:r>
      <w:r>
        <w:rPr>
          <w:rFonts w:hint="eastAsia"/>
        </w:rPr>
        <w:br/>
      </w:r>
      <w:r>
        <w:rPr>
          <w:rFonts w:hint="eastAsia"/>
        </w:rPr>
        <w:t>　　图表 东北制药集团股份有限公司经营收入走势图</w:t>
      </w:r>
      <w:r>
        <w:rPr>
          <w:rFonts w:hint="eastAsia"/>
        </w:rPr>
        <w:br/>
      </w:r>
      <w:r>
        <w:rPr>
          <w:rFonts w:hint="eastAsia"/>
        </w:rPr>
        <w:t>　　图表 东北制药集团股份有限公司盈利指标走势图</w:t>
      </w:r>
      <w:r>
        <w:rPr>
          <w:rFonts w:hint="eastAsia"/>
        </w:rPr>
        <w:br/>
      </w:r>
      <w:r>
        <w:rPr>
          <w:rFonts w:hint="eastAsia"/>
        </w:rPr>
        <w:t>　　图表 东北制药集团股份有限公司负债情况图</w:t>
      </w:r>
      <w:r>
        <w:rPr>
          <w:rFonts w:hint="eastAsia"/>
        </w:rPr>
        <w:br/>
      </w:r>
      <w:r>
        <w:rPr>
          <w:rFonts w:hint="eastAsia"/>
        </w:rPr>
        <w:t>　　图表 东北制药集团股份有限公司负债指标走势图</w:t>
      </w:r>
      <w:r>
        <w:rPr>
          <w:rFonts w:hint="eastAsia"/>
        </w:rPr>
        <w:br/>
      </w:r>
      <w:r>
        <w:rPr>
          <w:rFonts w:hint="eastAsia"/>
        </w:rPr>
        <w:t>　　图表 东北制药集团股份有限公司运营能力指标走势图</w:t>
      </w:r>
      <w:r>
        <w:rPr>
          <w:rFonts w:hint="eastAsia"/>
        </w:rPr>
        <w:br/>
      </w:r>
      <w:r>
        <w:rPr>
          <w:rFonts w:hint="eastAsia"/>
        </w:rPr>
        <w:t>　　图表 东北制药集团股份有限公司成长能力指标走势图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三九医药股份有限公司主要经济指标走势图</w:t>
      </w:r>
      <w:r>
        <w:rPr>
          <w:rFonts w:hint="eastAsia"/>
        </w:rPr>
        <w:br/>
      </w:r>
      <w:r>
        <w:rPr>
          <w:rFonts w:hint="eastAsia"/>
        </w:rPr>
        <w:t>　　图表 三九医药股份有限公司经营收入走势图</w:t>
      </w:r>
      <w:r>
        <w:rPr>
          <w:rFonts w:hint="eastAsia"/>
        </w:rPr>
        <w:br/>
      </w:r>
      <w:r>
        <w:rPr>
          <w:rFonts w:hint="eastAsia"/>
        </w:rPr>
        <w:t>　　图表 三九医药股份有限公司盈利指标走势图</w:t>
      </w:r>
      <w:r>
        <w:rPr>
          <w:rFonts w:hint="eastAsia"/>
        </w:rPr>
        <w:br/>
      </w:r>
      <w:r>
        <w:rPr>
          <w:rFonts w:hint="eastAsia"/>
        </w:rPr>
        <w:t>　　图表 三九医药股份有限公司负债情况图</w:t>
      </w:r>
      <w:r>
        <w:rPr>
          <w:rFonts w:hint="eastAsia"/>
        </w:rPr>
        <w:br/>
      </w:r>
      <w:r>
        <w:rPr>
          <w:rFonts w:hint="eastAsia"/>
        </w:rPr>
        <w:t>　　图表 三九医药股份有限公司负债指标走势图</w:t>
      </w:r>
      <w:r>
        <w:rPr>
          <w:rFonts w:hint="eastAsia"/>
        </w:rPr>
        <w:br/>
      </w:r>
      <w:r>
        <w:rPr>
          <w:rFonts w:hint="eastAsia"/>
        </w:rPr>
        <w:t>　　图表 三九医药股份有限公司运营能力指标走势图</w:t>
      </w:r>
      <w:r>
        <w:rPr>
          <w:rFonts w:hint="eastAsia"/>
        </w:rPr>
        <w:br/>
      </w:r>
      <w:r>
        <w:rPr>
          <w:rFonts w:hint="eastAsia"/>
        </w:rPr>
        <w:t>　　图表 三九医药股份有限公司成长能力指标走势图</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e00b396b54a12" w:history="1">
        <w:r>
          <w:rPr>
            <w:rStyle w:val="Hyperlink"/>
          </w:rPr>
          <w:t>2025-2031年中国化学制药行业发展现状调研与发展趋势分析报告</w:t>
        </w:r>
      </w:hyperlink>
      <w:r>
        <w:rPr>
          <w:color w:val="C00000"/>
        </w:rPr>
        <w:t>》，报告编号：</w:t>
      </w:r>
      <w:r>
        <w:rPr>
          <w:rFonts w:hint="eastAsia"/>
          <w:color w:val="C00000"/>
        </w:rPr>
        <w:t>2097626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e00b396b54a12" w:history="1">
        <w:r>
          <w:rPr>
            <w:rStyle w:val="Hyperlink"/>
          </w:rPr>
          <w:t>https://www.20087.com/6/62/HuaXueZhiYaoShiChangQianJingFenX.html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专业就业前景、化学制药专业、最新化学科技研究成果、化学制药股票龙头股票、制药工业的现状和发展趋势、化学制药专业就业前景、制药厂生产车间流程、化学制药工艺学、制药工程导论结课论文3000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7cb5c18f4c7a" w:history="1">
      <w:r>
        <w:rPr>
          <w:rStyle w:val="Hyperlink"/>
        </w:rPr>
        <w:t>2025-2031年中国化学制药行业发展现状调研与发展趋势分析报告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aXueZhiYaoShiChangQianJingFenX.html" TargetMode="External" Id="R2bbe00b396b54a12" /></Relationships>
</file>

<file path=word/_rels/header2.xml.rels>&#65279;<?xml version="1.0" encoding="utf-8"?><Relationships xmlns="http://schemas.openxmlformats.org/package/2006/relationships"><Relationship Type="http://schemas.openxmlformats.org/officeDocument/2006/relationships/hyperlink" Target="https://www.20087.com/6/62/HuaXueZhiYaoShiChangQianJingFenX.html" TargetMode="External" Id="R8b9f7cb5c18f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2025-04-23T00:42:00Z</dcterms:created>
  <dcterms:modified xsi:type="dcterms:W3CDTF">2025-04-23T01:42:00Z</dcterms:modified>
  <dc:subject>2025-2031年中国化学制药行业发展现状调研与发展趋势分析报告</dc:subject>
  <dc:title>2025-2031年中国化学制药行业发展现状调研与发展趋势分析报告</dc:title>
  <cp:keywords>2025-2031年中国化学制药行业发展现状调研与发展趋势分析报告</cp:keywords>
  <dc:description>2025-2031年中国化学制药行业发展现状调研与发展趋势分析报告</dc:description>
</cp:coreProperties>
</file>