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29c4582d24749" w:history="1">
              <w:r>
                <w:rPr>
                  <w:rStyle w:val="Hyperlink"/>
                </w:rPr>
                <w:t>中国感冒药市场现状调研及发展前景分析报告（2025-2031年）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29c4582d24749" w:history="1">
              <w:r>
                <w:rPr>
                  <w:rStyle w:val="Hyperlink"/>
                </w:rPr>
                <w:t>中国感冒药市场现状调研及发展前景分析报告（2025-2031年）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29c4582d24749" w:history="1">
                <w:r>
                  <w:rPr>
                    <w:rStyle w:val="Hyperlink"/>
                  </w:rPr>
                  <w:t>https://www.20087.com/6/22/GanMaoYaoHangYeFenXiBaoGao.html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非处方药物，近年来市场需求稳定，但行业竞争激烈。目前，感冒药市场呈现出多元化和细分化的特点，针对不同症状和人群的特效药、儿童药、草本药等产品层出不穷。同时，随着消费者健康意识的提升，对药品副作用、依赖性的关注增加，推动了行业在配方优化、安全性提升方面的努力。然而，药品监管政策的收紧和仿制药的冲击，对行业利润空间造成了压力。</w:t>
      </w:r>
      <w:r>
        <w:rPr>
          <w:rFonts w:hint="eastAsia"/>
        </w:rPr>
        <w:br/>
      </w:r>
      <w:r>
        <w:rPr>
          <w:rFonts w:hint="eastAsia"/>
        </w:rPr>
        <w:t>　　未来，感冒药行业的发展将更加注重创新性和安全性。一方面，基于精准医学和个体化治疗的理念，研发针对特定病毒株或个体差异的高效感冒药，将成为行业突破的关键。另一方面，天然成分、植物提取物等新型配方的探索，将满足消费者对健康、温和治疗方式的需求，提升药品的市场接受度。此外，药品信息透明化和教育普及，将增强消费者对药品使用的正确理解和合理选择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29c4582d24749" w:history="1">
        <w:r>
          <w:rPr>
            <w:rStyle w:val="Hyperlink"/>
          </w:rPr>
          <w:t>中国感冒药市场现状调研及发展前景分析报告（2025-2031年）</w:t>
        </w:r>
      </w:hyperlink>
      <w:r>
        <w:rPr>
          <w:rFonts w:hint="eastAsia"/>
        </w:rPr>
        <w:t>》系统分析了感冒药行业的市场规模、供需关系及产业链结构，详细梳理了感冒药细分市场的品牌竞争态势与价格变化，重点剖析了行业内主要企业的经营状况，揭示了感冒药市场集中度与竞争格局。报告结合感冒药技术现状及未来发展方向，对行业前景进行了科学预测，明确了感冒药发展趋势、潜在机遇与风险。通过SWOT分析，为感冒药企业、投资者及政府部门提供了权威、客观的行业洞察与决策支持，助力把握感冒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感冒药产业概述</w:t>
      </w:r>
      <w:r>
        <w:rPr>
          <w:rFonts w:hint="eastAsia"/>
        </w:rPr>
        <w:br/>
      </w:r>
      <w:r>
        <w:rPr>
          <w:rFonts w:hint="eastAsia"/>
        </w:rPr>
        <w:t>　　第一节 感冒药产业定义</w:t>
      </w:r>
      <w:r>
        <w:rPr>
          <w:rFonts w:hint="eastAsia"/>
        </w:rPr>
        <w:br/>
      </w:r>
      <w:r>
        <w:rPr>
          <w:rFonts w:hint="eastAsia"/>
        </w:rPr>
        <w:t>　　第二节 感冒药产业发展历程</w:t>
      </w:r>
      <w:r>
        <w:rPr>
          <w:rFonts w:hint="eastAsia"/>
        </w:rPr>
        <w:br/>
      </w:r>
      <w:r>
        <w:rPr>
          <w:rFonts w:hint="eastAsia"/>
        </w:rPr>
        <w:t>　　第三节 感冒药分类情况</w:t>
      </w:r>
      <w:r>
        <w:rPr>
          <w:rFonts w:hint="eastAsia"/>
        </w:rPr>
        <w:br/>
      </w:r>
      <w:r>
        <w:rPr>
          <w:rFonts w:hint="eastAsia"/>
        </w:rPr>
        <w:t>　　第四节 感冒药产业链分析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2024-2025年中国感冒药行业发展环境分析</w:t>
      </w:r>
      <w:r>
        <w:rPr>
          <w:rFonts w:hint="eastAsia"/>
        </w:rPr>
        <w:br/>
      </w:r>
      <w:r>
        <w:rPr>
          <w:rFonts w:hint="eastAsia"/>
        </w:rPr>
        <w:t>　　第二节 感冒药行业发展经济环境分析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感冒药行业发展社会环境分析</w:t>
      </w:r>
      <w:r>
        <w:rPr>
          <w:rFonts w:hint="eastAsia"/>
        </w:rPr>
        <w:br/>
      </w:r>
      <w:r>
        <w:rPr>
          <w:rFonts w:hint="eastAsia"/>
        </w:rPr>
        <w:t>　　第四节 感冒药行业发展政策环境分析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2024-2025年感冒药行业技术发展现状及趋势分析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感冒药行业技术发展现状分析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国内外感冒药行业技术差异与原因</w:t>
      </w:r>
      <w:r>
        <w:rPr>
          <w:rFonts w:hint="eastAsia"/>
        </w:rPr>
        <w:br/>
      </w:r>
      <w:r>
        <w:rPr>
          <w:rFonts w:hint="eastAsia"/>
        </w:rPr>
        <w:t>　　第三节 感冒药行业技术发展方向、趋势预测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提升感冒药行业技术能力策略建议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2019-2024年中国感冒药行业总体规模</w:t>
      </w:r>
      <w:r>
        <w:rPr>
          <w:rFonts w:hint="eastAsia"/>
        </w:rPr>
        <w:br/>
      </w:r>
      <w:r>
        <w:rPr>
          <w:rFonts w:hint="eastAsia"/>
        </w:rPr>
        <w:t>　　第二节 中国感冒药行业盈利情况分析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中国感冒药行业产量情况分析及预测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一、2019-2024年中国感冒药产量统计分析</w:t>
      </w:r>
      <w:r>
        <w:rPr>
          <w:rFonts w:hint="eastAsia"/>
        </w:rPr>
        <w:br/>
      </w:r>
      <w:r>
        <w:rPr>
          <w:rFonts w:hint="eastAsia"/>
        </w:rPr>
        <w:t>　　　　二、感冒药行业产量特点分析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三、2025-2031年中国感冒药行业产量预测</w:t>
      </w:r>
      <w:r>
        <w:rPr>
          <w:rFonts w:hint="eastAsia"/>
        </w:rPr>
        <w:br/>
      </w:r>
      <w:r>
        <w:rPr>
          <w:rFonts w:hint="eastAsia"/>
        </w:rPr>
        <w:t>　　第四节 中国感冒药行业需求情况分析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一、2019-2024年中国感冒药行业需求情况</w:t>
      </w:r>
      <w:r>
        <w:rPr>
          <w:rFonts w:hint="eastAsia"/>
        </w:rPr>
        <w:br/>
      </w:r>
      <w:r>
        <w:rPr>
          <w:rFonts w:hint="eastAsia"/>
        </w:rPr>
        <w:t>　　　　二、感冒药行业市场需求特点分析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三、2025-2031年中国感冒药市场需求预测分析</w:t>
      </w:r>
      <w:r>
        <w:rPr>
          <w:rFonts w:hint="eastAsia"/>
        </w:rPr>
        <w:br/>
      </w:r>
      <w:r>
        <w:rPr>
          <w:rFonts w:hint="eastAsia"/>
        </w:rPr>
        <w:t>　　第五节 感冒药产业供需平衡状况分析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中国感冒药行业进口情况分析预测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一、2019-2024年中国感冒药行业进口情况分析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二、2025年中国感冒药行业进口特点分析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三、2025-2031年中国感冒药行业进口情况预测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中国感冒药行业出口情况分析预测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一、2019-2024年中国感冒药行业出口情况分析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二、2025年中国感冒药行业出口特点分析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二、2025-2031年中国感冒药行业出口情况预测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影响中国感冒药行业进出口因素分析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国内感冒药产品价格走势及影响因素分析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2019-2024年国内感冒药市场价格回顾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当前国内感冒药市场价格及评述</w:t>
      </w:r>
      <w:r>
        <w:rPr>
          <w:rFonts w:hint="eastAsia"/>
        </w:rPr>
        <w:br/>
      </w:r>
      <w:r>
        <w:rPr>
          <w:rFonts w:hint="eastAsia"/>
        </w:rPr>
        <w:t>　　第三节 国内感冒药价格影响因素分析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2025-2031年国内感冒药市场价格走势预测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感冒药行业规模分析及预测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一、2019-2024年感冒药行业资产规模变化分析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二、2025-2031年感冒药行业资产规模预测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三、2019-2024年感冒药行业收入和利润变化分析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四、2025-2031年感冒药行业收入和利润预测</w:t>
      </w:r>
      <w:r>
        <w:rPr>
          <w:rFonts w:hint="eastAsia"/>
        </w:rPr>
        <w:br/>
      </w:r>
      <w:r>
        <w:rPr>
          <w:rFonts w:hint="eastAsia"/>
        </w:rPr>
        <w:t>　　第二节 感冒药行业效益分析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一、2019-2024年感冒药行业三费变化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二、2019-2024年感冒药行业效益分析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感冒药行业细分产品——**市场调研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感冒药行业细分产品——**市场调研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2019-2024年中国感冒药行业营销分析</w:t>
      </w:r>
      <w:r>
        <w:rPr>
          <w:rFonts w:hint="eastAsia"/>
        </w:rPr>
        <w:br/>
      </w:r>
      <w:r>
        <w:rPr>
          <w:rFonts w:hint="eastAsia"/>
        </w:rPr>
        <w:t>　　第一节 国内感冒药行业营销模式分析</w:t>
      </w:r>
      <w:r>
        <w:rPr>
          <w:rFonts w:hint="eastAsia"/>
        </w:rPr>
        <w:br/>
      </w:r>
      <w:r>
        <w:rPr>
          <w:rFonts w:hint="eastAsia"/>
        </w:rPr>
        <w:t>　　第二节 感冒药行业主要销售渠道分析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感冒药行业广告与促销方式分析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感冒药行业价格竞争方式分析</w:t>
      </w:r>
      <w:r>
        <w:rPr>
          <w:rFonts w:hint="eastAsia"/>
        </w:rPr>
        <w:br/>
      </w:r>
      <w:r>
        <w:rPr>
          <w:rFonts w:hint="eastAsia"/>
        </w:rPr>
        <w:t>　　第五节 感冒药行业国际化营销模式分析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中国感冒药行业市场竞争分析及预测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2024-2025年我国感冒药市场竞争格局分析</w:t>
      </w:r>
      <w:r>
        <w:rPr>
          <w:rFonts w:hint="eastAsia"/>
        </w:rPr>
        <w:br/>
      </w:r>
      <w:r>
        <w:rPr>
          <w:rFonts w:hint="eastAsia"/>
        </w:rPr>
        <w:t>　　　　一、感冒药市场集中度分析</w:t>
      </w:r>
      <w:r>
        <w:rPr>
          <w:rFonts w:hint="eastAsia"/>
        </w:rPr>
        <w:br/>
      </w:r>
      <w:r>
        <w:rPr>
          <w:rFonts w:hint="eastAsia"/>
        </w:rPr>
        <w:t>　　　　二、感冒药市场规模竞争分析</w:t>
      </w:r>
      <w:r>
        <w:rPr>
          <w:rFonts w:hint="eastAsia"/>
        </w:rPr>
        <w:br/>
      </w:r>
      <w:r>
        <w:rPr>
          <w:rFonts w:hint="eastAsia"/>
        </w:rPr>
        <w:t>　　　　三、感冒药市场结构竞争分析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2024-2025年我国感冒药市场品牌竞争分析及预测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2024-2025年我国感冒药市场竞争态势分析及预测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感冒药行业重点企业发展调研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感冒药企业多样化经营策略分析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一、感冒药企业多样化经营情况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二、现行感冒药行业多样化经营的方向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大型感冒药企业集团未来发展策略分析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对中小感冒药企业生产经营的建议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感冒药行业发展因素与投资风险分析预测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影响感冒药行业发展主要因素分析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一、2024-2025年影响感冒药行业发展的不利因素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二、2024-2025年影响感冒药行业发展的稳定因素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三、2024-2025年影响感冒药行业发展的有利因素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四、2024-2025年中国感冒药行业发展面临的机遇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五、2024-2025年中国感冒药行业发展面临的挑战</w:t>
      </w:r>
      <w:r>
        <w:rPr>
          <w:rFonts w:hint="eastAsia"/>
        </w:rPr>
        <w:br/>
      </w:r>
      <w:r>
        <w:rPr>
          <w:rFonts w:hint="eastAsia"/>
        </w:rPr>
        <w:t>　　第二节 感冒药行业投资风险分析预测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一、2025-2031年感冒药行业市场风险分析预测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二、2025-2031年感冒药行业政策风险分析预测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三、2025-2031年感冒药行业技术风险分析预测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四、2025-2031年感冒药行业竞争风险分析预测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五、2025-2031年感冒药行业管理风险分析预测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六、2025-2031年感冒药行业其他风险分析预测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2025-2031年中国感冒药行业发展前景和趋势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2025-2031年中国感冒药行业发展前景预测分析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一、未来全球感冒药行业发展预测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二、未来我国感冒药市场前景广阔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三、今后两年感冒药产业上市前景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四、2025-2031年中国感冒药产业市场规模预测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2025-2031年中国感冒药行业发展趋势分析</w:t>
      </w:r>
      <w:r>
        <w:rPr>
          <w:rFonts w:hint="eastAsia"/>
        </w:rPr>
        <w:br/>
      </w:r>
      <w:r>
        <w:rPr>
          <w:rFonts w:hint="eastAsia"/>
        </w:rPr>
        <w:t>　　　　一、感冒药行业消费趋势</w:t>
      </w:r>
      <w:r>
        <w:rPr>
          <w:rFonts w:hint="eastAsia"/>
        </w:rPr>
        <w:br/>
      </w:r>
      <w:r>
        <w:rPr>
          <w:rFonts w:hint="eastAsia"/>
        </w:rPr>
        <w:t>　　　　二、未来感冒药产业创新的发展趋势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三、“十五五”期间我国感冒药行业发展剖析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五、未来感冒药行业发展变局剖析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感冒药市场预测及项目投资建议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中国感冒药行业生产、营销企业投资运作模式分析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感冒药行业外销与内销优势分析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2025-2031年中国感冒药行业市场规模及增长趋势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2025-2031年中国感冒药行业投资规模预测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2025-2031年感冒药行业市场盈利预测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中智~林~－感冒药行业项目投资建议</w:t>
      </w:r>
      <w:r>
        <w:rPr>
          <w:rFonts w:hint="eastAsia"/>
        </w:rPr>
        <w:br/>
      </w:r>
      <w:r>
        <w:rPr>
          <w:rFonts w:hint="eastAsia"/>
        </w:rPr>
        <w:t>　　　　一、感冒药技术应用注意事项</w:t>
      </w:r>
      <w:r>
        <w:rPr>
          <w:rFonts w:hint="eastAsia"/>
        </w:rPr>
        <w:br/>
      </w:r>
      <w:r>
        <w:rPr>
          <w:rFonts w:hint="eastAsia"/>
        </w:rPr>
        <w:t>　　　　二、感冒药项目投资注意事项</w:t>
      </w:r>
      <w:r>
        <w:rPr>
          <w:rFonts w:hint="eastAsia"/>
        </w:rPr>
        <w:br/>
      </w:r>
      <w:r>
        <w:rPr>
          <w:rFonts w:hint="eastAsia"/>
        </w:rPr>
        <w:t>　　　　三、感冒药生产开发注意事项</w:t>
      </w:r>
      <w:r>
        <w:rPr>
          <w:rFonts w:hint="eastAsia"/>
        </w:rPr>
        <w:br/>
      </w:r>
      <w:r>
        <w:rPr>
          <w:rFonts w:hint="eastAsia"/>
        </w:rPr>
        <w:t>　　　　四、感冒药销售注意事项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感冒药行业历程</w:t>
      </w:r>
      <w:r>
        <w:rPr>
          <w:rFonts w:hint="eastAsia"/>
        </w:rPr>
        <w:br/>
      </w:r>
      <w:r>
        <w:rPr>
          <w:rFonts w:hint="eastAsia"/>
        </w:rPr>
        <w:t>　　图表 感冒药行业生命周期</w:t>
      </w:r>
      <w:r>
        <w:rPr>
          <w:rFonts w:hint="eastAsia"/>
        </w:rPr>
        <w:br/>
      </w:r>
      <w:r>
        <w:rPr>
          <w:rFonts w:hint="eastAsia"/>
        </w:rPr>
        <w:t>　　图表 感冒药行业产业链分析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2019-2024年感冒药行业市场容量分析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2019-2024年中国感冒药市场需求量及增速统计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2025年中国感冒药行业需求领域分布格局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2019-2024年中国感冒药行业盈利情况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2019-2024年中国感冒药行业利润总额统计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2019-2024年中国感冒药进口金额分析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2019-2024年中国感冒药出口数量分析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2019-2024年中国感冒药出口金额分析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2025年中国感冒药进口国家及地区分析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2025年中国感冒药出口国家及地区分析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2019-2024年中国感冒药行业企业平均规模情况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2025年中国感冒药市场前景分析</w:t>
      </w:r>
      <w:r>
        <w:rPr>
          <w:rFonts w:hint="eastAsia"/>
        </w:rPr>
        <w:br/>
      </w:r>
      <w:r>
        <w:rPr>
          <w:rFonts w:hint="eastAsia"/>
        </w:rPr>
        <w:t>　　图表 2025年中国感冒药发展趋势预测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29c4582d24749" w:history="1">
        <w:r>
          <w:rPr>
            <w:rStyle w:val="Hyperlink"/>
          </w:rPr>
          <w:t>中国感冒药市场现状调研及发展前景分析报告（2025-2031年）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29c4582d24749" w:history="1">
        <w:r>
          <w:rPr>
            <w:rStyle w:val="Hyperlink"/>
          </w:rPr>
          <w:t>https://www.20087.com/6/22/GanMaoYaoHangYeFenXiBaoGao.html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6bb499f1341ca" w:history="1">
      <w:r>
        <w:rPr>
          <w:rStyle w:val="Hyperlink"/>
        </w:rPr>
        <w:t>中国感冒药市场现状调研及发展前景分析报告（2025-2031年）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anMaoYaoHangYeFenXiBaoGao.html" TargetMode="External" Id="Ra7029c4582d2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anMaoYaoHangYeFenXiBaoGao.html" TargetMode="External" Id="R9166bb499f13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2025-01-07T00:22:00Z</dcterms:created>
  <dcterms:modified xsi:type="dcterms:W3CDTF">2025-01-07T01:22:00Z</dcterms:modified>
  <dc:subject>中国感冒药市场现状调研及发展前景分析报告（2025-2031年）</dc:subject>
  <dc:title>中国感冒药市场现状调研及发展前景分析报告（2025-2031年）</dc:title>
  <cp:keywords>中国感冒药市场现状调研及发展前景分析报告（2025-2031年）</cp:keywords>
  <dc:description>中国感冒药市场现状调研及发展前景分析报告（2025-2031年）</dc:description>
</cp:coreProperties>
</file>