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edeccad2e4ecf" w:history="1">
              <w:r>
                <w:rPr>
                  <w:rStyle w:val="Hyperlink"/>
                </w:rPr>
                <w:t>全球与中国抗血小板药物行业发展深度调研与未来趋势分析报告（2023-2029年）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edeccad2e4ecf" w:history="1">
              <w:r>
                <w:rPr>
                  <w:rStyle w:val="Hyperlink"/>
                </w:rPr>
                <w:t>全球与中国抗血小板药物行业发展深度调研与未来趋势分析报告（2023-2029年）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edeccad2e4ecf" w:history="1">
                <w:r>
                  <w:rPr>
                    <w:rStyle w:val="Hyperlink"/>
                  </w:rPr>
                  <w:t>https://www.20087.com/6/92/KangXueXiaoBanYaoWuFaZhanQuShiFenXi.html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小板药物用于预防血栓形成，减少心肌梗死、脑卒中等心血管疾病的风险。近年来，随着对血小板激活和聚集机制的深入理解，新一代抗血小板药物的开发取得了显著进展。这些药物具有更高的选择性和效力，且副作用较少，提高了治疗的安全性和有效性。同时，临床指南的更新和个体化医疗策略的推行，优化了抗血小板药物的使用。</w:t>
      </w:r>
      <w:r>
        <w:rPr>
          <w:rFonts w:hint="eastAsia"/>
        </w:rPr>
        <w:br/>
      </w:r>
      <w:r>
        <w:rPr>
          <w:rFonts w:hint="eastAsia"/>
        </w:rPr>
        <w:t>　　未来，抗血小板药物的研发将更加关注药物代谢动力学和遗传学因素，以实现精准给药。基于遗传标记的药物筛选和剂量调整，将提高药物反应的预测性和一致性。此外，结合人工智能和大数据分析，可以更准确地识别高风险患者，实现早期干预和预防。同时，探索新型抗血小板靶点和组合疗法，将为难治性患者提供更多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0edeccad2e4ecf" w:history="1">
        <w:r>
          <w:rPr>
            <w:rStyle w:val="Hyperlink"/>
          </w:rPr>
          <w:t>全球与中国抗血小板药物行业发展深度调研与未来趋势分析报告（2023-2029年）</w:t>
        </w:r>
      </w:hyperlink>
      <w:r>
        <w:rPr>
          <w:rFonts w:hint="eastAsia"/>
        </w:rPr>
        <w:t>全面分析了抗血小板药物行业的市场规模、需求和价格动态，同时对抗血小板药物产业链进行了探讨。报告客观描述了抗血小板药物行业现状，审慎预测了抗血小板药物市场前景及发展趋势。此外，报告还聚焦于抗血小板药物重点企业，剖析了市场竞争格局、集中度以及品牌影响力，并对抗血小板药物细分市场进行了研究。抗血小板药物报告以专业、科学的视角，为投资者和行业决策者提供了权威的市场洞察与决策参考，是抗血小板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抗血小板药物行业概述及发展现状</w:t>
      </w:r>
      <w:r>
        <w:rPr>
          <w:rFonts w:hint="eastAsia"/>
        </w:rPr>
        <w:br/>
      </w:r>
      <w:r>
        <w:rPr>
          <w:rFonts w:hint="eastAsia"/>
        </w:rPr>
        <w:t>　　1.1 抗血小板药物行业介绍</w:t>
      </w:r>
      <w:r>
        <w:rPr>
          <w:rFonts w:hint="eastAsia"/>
        </w:rPr>
        <w:br/>
      </w:r>
      <w:r>
        <w:rPr>
          <w:rFonts w:hint="eastAsia"/>
        </w:rPr>
        <w:t>　　1.2 抗血小板药物主要种类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2022年不同种类抗血小板药物产量占比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2018-2029年不同种类抗血小板药物价格走势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抗血小板药物主要应用领域分析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抗血小板药物主要应用领域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2022年全球抗血小板药物不同应用领域消费量占比分析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全球与中国抗血小板药物市场发展现状对比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2018-2029年全球抗血小板药物市场现状及发展趋势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2018-2029年中国抗血小板药物市场现状及发展趋势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2018-2029年全球抗血小板药物供需现状及趋势预测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2018-2029年全球抗血小板药物产能、产量、产能利用率情况及趋势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2018-2029年全球抗血小板药物产量、表观消费量情况及趋势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2018-2029年中国抗血小板药物供需现状及趋势预测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2018-2029年中国抗血小板药物产能、产量、产能利用率情况及趋势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2018-2029年中国抗血小板药物产量、表观消费量情况及趋势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2018-2029年中国抗血小板药物产量、需求量、市场缺口情况及趋势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中国抗血小板药物行业政策分析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全球与中国抗血小板药物重点企业产量、产值、集中度分析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全球市场抗血小板药物重点企业2021和2022年产量、产值对比分析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全球市场抗血小板药物重点企业2021和2022年产量对比分析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全球市场抗血小板药物重点企业2021和2022年产值对比分析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全球市场抗血小板药物重点企业2021和2022年产品价格分析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中国市场抗血小板药物重点企业2021和2022年产量、产值对比分析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中国市场抗血小板药物重点企业2021和2022年产量对比分析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中国市场抗血小板药物重点企业2021和2022年产值对比分析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抗血小板药物重点厂商总部</w:t>
      </w:r>
      <w:r>
        <w:rPr>
          <w:rFonts w:hint="eastAsia"/>
        </w:rPr>
        <w:br/>
      </w:r>
      <w:r>
        <w:rPr>
          <w:rFonts w:hint="eastAsia"/>
        </w:rPr>
        <w:t>　　2.4 抗血小板药物行业企业集中度分析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全球重点抗血小板药物企业SWOT分析</w:t>
      </w:r>
      <w:r>
        <w:rPr>
          <w:rFonts w:hint="eastAsia"/>
        </w:rPr>
        <w:br/>
      </w:r>
      <w:r>
        <w:rPr>
          <w:rFonts w:hint="eastAsia"/>
        </w:rPr>
        <w:t>　　2.6 中国重点抗血小板药物企业SWOT分析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2018-2029年全球主要地区抗血小板药物产量、产值、市场份额情况及趋势预测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2018-2029年全球主要地区抗血小板药物产量、产值及市场份额情况及趋势预测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2018-2029年全球主要地区抗血小板药物产量及市场份额情况及趋势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2018-2029年全球主要地区抗血小板药物产值及市场份额情况及趋势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2018-2029年全球主要地区抗血小板药物消费量、市场份额及发展趋势分析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2018-2029年全球主要地区抗血小板药物消费量、市场份额及发展趋势预测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抗血小板药物行业重点企业调研分析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企业抗血小板药物产品</w:t>
      </w:r>
      <w:r>
        <w:rPr>
          <w:rFonts w:hint="eastAsia"/>
        </w:rPr>
        <w:br/>
      </w:r>
      <w:r>
        <w:rPr>
          <w:rFonts w:hint="eastAsia"/>
        </w:rPr>
        <w:t>　　　　5.1.3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企业抗血小板药物产品</w:t>
      </w:r>
      <w:r>
        <w:rPr>
          <w:rFonts w:hint="eastAsia"/>
        </w:rPr>
        <w:br/>
      </w:r>
      <w:r>
        <w:rPr>
          <w:rFonts w:hint="eastAsia"/>
        </w:rPr>
        <w:t>　　　　5.2.3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企业抗血小板药物产品</w:t>
      </w:r>
      <w:r>
        <w:rPr>
          <w:rFonts w:hint="eastAsia"/>
        </w:rPr>
        <w:br/>
      </w:r>
      <w:r>
        <w:rPr>
          <w:rFonts w:hint="eastAsia"/>
        </w:rPr>
        <w:t>　　　　5.3.3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企业抗血小板药物产品</w:t>
      </w:r>
      <w:r>
        <w:rPr>
          <w:rFonts w:hint="eastAsia"/>
        </w:rPr>
        <w:br/>
      </w:r>
      <w:r>
        <w:rPr>
          <w:rFonts w:hint="eastAsia"/>
        </w:rPr>
        <w:t>　　　　5.4.3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企业抗血小板药物产品</w:t>
      </w:r>
      <w:r>
        <w:rPr>
          <w:rFonts w:hint="eastAsia"/>
        </w:rPr>
        <w:br/>
      </w:r>
      <w:r>
        <w:rPr>
          <w:rFonts w:hint="eastAsia"/>
        </w:rPr>
        <w:t>　　　　5.5.3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企业抗血小板药物产品</w:t>
      </w:r>
      <w:r>
        <w:rPr>
          <w:rFonts w:hint="eastAsia"/>
        </w:rPr>
        <w:br/>
      </w:r>
      <w:r>
        <w:rPr>
          <w:rFonts w:hint="eastAsia"/>
        </w:rPr>
        <w:t>　　　　5.6.3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企业抗血小板药物产品</w:t>
      </w:r>
      <w:r>
        <w:rPr>
          <w:rFonts w:hint="eastAsia"/>
        </w:rPr>
        <w:br/>
      </w:r>
      <w:r>
        <w:rPr>
          <w:rFonts w:hint="eastAsia"/>
        </w:rPr>
        <w:t>　　　　5.7.3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企业抗血小板药物产品</w:t>
      </w:r>
      <w:r>
        <w:rPr>
          <w:rFonts w:hint="eastAsia"/>
        </w:rPr>
        <w:br/>
      </w:r>
      <w:r>
        <w:rPr>
          <w:rFonts w:hint="eastAsia"/>
        </w:rPr>
        <w:t>　　　　5.8.3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企业抗血小板药物产品</w:t>
      </w:r>
      <w:r>
        <w:rPr>
          <w:rFonts w:hint="eastAsia"/>
        </w:rPr>
        <w:br/>
      </w:r>
      <w:r>
        <w:rPr>
          <w:rFonts w:hint="eastAsia"/>
        </w:rPr>
        <w:t>　　　　5.9.3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企业抗血小板药物产品</w:t>
      </w:r>
      <w:r>
        <w:rPr>
          <w:rFonts w:hint="eastAsia"/>
        </w:rPr>
        <w:br/>
      </w:r>
      <w:r>
        <w:rPr>
          <w:rFonts w:hint="eastAsia"/>
        </w:rPr>
        <w:t>　　　　5.10.3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2018-2029不同种类抗血小板药物产量、价格、产值及市场份额情况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全球市场不同种类抗血小板药物产量、产值及市场份额情况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2018-2029年全球市场不同种类抗血小板药物产量、市场份额情况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2018-2029年全球市场不同种类抗血小板药物产值、市场份额情况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2018-2029年全球市场不同种类抗血小板药物价格走势分析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中国市场不同种类抗血小板药物产量、产值及市场份额情况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2018-2029年中国市场不同种类抗血小板药物产量、市场份额情况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2018-2029年中国市场不同种类抗血小板药物产值、市场份额情况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2018-2029年中国市场不同种类抗血小板药物价格走势分析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抗血小板药物上游原料及下游主要应用领域分析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抗血小板药物产业链分析</w:t>
      </w:r>
      <w:r>
        <w:rPr>
          <w:rFonts w:hint="eastAsia"/>
        </w:rPr>
        <w:br/>
      </w:r>
      <w:r>
        <w:rPr>
          <w:rFonts w:hint="eastAsia"/>
        </w:rPr>
        <w:t>　　7.2 抗血小板药物产业上游供应分析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2018-2029年全球市场抗血小板药物下游主要应用领域消费量、市场份额情况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2018-2029年中国市场抗血小板药物下游主要应用领域消费量、市场份额及增长情况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2018-2029年中国市场抗血小板药物产量、消费量、进出口分析及发展趋势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2018-2029年中国市场抗血小板药物产量、消费量、进出口分析及发展趋势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2018-2029年中国市场抗血小板药物进出口贸易趋势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中国市场抗血小板药物主要进口来源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中国市场抗血小板药物主要出口目的地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2022年中国市场抗血小板药物主要地区分布</w:t>
      </w:r>
      <w:r>
        <w:rPr>
          <w:rFonts w:hint="eastAsia"/>
        </w:rPr>
        <w:br/>
      </w:r>
      <w:r>
        <w:rPr>
          <w:rFonts w:hint="eastAsia"/>
        </w:rPr>
        <w:t>　　9.1 中国抗血小板药物生产地区分布</w:t>
      </w:r>
      <w:r>
        <w:rPr>
          <w:rFonts w:hint="eastAsia"/>
        </w:rPr>
        <w:br/>
      </w:r>
      <w:r>
        <w:rPr>
          <w:rFonts w:hint="eastAsia"/>
        </w:rPr>
        <w:t>　　9.2 中国抗血小板药物消费地区分布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影响中国市场抗血小板药物供需因素分析</w:t>
      </w:r>
      <w:r>
        <w:rPr>
          <w:rFonts w:hint="eastAsia"/>
        </w:rPr>
        <w:br/>
      </w:r>
      <w:r>
        <w:rPr>
          <w:rFonts w:hint="eastAsia"/>
        </w:rPr>
        <w:t>　　10.1 抗血小板药物及相关行业技术发展概况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2018-2029年抗血小板药物进出口贸易现状及趋势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2018-2029年抗血小板药物产品技术趋势与价格走势预测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抗血小板药物行业市场环境发展趋势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2018-2029年不同种类抗血小板药物产品技术发展趋势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2018-2029年抗血小板药物价格走势预测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抗血小板药物销售渠道分析及建议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国内市场抗血小板药物销售渠道分析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当前抗血小板药物主要销售模式及销售渠道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2018-2029年国内市场抗血小板药物销售模式及销售渠道趋势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海外市场抗血小板药物销售渠道分析</w:t>
      </w:r>
      <w:r>
        <w:rPr>
          <w:rFonts w:hint="eastAsia"/>
        </w:rPr>
        <w:br/>
      </w:r>
      <w:r>
        <w:rPr>
          <w:rFonts w:hint="eastAsia"/>
        </w:rPr>
        <w:t>　　12.3 抗血小板药物行业营销策略建议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抗血小板药物市场定位及目标消费者分析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抗血小板药物行业营销模式及销售渠道建议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抗血小板药物产品介绍</w:t>
      </w:r>
      <w:r>
        <w:rPr>
          <w:rFonts w:hint="eastAsia"/>
        </w:rPr>
        <w:br/>
      </w:r>
      <w:r>
        <w:rPr>
          <w:rFonts w:hint="eastAsia"/>
        </w:rPr>
        <w:t>　　表 抗血小板药物产品分类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2022年全球不同种类抗血小板药物产量份额</w:t>
      </w:r>
      <w:r>
        <w:rPr>
          <w:rFonts w:hint="eastAsia"/>
        </w:rPr>
        <w:br/>
      </w:r>
      <w:r>
        <w:rPr>
          <w:rFonts w:hint="eastAsia"/>
        </w:rPr>
        <w:t>　　表 2018-2029年不同种类抗血小板药物价格及趋势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抗血小板药物主要应用领域</w:t>
      </w:r>
      <w:r>
        <w:rPr>
          <w:rFonts w:hint="eastAsia"/>
        </w:rPr>
        <w:br/>
      </w:r>
      <w:r>
        <w:rPr>
          <w:rFonts w:hint="eastAsia"/>
        </w:rPr>
        <w:t>　　图 全球2022年抗血小板药物不同应用领域消费量份额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2018-2029年全球抗血小板药物产能、产量、产能利用率及趋势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2018-2029年全球抗血小板药物产量、表观消费量及趋势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2018-2029年中国抗血小板药物产能、产量、产能利用率及趋势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2018-2029年中国抗血小板药物产量、表观消费量及趋势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2018-2029年中国抗血小板药物产量、市场需求量及趋势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抗血小板药物行业政策分析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抗血小板药物企业总部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2021和2022年全球市场抗血小板药物重点企业产值市场份额对比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全球抗血小板药物重点企业SWOT分析</w:t>
      </w:r>
      <w:r>
        <w:rPr>
          <w:rFonts w:hint="eastAsia"/>
        </w:rPr>
        <w:br/>
      </w:r>
      <w:r>
        <w:rPr>
          <w:rFonts w:hint="eastAsia"/>
        </w:rPr>
        <w:t>　　表 中国抗血小板药物重点企业SWOT分析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2018-2023年全球主要地区抗血小板药物产量统计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2023-2029年全球主要地区抗血小板药物产量预测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2018-2029年全球主要地区抗血小板药物产量市场份额统计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2022年全球主要地区抗血小板药物产量市场份额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2018-2023年全球主要地区抗血小板药物产值统计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2023-2029年全球主要地区抗血小板药物产值预测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2018-2029年全球主要地区抗血小板药物产值市场份额统计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2022年全球主要地区抗血小板药物产值市场份额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2018-2023年全球主要地区抗血小板药物消费量统计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2023-2029年全球主要地区抗血小板药物消费量预测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2018-2029年全球主要地区抗血小板药物消费量市场份额统计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2022年全球主要地区抗血小板药物消费量市场份额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2018-2023年全球市场不同种类抗血小板药物产量统计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2023-2029年全球市场不同种类抗血小板药物产量预测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2018-2029年全球市场不同种类抗血小板药物产量市场份额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2018-2023年全球市场不同种类抗血小板药物产值统计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2023-2029年全球市场不同种类抗血小板药物产值预测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2018-2029年全球市场不同种类抗血小板药物产值市场份额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2018-2029年全球市场不同种类抗血小板药物价格走势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2018-2023年中国市场不同种类抗血小板药物产量统计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2023-2029年中国市场不同种类抗血小板药物产量预测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2018-2029年中国市场不同种类抗血小板药物产量市场份额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2018-2023年中国市场不同种类抗血小板药物产值统计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2023-2029年中国市场不同种类抗血小板药物产值预测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2018-2029年中国市场不同种类抗血小板药物产值市场份额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2018-2029年中国市场不同种类抗血小板药物价格走势</w:t>
      </w:r>
      <w:r>
        <w:rPr>
          <w:rFonts w:hint="eastAsia"/>
        </w:rPr>
        <w:br/>
      </w:r>
      <w:r>
        <w:rPr>
          <w:rFonts w:hint="eastAsia"/>
        </w:rPr>
        <w:t>　　图 抗血小板药物产业链</w:t>
      </w:r>
      <w:r>
        <w:rPr>
          <w:rFonts w:hint="eastAsia"/>
        </w:rPr>
        <w:br/>
      </w:r>
      <w:r>
        <w:rPr>
          <w:rFonts w:hint="eastAsia"/>
        </w:rPr>
        <w:t>　　表 抗血小板药物原材料</w:t>
      </w:r>
      <w:r>
        <w:rPr>
          <w:rFonts w:hint="eastAsia"/>
        </w:rPr>
        <w:br/>
      </w:r>
      <w:r>
        <w:rPr>
          <w:rFonts w:hint="eastAsia"/>
        </w:rPr>
        <w:t>　　表 抗血小板药物上游原料供应商及联系方式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2018-2023年全球市场抗血小板药物主要应用领域消费量统计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2023-2029年全球市场抗血小板药物主要应用领域消费量预测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2018-2029年全球市场抗血小板药物主要应用领域消费量市场份额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2022年全球市场抗血小板药物主要应用领域消费量市场份额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2018-2029年全球市场抗血小板药物主要应用领域消费量增长率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2018-2023年中国市场抗血小板药物主要应用领域消费量统计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2023-2029年中国市场抗血小板药物主要应用领域消费量预测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2018-2023年中国市场抗血小板药物产量、消费量、进出口情况分析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2023-2029年中国市场抗血小板药物产量、消费量、进出口情况预测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2018-2029年中国市场抗血小板药物进出口量</w:t>
      </w:r>
      <w:r>
        <w:rPr>
          <w:rFonts w:hint="eastAsia"/>
        </w:rPr>
        <w:br/>
      </w:r>
      <w:r>
        <w:rPr>
          <w:rFonts w:hint="eastAsia"/>
        </w:rPr>
        <w:t>　　图 2022年抗血小板药物生产地区分布</w:t>
      </w:r>
      <w:r>
        <w:rPr>
          <w:rFonts w:hint="eastAsia"/>
        </w:rPr>
        <w:br/>
      </w:r>
      <w:r>
        <w:rPr>
          <w:rFonts w:hint="eastAsia"/>
        </w:rPr>
        <w:t>　　图 2022年抗血小板药物消费地区分布</w:t>
      </w:r>
      <w:r>
        <w:rPr>
          <w:rFonts w:hint="eastAsia"/>
        </w:rPr>
        <w:br/>
      </w:r>
      <w:r>
        <w:rPr>
          <w:rFonts w:hint="eastAsia"/>
        </w:rPr>
        <w:t>　　图 2018-2029年中国抗血小板药物进口量及趋势预测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2018-2029年中国抗血小板药物出口量及趋势预测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2023-2029年不同种类抗血小板药物产量占比</w:t>
      </w:r>
      <w:r>
        <w:rPr>
          <w:rFonts w:hint="eastAsia"/>
        </w:rPr>
        <w:br/>
      </w:r>
      <w:r>
        <w:rPr>
          <w:rFonts w:hint="eastAsia"/>
        </w:rPr>
        <w:t>　　图 2023-2029年抗血小板药物价格走势预测</w:t>
      </w:r>
      <w:r>
        <w:rPr>
          <w:rFonts w:hint="eastAsia"/>
        </w:rPr>
        <w:br/>
      </w:r>
      <w:r>
        <w:rPr>
          <w:rFonts w:hint="eastAsia"/>
        </w:rPr>
        <w:t>　　图 国内市场抗血小板药物未来销售渠道趋势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edeccad2e4ecf" w:history="1">
        <w:r>
          <w:rPr>
            <w:rStyle w:val="Hyperlink"/>
          </w:rPr>
          <w:t>全球与中国抗血小板药物行业发展深度调研与未来趋势分析报告（2023-2029年）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edeccad2e4ecf" w:history="1">
        <w:r>
          <w:rPr>
            <w:rStyle w:val="Hyperlink"/>
          </w:rPr>
          <w:t>https://www.20087.com/6/92/KangXueXiaoBanYaoWuFaZhanQuShiFenXi.html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2959a8497456c" w:history="1">
      <w:r>
        <w:rPr>
          <w:rStyle w:val="Hyperlink"/>
        </w:rPr>
        <w:t>全球与中国抗血小板药物行业发展深度调研与未来趋势分析报告（2023-2029年）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angXueXiaoBanYaoWuFaZhanQuShiFenXi.html" TargetMode="External" Id="R880edeccad2e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angXueXiaoBanYaoWuFaZhanQuShiFenXi.html" TargetMode="External" Id="R15d2959a8497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2022-12-13T08:54:00Z</dcterms:created>
  <dcterms:modified xsi:type="dcterms:W3CDTF">2022-12-13T09:54:00Z</dcterms:modified>
  <dc:subject>全球与中国抗血小板药物行业发展深度调研与未来趋势分析报告（2023-2029年）</dc:subject>
  <dc:title>全球与中国抗血小板药物行业发展深度调研与未来趋势分析报告（2023-2029年）</dc:title>
  <cp:keywords>全球与中国抗血小板药物行业发展深度调研与未来趋势分析报告（2023-2029年）</cp:keywords>
  <dc:description>全球与中国抗血小板药物行业发展深度调研与未来趋势分析报告（2023-2029年）</dc:description>
</cp:coreProperties>
</file>