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11153c724080" w:history="1">
              <w:r>
                <w:rPr>
                  <w:rStyle w:val="Hyperlink"/>
                </w:rPr>
                <w:t>2024年版中国电子内窥镜市场调研及发展趋势分析报告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11153c724080" w:history="1">
              <w:r>
                <w:rPr>
                  <w:rStyle w:val="Hyperlink"/>
                </w:rPr>
                <w:t>2024年版中国电子内窥镜市场调研及发展趋势分析报告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611153c724080" w:history="1">
                <w:r>
                  <w:rPr>
                    <w:rStyle w:val="Hyperlink"/>
                  </w:rPr>
                  <w:t>https://www.20087.com/6/A2/DianZiNeiKuiJingHangYeFenXiBaoGao.html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现代医疗诊断和治疗中不可或缺的工具，用于检查人体内部器官，如消化道、呼吸道等，而无需进行开放手术。近年来，随着图像处理技术、微型传感器和柔性材料的进步，电子内窥镜的分辨率、灵活性和操作便捷性有了显著提升，同时，远程操作和智能辅助诊断系统的集成，使内窥镜检查更加精确和安全。</w:t>
      </w:r>
      <w:r>
        <w:rPr>
          <w:rFonts w:hint="eastAsia"/>
        </w:rPr>
        <w:br/>
      </w:r>
      <w:r>
        <w:rPr>
          <w:rFonts w:hint="eastAsia"/>
        </w:rPr>
        <w:t>　　未来，电子内窥镜领域的发展将聚焦于进一步提升图像质量和智能化水平。超高清成像技术、三维重建以及增强现实(AR)技术的应用，将为医生提供更直观、更详细的病灶信息。同时，人工智能(AI)辅助诊断系统将通过大数据分析，帮助医生快速识别病变特征，提高诊断效率和准确性。此外，微型化和无线传输技术的进步，将使内窥镜设备更加便携，扩大其在野外急救和基层医疗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11153c724080" w:history="1">
        <w:r>
          <w:rPr>
            <w:rStyle w:val="Hyperlink"/>
          </w:rPr>
          <w:t>2024年版中国电子内窥镜市场调研及发展趋势分析报告</w:t>
        </w:r>
      </w:hyperlink>
      <w:r>
        <w:rPr>
          <w:rFonts w:hint="eastAsia"/>
        </w:rPr>
        <w:t>》是根据公司多年来对电子内窥镜产品的研究，结合电子内窥镜产品历年供需关系变化规律，对我国电子内窥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电子内窥镜行业概述</w:t>
      </w:r>
      <w:r>
        <w:rPr>
          <w:rFonts w:hint="eastAsia"/>
        </w:rPr>
        <w:br/>
      </w:r>
      <w:r>
        <w:rPr>
          <w:rFonts w:hint="eastAsia"/>
        </w:rPr>
        <w:t>　　第一节 电子内窥镜行业界定</w:t>
      </w:r>
      <w:r>
        <w:rPr>
          <w:rFonts w:hint="eastAsia"/>
        </w:rPr>
        <w:br/>
      </w:r>
      <w:r>
        <w:rPr>
          <w:rFonts w:hint="eastAsia"/>
        </w:rPr>
        <w:t>　　第二节 电子内窥镜行业发展历程</w:t>
      </w:r>
      <w:r>
        <w:rPr>
          <w:rFonts w:hint="eastAsia"/>
        </w:rPr>
        <w:br/>
      </w:r>
      <w:r>
        <w:rPr>
          <w:rFonts w:hint="eastAsia"/>
        </w:rPr>
        <w:t>　　第三节 电子内窥镜产业链分析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一、电子内窥镜行业相关政策</w:t>
      </w:r>
      <w:r>
        <w:rPr>
          <w:rFonts w:hint="eastAsia"/>
        </w:rPr>
        <w:br/>
      </w:r>
      <w:r>
        <w:rPr>
          <w:rFonts w:hint="eastAsia"/>
        </w:rPr>
        <w:t>　　　　二、电子内窥镜行业相关标准</w:t>
      </w:r>
      <w:r>
        <w:rPr>
          <w:rFonts w:hint="eastAsia"/>
        </w:rPr>
        <w:br/>
      </w:r>
      <w:r>
        <w:rPr>
          <w:rFonts w:hint="eastAsia"/>
        </w:rPr>
        <w:t>　　第三节 电子内窥镜行业技术环境分析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中国电子内窥镜行业供给与需求情况分析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2019-2024年中国电子内窥镜行业总体规模</w:t>
      </w:r>
      <w:r>
        <w:rPr>
          <w:rFonts w:hint="eastAsia"/>
        </w:rPr>
        <w:br/>
      </w:r>
      <w:r>
        <w:rPr>
          <w:rFonts w:hint="eastAsia"/>
        </w:rPr>
        <w:t>　　第二节 中国电子内窥镜行业盈利情况分析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中国电子内窥镜行业供给概况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二、2024年中国电子内窥镜行业供给特点分析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三、2024-2030年中国电子内窥镜行业供给预测</w:t>
      </w:r>
      <w:r>
        <w:rPr>
          <w:rFonts w:hint="eastAsia"/>
        </w:rPr>
        <w:br/>
      </w:r>
      <w:r>
        <w:rPr>
          <w:rFonts w:hint="eastAsia"/>
        </w:rPr>
        <w:t>　　第四节 中国电子内窥镜行业需求概况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第五节 电子内窥镜产业供需平衡状况分析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中国电子内窥镜行业规模与效益分析预测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电子内窥镜行业规模分析及预测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一、2019-2024年电子内窥镜行业资产规模变化分析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二、2024-2030年电子内窥镜行业资产规模预测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三、2019-2024年电子内窥镜行业收入和利润变化分析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四、2024-2030年电子内窥镜行业收入和利润预测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电子内窥镜行业效益分析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一、2019-2024年电子内窥镜行业三费变化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二、2019-2024年电子内窥镜行业效益分析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国内电子内窥镜产品价格走势及影响因素分析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2019-2024年国内电子内窥镜市场价格回顾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当前国内电子内窥镜市场价格及评述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国内电子内窥镜价格影响因素分析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三、电子内窥镜区域集中度分析</w:t>
      </w:r>
      <w:r>
        <w:rPr>
          <w:rFonts w:hint="eastAsia"/>
        </w:rPr>
        <w:br/>
      </w:r>
      <w:r>
        <w:rPr>
          <w:rFonts w:hint="eastAsia"/>
        </w:rPr>
        <w:t>　　第二节 电子内窥镜行业竞争格局分析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电子内窥镜市场策略分析</w:t>
      </w:r>
      <w:r>
        <w:rPr>
          <w:rFonts w:hint="eastAsia"/>
        </w:rPr>
        <w:br/>
      </w:r>
      <w:r>
        <w:rPr>
          <w:rFonts w:hint="eastAsia"/>
        </w:rPr>
        <w:t>　　　　一、电子内窥镜价格策略分析</w:t>
      </w:r>
      <w:r>
        <w:rPr>
          <w:rFonts w:hint="eastAsia"/>
        </w:rPr>
        <w:br/>
      </w:r>
      <w:r>
        <w:rPr>
          <w:rFonts w:hint="eastAsia"/>
        </w:rPr>
        <w:t>　　　　二、电子内窥镜渠道策略分析</w:t>
      </w:r>
      <w:r>
        <w:rPr>
          <w:rFonts w:hint="eastAsia"/>
        </w:rPr>
        <w:br/>
      </w:r>
      <w:r>
        <w:rPr>
          <w:rFonts w:hint="eastAsia"/>
        </w:rPr>
        <w:t>　　第二节 电子内窥镜销售策略分析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电子内窥镜行业发展因素与投资风险分析预测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影响电子内窥镜行业发展主要因素分析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一、2024年影响电子内窥镜行业发展的不利因素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二、2024年影响电子内窥镜行业发展的稳定因素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三、2024年影响电子内窥镜行业发展的有利因素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电子内窥镜行业投资风险分析预测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一、2024-2030年电子内窥镜行业市场风险分析预测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二、2024-2030年电子内窥镜行业政策风险分析预测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三、2024-2030年电子内窥镜行业技术风险分析预测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四、2024-2030年电子内窥镜行业竞争风险分析预测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五、2024-2030年电子内窥镜行业管理风险分析预测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六、新冠疫情对电子内窥镜行业的影响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电子内窥镜市场预测及项目投资建议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中国电子内窥镜行业生产、营销企业投资运作模式分析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电子内窥镜行业外销与内销优势分析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2024-2030年中国电子内窥镜行业市场规模及增长趋势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2024-2030年中国电子内窥镜行业投资规模预测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2024-2030年电子内窥镜行业市场盈利预测</w:t>
      </w:r>
      <w:r>
        <w:rPr>
          <w:rFonts w:hint="eastAsia"/>
        </w:rPr>
        <w:br/>
      </w:r>
      <w:r>
        <w:rPr>
          <w:rFonts w:hint="eastAsia"/>
        </w:rPr>
        <w:t>　　第六节 电子内窥镜行业项目投资建议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一、电子内窥镜技术应用注意事项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二、电子内窥镜项目投资注意事项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三、电子内窥镜生产开发注意事项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四、电子内窥镜销售注意事项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电子内窥镜行业类别</w:t>
      </w:r>
      <w:r>
        <w:rPr>
          <w:rFonts w:hint="eastAsia"/>
        </w:rPr>
        <w:br/>
      </w:r>
      <w:r>
        <w:rPr>
          <w:rFonts w:hint="eastAsia"/>
        </w:rPr>
        <w:t>　　图表 电子内窥镜行业产业链调研</w:t>
      </w:r>
      <w:r>
        <w:rPr>
          <w:rFonts w:hint="eastAsia"/>
        </w:rPr>
        <w:br/>
      </w:r>
      <w:r>
        <w:rPr>
          <w:rFonts w:hint="eastAsia"/>
        </w:rPr>
        <w:t>　　图表 电子内窥镜行业现状</w:t>
      </w:r>
      <w:r>
        <w:rPr>
          <w:rFonts w:hint="eastAsia"/>
        </w:rPr>
        <w:br/>
      </w:r>
      <w:r>
        <w:rPr>
          <w:rFonts w:hint="eastAsia"/>
        </w:rPr>
        <w:t>　　图表 电子内窥镜行业标准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2023年中国电子内窥镜行业产能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2019-2023年中国电子内窥镜行业产量统计</w:t>
      </w:r>
      <w:r>
        <w:rPr>
          <w:rFonts w:hint="eastAsia"/>
        </w:rPr>
        <w:br/>
      </w:r>
      <w:r>
        <w:rPr>
          <w:rFonts w:hint="eastAsia"/>
        </w:rPr>
        <w:t>　　图表 电子内窥镜行业动态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2019-2023年中国电子内窥镜市场需求量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2019-2023年中国电子内窥镜行情</w:t>
      </w:r>
      <w:r>
        <w:rPr>
          <w:rFonts w:hint="eastAsia"/>
        </w:rPr>
        <w:br/>
      </w:r>
      <w:r>
        <w:rPr>
          <w:rFonts w:hint="eastAsia"/>
        </w:rPr>
        <w:t>　　图表 2019-2023年中国电子内窥镜价格走势图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2019-2023年中国电子内窥镜进口统计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电子内窥镜行业竞争对手分析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电子内窥镜行业准入条件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11153c724080" w:history="1">
        <w:r>
          <w:rPr>
            <w:rStyle w:val="Hyperlink"/>
          </w:rPr>
          <w:t>2024年版中国电子内窥镜市场调研及发展趋势分析报告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611153c724080" w:history="1">
        <w:r>
          <w:rPr>
            <w:rStyle w:val="Hyperlink"/>
          </w:rPr>
          <w:t>https://www.20087.com/6/A2/DianZiNeiKuiJingHangYeFenXiBaoGao.html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cc6ec3535434b" w:history="1">
      <w:r>
        <w:rPr>
          <w:rStyle w:val="Hyperlink"/>
        </w:rPr>
        <w:t>2024年版中国电子内窥镜市场调研及发展趋势分析报告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ianZiNeiKuiJingHangYeFenXiBaoGao.html" TargetMode="External" Id="R9df611153c72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ianZiNeiKuiJingHangYeFenXiBaoGao.html" TargetMode="External" Id="R45bcc6ec353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2024-04-07T04:22:00Z</dcterms:created>
  <dcterms:modified xsi:type="dcterms:W3CDTF">2024-04-07T05:22:00Z</dcterms:modified>
  <dc:subject>2024年版中国电子内窥镜市场调研及发展趋势分析报告</dc:subject>
  <dc:title>2024年版中国电子内窥镜市场调研及发展趋势分析报告</dc:title>
  <cp:keywords>2024年版中国电子内窥镜市场调研及发展趋势分析报告</cp:keywords>
  <dc:description>2024年版中国电子内窥镜市场调研及发展趋势分析报告</dc:description>
</cp:coreProperties>
</file>