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fd81d3fb44300" w:history="1">
              <w:r>
                <w:rPr>
                  <w:rStyle w:val="Hyperlink"/>
                </w:rPr>
                <w:t>中国体温计市场调查研究与发展趋势预测报告（2025-2031年）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fd81d3fb44300" w:history="1">
              <w:r>
                <w:rPr>
                  <w:rStyle w:val="Hyperlink"/>
                </w:rPr>
                <w:t>中国体温计市场调查研究与发展趋势预测报告（2025-2031年）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fd81d3fb44300" w:history="1">
                <w:r>
                  <w:rPr>
                    <w:rStyle w:val="Hyperlink"/>
                  </w:rPr>
                  <w:t>https://www.20087.com/M_YiLiaoBaoJian/26/TiWenJiShiChangXianZhuangYuQianJing.html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基本的医疗诊断工具，经历了从传统汞柱体温计到现代电子体温计的演变。近年来，红外线体温计和可穿戴体温监测设备的兴起，体现了医疗设备的便携化和智能化趋势。这些新技术不仅提高了测量的便利性和准确性，还减少了汞污染的风险。同时，COVID-19疫情的爆发加速了体温监测设备的普及，特别是在公共场所和家庭健康管理中。</w:t>
      </w:r>
      <w:r>
        <w:rPr>
          <w:rFonts w:hint="eastAsia"/>
        </w:rPr>
        <w:br/>
      </w:r>
      <w:r>
        <w:rPr>
          <w:rFonts w:hint="eastAsia"/>
        </w:rPr>
        <w:t>　　未来，体温计将更加集成化和智能化。可穿戴设备和远程监测系统将体温测量与健康数据分析相结合，为用户提供个性化的健康建议。同时，人工智能和大数据分析将提升体温监测的准确性和预测能力，帮助早期识别疾病迹象。此外，随着医疗级传感器的小型化和成本降低，一次性体温计和家用即时诊断设备将变得更加普及，提高公共卫生应急响应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fd81d3fb44300" w:history="1">
        <w:r>
          <w:rPr>
            <w:rStyle w:val="Hyperlink"/>
          </w:rPr>
          <w:t>中国体温计市场调查研究与发展趋势预测报告（2025-2031年）</w:t>
        </w:r>
      </w:hyperlink>
      <w:r>
        <w:rPr>
          <w:rFonts w:hint="eastAsia"/>
        </w:rPr>
        <w:t>》系统分析了体温计行业的市场规模、需求动态及价格趋势，并深入探讨了体温计产业链结构的变化与发展。报告详细解读了体温计行业现状，科学预测了未来市场前景与发展趋势，同时对体温计细分市场的竞争格局进行了全面评估，重点关注领先企业的竞争实力、市场集中度及品牌影响力。结合体温计技术现状与未来方向，报告揭示了体温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 基础体温计</w:t>
      </w:r>
      <w:r>
        <w:rPr>
          <w:rFonts w:hint="eastAsia"/>
        </w:rPr>
        <w:br/>
      </w:r>
      <w:r>
        <w:rPr>
          <w:rFonts w:hint="eastAsia"/>
        </w:rPr>
        <w:t>　　　　二 体温计发展历程</w:t>
      </w:r>
      <w:r>
        <w:rPr>
          <w:rFonts w:hint="eastAsia"/>
        </w:rPr>
        <w:br/>
      </w:r>
      <w:r>
        <w:rPr>
          <w:rFonts w:hint="eastAsia"/>
        </w:rPr>
        <w:t>　　　　三 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2025年中国便携式医疗器械行业市场运行态势剖析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 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 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 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2025年中国便携式医疗器械市场运行格局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 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 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 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 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医疗器械出口分析</w:t>
      </w:r>
      <w:r>
        <w:rPr>
          <w:rFonts w:hint="eastAsia"/>
        </w:rPr>
        <w:br/>
      </w:r>
      <w:r>
        <w:rPr>
          <w:rFonts w:hint="eastAsia"/>
        </w:rPr>
        <w:t>　　第四节 2025年中国便携式医疗器械市场典型营销案例分析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 ppi按月度更新</w:t>
      </w:r>
      <w:r>
        <w:rPr>
          <w:rFonts w:hint="eastAsia"/>
        </w:rPr>
        <w:br/>
      </w:r>
      <w:r>
        <w:rPr>
          <w:rFonts w:hint="eastAsia"/>
        </w:rPr>
        <w:t>　　　　三 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 恩格尔系数年度更新</w:t>
      </w:r>
      <w:r>
        <w:rPr>
          <w:rFonts w:hint="eastAsia"/>
        </w:rPr>
        <w:br/>
      </w:r>
      <w:r>
        <w:rPr>
          <w:rFonts w:hint="eastAsia"/>
        </w:rPr>
        <w:t>　　　　五 工业发展形势季度更新</w:t>
      </w:r>
      <w:r>
        <w:rPr>
          <w:rFonts w:hint="eastAsia"/>
        </w:rPr>
        <w:br/>
      </w:r>
      <w:r>
        <w:rPr>
          <w:rFonts w:hint="eastAsia"/>
        </w:rPr>
        <w:t>　　　　六 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 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 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 体温计标准分析</w:t>
      </w:r>
      <w:r>
        <w:rPr>
          <w:rFonts w:hint="eastAsia"/>
        </w:rPr>
        <w:br/>
      </w:r>
      <w:r>
        <w:rPr>
          <w:rFonts w:hint="eastAsia"/>
        </w:rPr>
        <w:t>　　　　二 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 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2025年中国体温计产业社会环境分析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t>　　　　五 中国城镇化率</w:t>
      </w:r>
      <w:r>
        <w:rPr>
          <w:rFonts w:hint="eastAsia"/>
        </w:rPr>
        <w:br/>
      </w:r>
      <w:r>
        <w:rPr>
          <w:rFonts w:hint="eastAsia"/>
        </w:rPr>
        <w:t>　　　　六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 体温计产业特点分析</w:t>
      </w:r>
      <w:r>
        <w:rPr>
          <w:rFonts w:hint="eastAsia"/>
        </w:rPr>
        <w:br/>
      </w:r>
      <w:r>
        <w:rPr>
          <w:rFonts w:hint="eastAsia"/>
        </w:rPr>
        <w:t>　　　　二 医用温度计的生产方法</w:t>
      </w:r>
      <w:r>
        <w:rPr>
          <w:rFonts w:hint="eastAsia"/>
        </w:rPr>
        <w:br/>
      </w:r>
      <w:r>
        <w:rPr>
          <w:rFonts w:hint="eastAsia"/>
        </w:rPr>
        <w:t>　　　　三 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2025年中国体温计产业市场调查</w:t>
      </w:r>
      <w:r>
        <w:rPr>
          <w:rFonts w:hint="eastAsia"/>
        </w:rPr>
        <w:br/>
      </w:r>
      <w:r>
        <w:rPr>
          <w:rFonts w:hint="eastAsia"/>
        </w:rPr>
        <w:t>　　　　一 体温计市场热销</w:t>
      </w:r>
      <w:r>
        <w:rPr>
          <w:rFonts w:hint="eastAsia"/>
        </w:rPr>
        <w:br/>
      </w:r>
      <w:r>
        <w:rPr>
          <w:rFonts w:hint="eastAsia"/>
        </w:rPr>
        <w:t>　　　　二 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 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2025年中国体温计产业发展存在问题分析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 体温计市场供给分析</w:t>
      </w:r>
      <w:r>
        <w:rPr>
          <w:rFonts w:hint="eastAsia"/>
        </w:rPr>
        <w:br/>
      </w:r>
      <w:r>
        <w:rPr>
          <w:rFonts w:hint="eastAsia"/>
        </w:rPr>
        <w:t>　　　　二 医用温度计需求分析</w:t>
      </w:r>
      <w:r>
        <w:rPr>
          <w:rFonts w:hint="eastAsia"/>
        </w:rPr>
        <w:br/>
      </w:r>
      <w:r>
        <w:rPr>
          <w:rFonts w:hint="eastAsia"/>
        </w:rPr>
        <w:t>　　　　三 体温计价格分析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 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 电子体温计与***柱体温计对比分析</w:t>
      </w:r>
      <w:r>
        <w:rPr>
          <w:rFonts w:hint="eastAsia"/>
        </w:rPr>
        <w:br/>
      </w:r>
      <w:r>
        <w:rPr>
          <w:rFonts w:hint="eastAsia"/>
        </w:rPr>
        <w:t>　　　　三 海口体温计价格走势</w:t>
      </w:r>
      <w:r>
        <w:rPr>
          <w:rFonts w:hint="eastAsia"/>
        </w:rPr>
        <w:br/>
      </w:r>
      <w:r>
        <w:rPr>
          <w:rFonts w:hint="eastAsia"/>
        </w:rPr>
        <w:t>　　第三节 2025年中国医用温度计市场销售情况分析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 外科及兽医用器械制造行业数据监测分析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 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 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 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出易货值分析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 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 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2020-2025年中国可直接读数的液体温度计进出口数据监测分析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2020-2025年中国可直接读数的液体温度计进口数据分析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2020-2025年中国可直接读数的液体温度计出口数据分析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 进口国家及地区分析</w:t>
      </w:r>
      <w:r>
        <w:rPr>
          <w:rFonts w:hint="eastAsia"/>
        </w:rPr>
        <w:br/>
      </w:r>
      <w:r>
        <w:rPr>
          <w:rFonts w:hint="eastAsia"/>
        </w:rPr>
        <w:t>　　　　二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 产业竞争程度分析</w:t>
      </w:r>
      <w:r>
        <w:rPr>
          <w:rFonts w:hint="eastAsia"/>
        </w:rPr>
        <w:br/>
      </w:r>
      <w:r>
        <w:rPr>
          <w:rFonts w:hint="eastAsia"/>
        </w:rPr>
        <w:t>　　　　二 品牌竞争格局分析</w:t>
      </w:r>
      <w:r>
        <w:rPr>
          <w:rFonts w:hint="eastAsia"/>
        </w:rPr>
        <w:br/>
      </w:r>
      <w:r>
        <w:rPr>
          <w:rFonts w:hint="eastAsia"/>
        </w:rPr>
        <w:t>　　　　三 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 体温计市场集中度分析</w:t>
      </w:r>
      <w:r>
        <w:rPr>
          <w:rFonts w:hint="eastAsia"/>
        </w:rPr>
        <w:br/>
      </w:r>
      <w:r>
        <w:rPr>
          <w:rFonts w:hint="eastAsia"/>
        </w:rPr>
        <w:t>　　　　二 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欧姆龙大连有限公司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西铁城精电科技江门有限公司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信利仪器汕尾有限公司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2025-2031年中国体温计市场运行趋势及预测分析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2025-2031年中国体温计产业发展趋势分析</w:t>
      </w:r>
      <w:r>
        <w:rPr>
          <w:rFonts w:hint="eastAsia"/>
        </w:rPr>
        <w:br/>
      </w:r>
      <w:r>
        <w:rPr>
          <w:rFonts w:hint="eastAsia"/>
        </w:rPr>
        <w:t>　　　　一 医疗 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 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 体温计技术方向分析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 体温计供给预测分析</w:t>
      </w:r>
      <w:r>
        <w:rPr>
          <w:rFonts w:hint="eastAsia"/>
        </w:rPr>
        <w:br/>
      </w:r>
      <w:r>
        <w:rPr>
          <w:rFonts w:hint="eastAsia"/>
        </w:rPr>
        <w:t>　　　　二 体温计进出口预测分析</w:t>
      </w:r>
      <w:r>
        <w:rPr>
          <w:rFonts w:hint="eastAsia"/>
        </w:rPr>
        <w:br/>
      </w:r>
      <w:r>
        <w:rPr>
          <w:rFonts w:hint="eastAsia"/>
        </w:rPr>
        <w:t>　　　　三 体温计需求预测分析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2025-2031年中国体温计产业投资环境与风险预警分析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2025-2031年中国彩色体温计投资环境分析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2025-2031年中国体温计投资机会分析</w:t>
      </w:r>
      <w:r>
        <w:rPr>
          <w:rFonts w:hint="eastAsia"/>
        </w:rPr>
        <w:br/>
      </w:r>
      <w:r>
        <w:rPr>
          <w:rFonts w:hint="eastAsia"/>
        </w:rPr>
        <w:t>　　　　一 体温计行业投资吸引力分析</w:t>
      </w:r>
      <w:r>
        <w:rPr>
          <w:rFonts w:hint="eastAsia"/>
        </w:rPr>
        <w:br/>
      </w:r>
      <w:r>
        <w:rPr>
          <w:rFonts w:hint="eastAsia"/>
        </w:rPr>
        <w:t>　　　　二 体温计区域投资优势分析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2025-2031年中国体温计投资风险预警</w:t>
      </w:r>
      <w:r>
        <w:rPr>
          <w:rFonts w:hint="eastAsia"/>
        </w:rPr>
        <w:br/>
      </w:r>
      <w:r>
        <w:rPr>
          <w:rFonts w:hint="eastAsia"/>
        </w:rPr>
        <w:t>　　　　一 行业竞争风险预警</w:t>
      </w:r>
      <w:r>
        <w:rPr>
          <w:rFonts w:hint="eastAsia"/>
        </w:rPr>
        <w:br/>
      </w:r>
      <w:r>
        <w:rPr>
          <w:rFonts w:hint="eastAsia"/>
        </w:rPr>
        <w:t>　　　　二 生产技术风险预警</w:t>
      </w:r>
      <w:r>
        <w:rPr>
          <w:rFonts w:hint="eastAsia"/>
        </w:rPr>
        <w:br/>
      </w:r>
      <w:r>
        <w:rPr>
          <w:rFonts w:hint="eastAsia"/>
        </w:rPr>
        <w:t>　　　　三 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 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近期人民币汇率中间价对美元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 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 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2020-2025年中国研究与试验发展r&amp;d经费支出走势图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欧姆龙大连有限公司主要经济指标走势图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欧姆龙大连有限公司负债指标走势图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西铁城精电科技江门有限公司负债情况图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信利仪器汕尾有限公司负债情况图</w:t>
      </w:r>
      <w:r>
        <w:rPr>
          <w:rFonts w:hint="eastAsia"/>
        </w:rPr>
        <w:br/>
      </w:r>
      <w:r>
        <w:rPr>
          <w:rFonts w:hint="eastAsia"/>
        </w:rPr>
        <w:t>　　图表 信利仪器汕尾有限公司负债指标走势图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阜阳市金牛药械有限公司负债情况图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洪江市正兴医疗仪表厂主要经济指标走势图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洪江市正兴医疗仪表厂经营收入走势图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洪江市正兴医疗仪表厂盈利指标走势图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洪江市正兴医疗仪表厂负债情况图</w:t>
      </w:r>
      <w:r>
        <w:rPr>
          <w:rFonts w:hint="eastAsia"/>
        </w:rPr>
        <w:br/>
      </w:r>
      <w:r>
        <w:rPr>
          <w:rFonts w:hint="eastAsia"/>
        </w:rPr>
        <w:t>　　图表 洪江市正兴医疗仪表厂负债指标走势图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洪江市正兴医疗仪表厂运营能力指标走势图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2025-2031年中国医疗 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fd81d3fb44300" w:history="1">
        <w:r>
          <w:rPr>
            <w:rStyle w:val="Hyperlink"/>
          </w:rPr>
          <w:t>中国体温计市场调查研究与发展趋势预测报告（2025-2031年）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fd81d3fb44300" w:history="1">
        <w:r>
          <w:rPr>
            <w:rStyle w:val="Hyperlink"/>
          </w:rPr>
          <w:t>https://www.20087.com/M_YiLiaoBaoJian/26/TiWenJiShiChangXianZhuangYuQianJing.html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3034d895477c" w:history="1">
      <w:r>
        <w:rPr>
          <w:rStyle w:val="Hyperlink"/>
        </w:rPr>
        <w:t>中国体温计市场调查研究与发展趋势预测报告（2025-2031年）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TiWenJiShiChangXianZhuangYuQianJing.html" TargetMode="External" Id="Rcbefd81d3fb4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TiWenJiShiChangXianZhuangYuQianJing.html" TargetMode="External" Id="R4aaa3034d89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2025-03-13T07:56:00Z</dcterms:created>
  <dcterms:modified xsi:type="dcterms:W3CDTF">2025-03-13T08:56:00Z</dcterms:modified>
  <dc:subject>中国体温计市场调查研究与发展趋势预测报告（2025-2031年）</dc:subject>
  <dc:title>中国体温计市场调查研究与发展趋势预测报告（2025-2031年）</dc:title>
  <cp:keywords>中国体温计市场调查研究与发展趋势预测报告（2025-2031年）</cp:keywords>
  <dc:description>中国体温计市场调查研究与发展趋势预测报告（2025-2031年）</dc:description>
</cp:coreProperties>
</file>