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8fac56034484" w:history="1">
              <w:r>
                <w:rPr>
                  <w:rStyle w:val="Hyperlink"/>
                </w:rPr>
                <w:t>2024-2030年全球与中国凝血因子VIIa行业研究及趋势分析报告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8fac56034484" w:history="1">
              <w:r>
                <w:rPr>
                  <w:rStyle w:val="Hyperlink"/>
                </w:rPr>
                <w:t>2024-2030年全球与中国凝血因子VIIa行业研究及趋势分析报告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68fac56034484" w:history="1">
                <w:r>
                  <w:rPr>
                    <w:rStyle w:val="Hyperlink"/>
                  </w:rPr>
                  <w:t>https://www.20087.com/6/52/NingXueYinZiVIIaHangYeFaZhanQuShi.html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因子VIIa是一种用于治疗出血性疾病，尤其是血友病患者出血发作的生物制药产品。近年来，随着基因工程技术的发展，重组凝血因子VIIa的生产成为可能，大大提高了药物的纯度和安全性。这些药物在紧急情况下能够迅速激活凝血过程，减少出血时间，挽救生命。然而，高昂的成本和潜在的免疫反应是凝血因子VIIa应用中的主要限制因素。</w:t>
      </w:r>
      <w:r>
        <w:rPr>
          <w:rFonts w:hint="eastAsia"/>
        </w:rPr>
        <w:br/>
      </w:r>
      <w:r>
        <w:rPr>
          <w:rFonts w:hint="eastAsia"/>
        </w:rPr>
        <w:t>　　未来，凝血因子VIIa的发展将更加侧重于提高药物的可及性和安全性。一方面，通过优化生产流程和规模化生产，降低药物成本，使更多患者能够负担得起治疗费用。另一方面，研究将集中在开发更长效、更稳定的凝血因子VIIa制剂，减少给药频率，提高患者的生活质量。此外，探索凝血因子VIIa在其他出血性疾病中的应用，如创伤性出血和产后出血，将拓展其治疗范围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8fac56034484" w:history="1">
        <w:r>
          <w:rPr>
            <w:rStyle w:val="Hyperlink"/>
          </w:rPr>
          <w:t>2024-2030年全球与中国凝血因子VIIa行业研究及趋势分析报告</w:t>
        </w:r>
      </w:hyperlink>
      <w:r>
        <w:rPr>
          <w:rFonts w:hint="eastAsia"/>
        </w:rPr>
        <w:t>》深入剖析了当前凝血因子VIIa行业的现状与市场需求，详细探讨了凝血因子VIIa市场规模及其价格动态。凝血因子VIIa报告从产业链角度出发，分析了上下游的影响因素，并进一步细分市场，对凝血因子VIIa各细分领域的具体情况进行探讨。凝血因子VIIa报告还根据现有数据，对凝血因子VIIa市场前景及发展趋势进行了科学预测，揭示了行业内重点企业的竞争格局，评估了品牌影响力和市场集中度，同时指出了凝血因子VIIa行业面临的风险与机遇。凝血因子VIIa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凝血因子VIIa市场概述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按照不同分类，凝血因子VIIa主要可以分为如下几个类别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全球不同分类凝血因子VIIa销售额增长趋势2019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预填充注射器</w:t>
      </w:r>
      <w:r>
        <w:rPr>
          <w:rFonts w:hint="eastAsia"/>
        </w:rPr>
        <w:br/>
      </w:r>
      <w:r>
        <w:rPr>
          <w:rFonts w:hint="eastAsia"/>
        </w:rPr>
        <w:t>　　　　1.2.3 西林瓶</w:t>
      </w:r>
      <w:r>
        <w:rPr>
          <w:rFonts w:hint="eastAsia"/>
        </w:rPr>
        <w:br/>
      </w:r>
      <w:r>
        <w:rPr>
          <w:rFonts w:hint="eastAsia"/>
        </w:rPr>
        <w:t>　　1.3 从不同应用，凝血因子VIIa主要包括如下几个方面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全球不同应用凝血因子VIIa销售额增长趋势2019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先天性血友病</w:t>
      </w:r>
      <w:r>
        <w:rPr>
          <w:rFonts w:hint="eastAsia"/>
        </w:rPr>
        <w:br/>
      </w:r>
      <w:r>
        <w:rPr>
          <w:rFonts w:hint="eastAsia"/>
        </w:rPr>
        <w:t>　　　　1.3.3 获得性血友病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凝血因子VIIa行业背景、发展历史、现状及趋势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凝血因子VIIa行业目前现状分析</w:t>
      </w:r>
      <w:r>
        <w:rPr>
          <w:rFonts w:hint="eastAsia"/>
        </w:rPr>
        <w:br/>
      </w:r>
      <w:r>
        <w:rPr>
          <w:rFonts w:hint="eastAsia"/>
        </w:rPr>
        <w:t>　　　　1.4.2 凝血因子VIIa发展趋势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全球凝血因子VIIa总体规模分析</w:t>
      </w:r>
      <w:r>
        <w:rPr>
          <w:rFonts w:hint="eastAsia"/>
        </w:rPr>
        <w:br/>
      </w:r>
      <w:r>
        <w:rPr>
          <w:rFonts w:hint="eastAsia"/>
        </w:rPr>
        <w:t>　　2.1 全球凝血因子VIIa供需现状及预测（2019-2030）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全球凝血因子VIIa产能、产量、产能利用率及发展趋势（2019-2030）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全球凝血因子VIIa产量、需求量及发展趋势（2019-2030）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全球主要地区凝血因子VIIa产量及发展趋势（2019-2030）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全球主要地区凝血因子VIIa产量（2019-2024）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全球主要地区凝血因子VIIa产量（2024-2030）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全球主要地区凝血因子VIIa产量市场份额（2019-2030）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中国凝血因子VIIa供需现状及预测（2019-2030）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中国凝血因子VIIa产能、产量、产能利用率及发展趋势（2019-2030）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中国凝血因子VIIa产量、市场需求量及发展趋势（2019-2030）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全球凝血因子VIIa销量及销售额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全球市场凝血因子VIIa销售额（2019-2030）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全球市场凝血因子VIIa销量（2019-2030）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全球市场凝血因子VIIa价格趋势（2019-2030）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全球市场主要厂商凝血因子VIIa产能市场份额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全球市场主要厂商凝血因子VIIa销量（2019-2024）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全球市场主要厂商凝血因子VIIa销量（2019-2024）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全球市场主要厂商凝血因子VIIa销售收入（2019-2024）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全球市场主要厂商凝血因子VIIa销售价格（2019-2024）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2024年全球主要生产商凝血因子VIIa收入排名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中国市场主要厂商凝血因子VIIa销量（2019-2024）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中国市场主要厂商凝血因子VIIa销量（2019-2024）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中国市场主要厂商凝血因子VIIa销售收入（2019-2024）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2024年中国主要生产商凝血因子VIIa收入排名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中国市场主要厂商凝血因子VIIa销售价格（2019-2024）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全球主要厂商凝血因子VIIa总部及产地分布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全球主要厂商成立时间及凝血因子VIIa商业化日期</w:t>
      </w:r>
      <w:r>
        <w:rPr>
          <w:rFonts w:hint="eastAsia"/>
        </w:rPr>
        <w:br/>
      </w:r>
      <w:r>
        <w:rPr>
          <w:rFonts w:hint="eastAsia"/>
        </w:rPr>
        <w:t>　　3.6 全球主要厂商凝血因子VIIa产品类型及应用</w:t>
      </w:r>
      <w:r>
        <w:rPr>
          <w:rFonts w:hint="eastAsia"/>
        </w:rPr>
        <w:br/>
      </w:r>
      <w:r>
        <w:rPr>
          <w:rFonts w:hint="eastAsia"/>
        </w:rPr>
        <w:t>　　3.7 凝血因子VIIa行业集中度、竞争程度分析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凝血因子VIIa行业集中度分析：2024年全球Top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全球凝血因子VIIa第一梯队、第二梯队和第三梯队生产商（品牌）及市场份额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全球凝血因子VIIa主要地区分析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全球主要地区凝血因子VIIa市场规模分析：2019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全球主要地区凝血因子VIIa销售收入及市场份额（2019-2024年）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全球主要地区凝血因子VIIa销售收入预测（2024-2030年）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全球主要地区凝血因子VIIa销量分析：2019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全球主要地区凝血因子VIIa销量及市场份额（2019-2024年）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全球主要地区凝血因子VIIa销量及市场份额预测（2024-2030）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北美市场凝血因子VIIa销量、收入及增长率（2019-2030）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欧洲市场凝血因子VIIa销量、收入及增长率（2019-2030）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日本市场凝血因子VIIa销量、收入及增长率（2019-2030）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中国市场凝血因子VIIa销量、收入及增长率（2019-2030）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全球凝血因子VIIa主要生产商分析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重点企业（1）基本信息、凝血因子VIIa生产基地、销售区域、竞争对手及市场地位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凝血因子VIIa产品规格、参数及市场应用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凝血因子VIIa销量、收入、价格及毛利率（2019-2024）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重点企业（2）基本信息、凝血因子VIIa生产基地、销售区域、竞争对手及市场地位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凝血因子VIIa产品规格、参数及市场应用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凝血因子VIIa销量、收入、价格及毛利率（2019-2024）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重点企业（3）基本信息、凝血因子VIIa生产基地、销售区域、竞争对手及市场地位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凝血因子VIIa产品规格、参数及市场应用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凝血因子VIIa销量、收入、价格及毛利率（2019-2024）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重点企业（4）基本信息、凝血因子VIIa生产基地、销售区域、竞争对手及市场地位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凝血因子VIIa产品规格、参数及市场应用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凝血因子VIIa销量、收入、价格及毛利率（2019-2024）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不同分类凝血因子VIIa分析</w:t>
      </w:r>
      <w:r>
        <w:rPr>
          <w:rFonts w:hint="eastAsia"/>
        </w:rPr>
        <w:br/>
      </w:r>
      <w:r>
        <w:rPr>
          <w:rFonts w:hint="eastAsia"/>
        </w:rPr>
        <w:t>　　6.1 全球不同分类凝血因子VIIa销量（2019-2030）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全球不同分类凝血因子VIIa销量及市场份额（2019-2024）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全球不同分类凝血因子VIIa销量预测（2024-2030）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全球不同分类凝血因子VIIa收入（2019-2030）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全球不同分类凝血因子VIIa收入及市场份额（2019-2024）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全球不同分类凝血因子VIIa收入预测（2024-2030）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全球不同分类凝血因子VIIa价格走势（2019-2030）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不同应用凝血因子VIIa分析</w:t>
      </w:r>
      <w:r>
        <w:rPr>
          <w:rFonts w:hint="eastAsia"/>
        </w:rPr>
        <w:br/>
      </w:r>
      <w:r>
        <w:rPr>
          <w:rFonts w:hint="eastAsia"/>
        </w:rPr>
        <w:t>　　7.1 全球不同应用凝血因子VIIa销量（2019-2030）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全球不同应用凝血因子VIIa销量及市场份额（2019-2024）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全球不同应用凝血因子VIIa销量预测（2024-2030）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全球不同应用凝血因子VIIa收入（2019-2030）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全球不同应用凝血因子VIIa收入及市场份额（2019-2024）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全球不同应用凝血因子VIIa收入预测（2024-2030）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全球不同应用凝血因子VIIa价格走势（2019-2030）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凝血因子VIIa产业链分析</w:t>
      </w:r>
      <w:r>
        <w:rPr>
          <w:rFonts w:hint="eastAsia"/>
        </w:rPr>
        <w:br/>
      </w:r>
      <w:r>
        <w:rPr>
          <w:rFonts w:hint="eastAsia"/>
        </w:rPr>
        <w:t>　　8.2 凝血因子VIIa产业上游供应分析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凝血因子VIIa下游典型客户</w:t>
      </w:r>
      <w:r>
        <w:rPr>
          <w:rFonts w:hint="eastAsia"/>
        </w:rPr>
        <w:br/>
      </w:r>
      <w:r>
        <w:rPr>
          <w:rFonts w:hint="eastAsia"/>
        </w:rPr>
        <w:t>　　8.4 凝血因子VIIa销售渠道分析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凝血因子VIIa行业发展机遇及主要驱动因素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凝血因子VIIa行业发展面临的风险</w:t>
      </w:r>
      <w:r>
        <w:rPr>
          <w:rFonts w:hint="eastAsia"/>
        </w:rPr>
        <w:br/>
      </w:r>
      <w:r>
        <w:rPr>
          <w:rFonts w:hint="eastAsia"/>
        </w:rPr>
        <w:t>　　9.3 凝血因子VIIa行业政策分析</w:t>
      </w:r>
      <w:r>
        <w:rPr>
          <w:rFonts w:hint="eastAsia"/>
        </w:rPr>
        <w:br/>
      </w:r>
      <w:r>
        <w:rPr>
          <w:rFonts w:hint="eastAsia"/>
        </w:rPr>
        <w:t>　　9.4 凝血因子VIIa中国企业SWOT分析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全球不同分类凝血因子VIIa销售额增长（CAGR）趋势2019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凝血因子VIIa行业目前发展现状</w:t>
      </w:r>
      <w:r>
        <w:rPr>
          <w:rFonts w:hint="eastAsia"/>
        </w:rPr>
        <w:br/>
      </w:r>
      <w:r>
        <w:rPr>
          <w:rFonts w:hint="eastAsia"/>
        </w:rPr>
        <w:t>　　表4 凝血因子VIIa发展趋势</w:t>
      </w:r>
      <w:r>
        <w:rPr>
          <w:rFonts w:hint="eastAsia"/>
        </w:rPr>
        <w:br/>
      </w:r>
      <w:r>
        <w:rPr>
          <w:rFonts w:hint="eastAsia"/>
        </w:rPr>
        <w:t>　　表5 全球主要地区凝血因子VIIa产量增速（CAGR）：2019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全球主要地区凝血因子VIIa产量（2019-2024）&amp;（吨）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全球主要地区凝血因子VIIa产量（2024-2030）&amp;（吨）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全球主要地区凝血因子VIIa产量市场份额（2019-2024）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全球主要地区凝血因子VIIa产量市场份额（2024-2030）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全球市场主要厂商凝血因子VIIa产能（2019-2024）&amp;（吨）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全球市场主要厂商凝血因子VIIa销量（2019-2024）&amp;（吨）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全球市场主要厂商凝血因子VIIa销量市场份额（2019-2024）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全球市场主要厂商凝血因子VIIa销售收入（2019-2024）&amp;（百万美元）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全球市场主要厂商凝血因子VIIa销售收入市场份额（2019-2024）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全球市场主要厂商凝血因子VIIa销售价格（2019-2024）&amp;（美元/千克）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表16 2024年全球主要生产商凝血因子VIIa收入排名（百万美元）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中国市场主要厂商凝血因子VIIa销量（2019-2024）&amp;（吨）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中国市场主要厂商凝血因子VIIa销量市场份额（2019-2024）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中国市场主要厂商凝血因子VIIa销售收入（2019-2024）&amp;（百万美元）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中国市场主要厂商凝血因子VIIa销售收入市场份额（2019-2024）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2024年中国主要生产商凝血因子VIIa收入排名（百万美元）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中国市场主要厂商凝血因子VIIa销售价格（2019-2024）&amp;（美元/千克）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全球主要厂商凝血因子VIIa总部及产地分布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全球主要厂商成立时间及凝血因子VIIa商业化日期</w:t>
      </w:r>
      <w:r>
        <w:rPr>
          <w:rFonts w:hint="eastAsia"/>
        </w:rPr>
        <w:br/>
      </w:r>
      <w:r>
        <w:rPr>
          <w:rFonts w:hint="eastAsia"/>
        </w:rPr>
        <w:t>　　表25 全球主要厂商凝血因子VIIa产品类型及应用</w:t>
      </w:r>
      <w:r>
        <w:rPr>
          <w:rFonts w:hint="eastAsia"/>
        </w:rPr>
        <w:br/>
      </w:r>
      <w:r>
        <w:rPr>
          <w:rFonts w:hint="eastAsia"/>
        </w:rPr>
        <w:t>　　表26 2024年全球凝血因子VIIa主要厂商市场地位（第一梯队、第二梯队和第三梯队）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全球凝血因子VIIa市场投资、并购等现状分析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全球主要地区凝血因子VIIa销售收入增速：（2019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全球主要地区凝血因子VIIa销售收入（2019-2024）&amp;（百万美元）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全球主要地区凝血因子VIIa销售收入市场份额（2019-2024）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全球主要地区凝血因子VIIa收入（2024-2030）&amp;（百万美元）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全球主要地区凝血因子VIIa收入市场份额（2024-2030）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全球主要地区凝血因子VIIa销量（吨）：2019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全球主要地区凝血因子VIIa销量（2019-2024）&amp;（吨）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全球主要地区凝血因子VIIa销量市场份额（2019-2024）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全球主要地区凝血因子VIIa销量（2024-2030）&amp;（吨）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全球主要地区凝血因子VIIa销量份额（2024-2030）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凝血因子VIIa生产基地、销售区域、竞争对手及市场地位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凝血因子VIIa产品规格、参数及市场应用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凝血因子VIIa销量（吨）、收入（百万美元）、价格（美元/千克）及毛利率（2019-2024）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凝血因子VIIa生产基地、销售区域、竞争对手及市场地位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凝血因子VIIa产品规格、参数及市场应用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凝血因子VIIa销量（吨）、收入（百万美元）、价格（美元/千克）及毛利率（2019-2024）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凝血因子VIIa生产基地、销售区域、竞争对手及市场地位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凝血因子VIIa产品规格、参数及市场应用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凝血因子VIIa销量（吨）、收入（百万美元）、价格（美元/千克）及毛利率（2019-2024）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凝血因子VIIa生产基地、销售区域、竞争对手及市场地位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凝血因子VIIa产品规格、参数及市场应用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凝血因子VIIa销量（吨）、收入（百万美元）、价格（美元/千克）及毛利率（2019-2024）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全球不同分类凝血因子VIIa销量（2019-2024）&amp;（吨）</w:t>
      </w:r>
      <w:r>
        <w:rPr>
          <w:rFonts w:hint="eastAsia"/>
        </w:rPr>
        <w:br/>
      </w:r>
      <w:r>
        <w:rPr>
          <w:rFonts w:hint="eastAsia"/>
        </w:rPr>
        <w:t>　　表59 全球不同分类凝血因子VIIa销量市场份额（2019-2024）</w:t>
      </w:r>
      <w:r>
        <w:rPr>
          <w:rFonts w:hint="eastAsia"/>
        </w:rPr>
        <w:br/>
      </w:r>
      <w:r>
        <w:rPr>
          <w:rFonts w:hint="eastAsia"/>
        </w:rPr>
        <w:t>　　表60 全球不同分类凝血因子VIIa销量预测（2024-2030）&amp;（吨）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表61 全球不同分类凝血因子VIIa销量市场份额预测（2024-2030）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全球不同产品类型凝血因子VIIa收入（2019-2024）&amp;（百万美元）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表63 全球不同产品类型凝血因子VIIa收入市场份额（2019-2024）</w:t>
      </w:r>
      <w:r>
        <w:rPr>
          <w:rFonts w:hint="eastAsia"/>
        </w:rPr>
        <w:br/>
      </w:r>
      <w:r>
        <w:rPr>
          <w:rFonts w:hint="eastAsia"/>
        </w:rPr>
        <w:t>　　表64 全球不同产品类型凝血因子VIIa收入预测（2024-2030）&amp;（百万美元）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全球不同类型凝血因子VIIa收入市场份额预测（2024-2030）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全球不同应用凝血因子VIIa销量（2019-2024年）&amp;（吨）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表67 全球不同应用凝血因子VIIa销量市场份额（2019-2024）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全球不同应用凝血因子VIIa销量预测（2024-2030）&amp;（吨）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全球不同应用凝血因子VIIa销量市场份额预测（2024-2030）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全球不同应用凝血因子VIIa收入（2019-2024年）&amp;（百万美元）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表71 全球不同应用凝血因子VIIa收入市场份额（2019-2024）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全球不同应用凝血因子VIIa收入预测（2024-2030）&amp;（百万美元）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全球不同应用凝血因子VIIa收入市场份额预测（2024-2030）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凝血因子VIIa上游原料供应商及联系方式列表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凝血因子VIIa典型客户列表</w:t>
      </w:r>
      <w:r>
        <w:rPr>
          <w:rFonts w:hint="eastAsia"/>
        </w:rPr>
        <w:br/>
      </w:r>
      <w:r>
        <w:rPr>
          <w:rFonts w:hint="eastAsia"/>
        </w:rPr>
        <w:t>　　表76 凝血因子VIIa主要销售模式及销售渠道</w:t>
      </w:r>
      <w:r>
        <w:rPr>
          <w:rFonts w:hint="eastAsia"/>
        </w:rPr>
        <w:br/>
      </w:r>
      <w:r>
        <w:rPr>
          <w:rFonts w:hint="eastAsia"/>
        </w:rPr>
        <w:t>　　表77 凝血因子VIIa行业发展机遇及主要驱动因素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凝血因子VIIa行业发展面临的风险</w:t>
      </w:r>
      <w:r>
        <w:rPr>
          <w:rFonts w:hint="eastAsia"/>
        </w:rPr>
        <w:br/>
      </w:r>
      <w:r>
        <w:rPr>
          <w:rFonts w:hint="eastAsia"/>
        </w:rPr>
        <w:t>　　表79 凝血因子VIIa行业政策分析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凝血因子VIIa产品图片</w:t>
      </w:r>
      <w:r>
        <w:rPr>
          <w:rFonts w:hint="eastAsia"/>
        </w:rPr>
        <w:br/>
      </w:r>
      <w:r>
        <w:rPr>
          <w:rFonts w:hint="eastAsia"/>
        </w:rPr>
        <w:t>　　图2 全球不同分类凝血因子VIIa销售额2019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全球不同分类凝血因子VIIa市场份额2023 &amp; 2024</w:t>
      </w:r>
      <w:r>
        <w:rPr>
          <w:rFonts w:hint="eastAsia"/>
        </w:rPr>
        <w:br/>
      </w:r>
      <w:r>
        <w:rPr>
          <w:rFonts w:hint="eastAsia"/>
        </w:rPr>
        <w:t>　　图4 预填充注射器产品图片</w:t>
      </w:r>
      <w:r>
        <w:rPr>
          <w:rFonts w:hint="eastAsia"/>
        </w:rPr>
        <w:br/>
      </w:r>
      <w:r>
        <w:rPr>
          <w:rFonts w:hint="eastAsia"/>
        </w:rPr>
        <w:t>　　图5 西林瓶产品图片</w:t>
      </w:r>
      <w:r>
        <w:rPr>
          <w:rFonts w:hint="eastAsia"/>
        </w:rPr>
        <w:br/>
      </w:r>
      <w:r>
        <w:rPr>
          <w:rFonts w:hint="eastAsia"/>
        </w:rPr>
        <w:t>　　图6 全球不同应用凝血因子VIIa销售额2019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全球不同应用凝血因子VIIa市场份额2023 &amp; 2024</w:t>
      </w:r>
      <w:r>
        <w:rPr>
          <w:rFonts w:hint="eastAsia"/>
        </w:rPr>
        <w:br/>
      </w:r>
      <w:r>
        <w:rPr>
          <w:rFonts w:hint="eastAsia"/>
        </w:rPr>
        <w:t>　　图8 先天性血友病</w:t>
      </w:r>
      <w:r>
        <w:rPr>
          <w:rFonts w:hint="eastAsia"/>
        </w:rPr>
        <w:br/>
      </w:r>
      <w:r>
        <w:rPr>
          <w:rFonts w:hint="eastAsia"/>
        </w:rPr>
        <w:t>　　图9 获得性血友病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全球凝血因子VIIa产能、产量、产能利用率及发展趋势（2019-2030）&amp;（吨）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全球凝血因子VIIa产量、需求量及发展趋势（2019-2030）&amp;（吨）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全球主要地区凝血因子VIIa产量市场份额（2019-2030）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中国凝血因子VIIa产能、产量、产能利用率及发展趋势（2019-2030）&amp;（吨）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中国凝血因子VIIa产量、市场需求量及发展趋势（2019-2030）&amp;（吨）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全球凝血因子VIIa市场销售额及增长率：（2019-2030）&amp;（百万美元）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全球市场凝血因子VIIa市场规模：2019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全球市场凝血因子VIIa销量及增长率（2019-2030）&amp;（吨）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全球市场凝血因子VIIa价格趋势（2019-2030）&amp;（吨）&amp;（美元/千克）</w:t>
      </w:r>
      <w:r>
        <w:rPr>
          <w:rFonts w:hint="eastAsia"/>
        </w:rPr>
        <w:br/>
      </w:r>
      <w:r>
        <w:rPr>
          <w:rFonts w:hint="eastAsia"/>
        </w:rPr>
        <w:t>　　图20 2024年全球市场主要厂商凝血因子VIIa销量市场份额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2024年全球市场主要厂商凝血因子VIIa收入市场份额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2024年中国市场主要厂商凝血因子VIIa销量市场份额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2024年中国市场主要厂商凝血因子VIIa收入市场份额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2024年全球前五大生产商凝血因子VIIa市场份额</w:t>
      </w:r>
      <w:r>
        <w:rPr>
          <w:rFonts w:hint="eastAsia"/>
        </w:rPr>
        <w:br/>
      </w:r>
      <w:r>
        <w:rPr>
          <w:rFonts w:hint="eastAsia"/>
        </w:rPr>
        <w:t>　　图25 2024年全球凝血因子VIIa第一梯队、第二梯队和第三梯队生产商（品牌）及市场份额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全球主要地区凝血因子VIIa销售收入（2019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全球主要地区凝血因子VIIa销售收入市场份额（2023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北美市场凝血因子VIIa销量及增长率（2019-2030）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北美市场凝血因子VIIa收入及增长率（2019-2030）&amp;（百万美元）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欧洲市场凝血因子VIIa销量及增长率（2019-2030）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欧洲市场凝血因子VIIa收入及增长率（2019-2030）&amp;（百万美元）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日本市场凝血因子VIIa销量及增长率（2019-2030）&amp;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日本市场凝血因子VIIa收入及增长率（2019-2030）&amp;（百万美元）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中国市场凝血因子VIIa销量及增长率（2019-2030）&amp;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中国市场凝血因子VIIa收入及增长率（2019-2030）&amp;（百万美元）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全球不同分类凝血因子VIIa价格走势（2019-2030）&amp;（美元/千克）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图37 全球不同应用凝血因子VIIa价格走势（2019-2030）&amp;（美元/千克）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图38 凝血因子VIIa产业链</w:t>
      </w:r>
      <w:r>
        <w:rPr>
          <w:rFonts w:hint="eastAsia"/>
        </w:rPr>
        <w:br/>
      </w:r>
      <w:r>
        <w:rPr>
          <w:rFonts w:hint="eastAsia"/>
        </w:rPr>
        <w:t>　　图39 凝血因子VIIa中国企业SWOT分析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8fac56034484" w:history="1">
        <w:r>
          <w:rPr>
            <w:rStyle w:val="Hyperlink"/>
          </w:rPr>
          <w:t>2024-2030年全球与中国凝血因子VIIa行业研究及趋势分析报告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68fac56034484" w:history="1">
        <w:r>
          <w:rPr>
            <w:rStyle w:val="Hyperlink"/>
          </w:rPr>
          <w:t>https://www.20087.com/6/52/NingXueYinZiVIIaHangYeFaZhanQuShi.html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b6e8157474fdf" w:history="1">
      <w:r>
        <w:rPr>
          <w:rStyle w:val="Hyperlink"/>
        </w:rPr>
        <w:t>2024-2030年全球与中国凝血因子VIIa行业研究及趋势分析报告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ingXueYinZiVIIaHangYeFaZhanQuShi.html" TargetMode="External" Id="R5ad68fac5603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ingXueYinZiVIIaHangYeFaZhanQuShi.html" TargetMode="External" Id="R048b6e815747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2024-04-27T02:34:00Z</dcterms:created>
  <dcterms:modified xsi:type="dcterms:W3CDTF">2024-04-27T03:34:00Z</dcterms:modified>
  <dc:subject>2024-2030年全球与中国凝血因子VIIa行业研究及趋势分析报告</dc:subject>
  <dc:title>2024-2030年全球与中国凝血因子VIIa行业研究及趋势分析报告</dc:title>
  <cp:keywords>2024-2030年全球与中国凝血因子VIIa行业研究及趋势分析报告</cp:keywords>
  <dc:description>2024-2030年全球与中国凝血因子VIIa行业研究及趋势分析报告</dc:description>
</cp:coreProperties>
</file>