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46c5a36594924" w:history="1">
              <w:r>
                <w:rPr>
                  <w:rStyle w:val="Hyperlink"/>
                </w:rPr>
                <w:t>2025-2031年中国医疗器械CDMO行业发展分析与前景趋势预测报告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46c5a36594924" w:history="1">
              <w:r>
                <w:rPr>
                  <w:rStyle w:val="Hyperlink"/>
                </w:rPr>
                <w:t>2025-2031年中国医疗器械CDMO行业发展分析与前景趋势预测报告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46c5a36594924" w:history="1">
                <w:r>
                  <w:rPr>
                    <w:rStyle w:val="Hyperlink"/>
                  </w:rPr>
                  <w:t>https://www.20087.com/6/82/YiLiaoQiXieCDMODeFaZhanQianJing.html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医疗器械CDMO（Contract Development and Manufacturing Organization）作为医疗器械研发生产外包服务，近年来在全球范围内迅速发展，尤其在欧美等发达国家市场成熟度较高。CDMO企业凭借专业的研发能力、先进的生产设备和严格的质控体系，为医疗器械企业提供从产品设计、样品制备到批量生产的一站式服务，降低了企业的研发和生产成本，缩短了产品上市周期。</w:t>
      </w:r>
      <w:r>
        <w:rPr>
          <w:rFonts w:hint="eastAsia"/>
        </w:rPr>
        <w:br/>
      </w:r>
      <w:r>
        <w:rPr>
          <w:rFonts w:hint="eastAsia"/>
        </w:rPr>
        <w:t>　　未来，医疗器械CDMO行业将更加注重技术创新和服务模式升级。通过引入人工智能、3D打印等前沿技术，提高研发效率和生产灵活性，满足客户定制化、个性化需求。同时，拓展服务范围，从单一的产品开发和制造，向临床试验、注册申报、市场准入等全链条服务延伸，提供更加全面的解决方案。此外，随着新兴市场医疗器械需求的增长，CDMO企业将加大在亚洲、非洲等地的布局，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46c5a36594924" w:history="1">
        <w:r>
          <w:rPr>
            <w:rStyle w:val="Hyperlink"/>
          </w:rPr>
          <w:t>2025-2031年中国医疗器械CDMO行业发展分析与前景趋势预测报告</w:t>
        </w:r>
      </w:hyperlink>
      <w:r>
        <w:rPr>
          <w:rFonts w:hint="eastAsia"/>
        </w:rPr>
        <w:t>》系统分析了我国医疗器械CDMO行业的市场规模、市场需求及价格动态，深入探讨了医疗器械CDMO产业链结构与发展特点。报告对医疗器械CDMO细分市场进行了详细剖析，基于科学数据预测了市场前景及未来发展趋势，同时聚焦医疗器械CDMO重点企业，评估了品牌影响力、市场竞争力及行业集中度变化。通过专业分析与客观洞察，报告为投资者、产业链相关企业及政府决策部门提供了重要参考，是把握医疗器械CDMO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医疗器械CDMO产业概述</w:t>
      </w:r>
      <w:r>
        <w:rPr>
          <w:rFonts w:hint="eastAsia"/>
        </w:rPr>
        <w:br/>
      </w:r>
      <w:r>
        <w:rPr>
          <w:rFonts w:hint="eastAsia"/>
        </w:rPr>
        <w:t>　　第一节 医疗器械CDMO定义</w:t>
      </w:r>
      <w:r>
        <w:rPr>
          <w:rFonts w:hint="eastAsia"/>
        </w:rPr>
        <w:br/>
      </w:r>
      <w:r>
        <w:rPr>
          <w:rFonts w:hint="eastAsia"/>
        </w:rPr>
        <w:t>　　第二节 医疗器械CDMO行业特点</w:t>
      </w:r>
      <w:r>
        <w:rPr>
          <w:rFonts w:hint="eastAsia"/>
        </w:rPr>
        <w:br/>
      </w:r>
      <w:r>
        <w:rPr>
          <w:rFonts w:hint="eastAsia"/>
        </w:rPr>
        <w:t>　　第三节 医疗器械CDMO产业链分析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中国医疗器械CDMO行业运行环境分析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中国医疗器械CDMO运行经济环境分析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中国医疗器械CDMO产业政策环境分析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一、医疗器械CDMO行业监管体制</w:t>
      </w:r>
      <w:r>
        <w:rPr>
          <w:rFonts w:hint="eastAsia"/>
        </w:rPr>
        <w:br/>
      </w:r>
      <w:r>
        <w:rPr>
          <w:rFonts w:hint="eastAsia"/>
        </w:rPr>
        <w:t>　　　　二、医疗器械CDMO行业主要法规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三、主要医疗器械CDMO产业政策</w:t>
      </w:r>
      <w:r>
        <w:rPr>
          <w:rFonts w:hint="eastAsia"/>
        </w:rPr>
        <w:br/>
      </w:r>
      <w:r>
        <w:rPr>
          <w:rFonts w:hint="eastAsia"/>
        </w:rPr>
        <w:t>　　第三节 中国医疗器械CDMO产业社会环境分析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国外医疗器械CDMO行业发展态势分析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国外医疗器械CDMO市场发展现状分析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国外主要国家医疗器械CDMO市场现状</w:t>
      </w:r>
      <w:r>
        <w:rPr>
          <w:rFonts w:hint="eastAsia"/>
        </w:rPr>
        <w:br/>
      </w:r>
      <w:r>
        <w:rPr>
          <w:rFonts w:hint="eastAsia"/>
        </w:rPr>
        <w:t>　　第三节 国外医疗器械CDMO行业发展趋势预测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中国医疗器械CDMO行业市场分析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2020-2025年中国医疗器械CDMO行业规模情况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2020-2025年中国医疗器械CDMO市场规模情况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2020-2025年中国医疗器械CDMO行业盈利情况分析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2020-2025年中国医疗器械CDMO市场需求状况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2020-2025年中国医疗器械CDMO行业市场供给状况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2020-2025年医疗器械CDMO行业市场供需平衡状况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中国重点地区医疗器械CDMO行业市场调研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重点地区（一）医疗器械CDMO市场调研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重点地区（二）医疗器械CDMO市场调研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重点地区（三）医疗器械CDMO市场调研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重点地区（四）医疗器械CDMO市场调研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重点地区（五）医疗器械CDMO市场调研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中国医疗器械CDMO行业价格走势及影响因素分析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国内医疗器械CDMO行业价格回顾</w:t>
      </w:r>
      <w:r>
        <w:rPr>
          <w:rFonts w:hint="eastAsia"/>
        </w:rPr>
        <w:br/>
      </w:r>
      <w:r>
        <w:rPr>
          <w:rFonts w:hint="eastAsia"/>
        </w:rPr>
        <w:t>　　第二节 国内医疗器械CDMO行业价格走势预测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国内医疗器械CDMO行业价格影响因素分析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中国医疗器械CDMO行业客户调研</w:t>
      </w:r>
      <w:r>
        <w:rPr>
          <w:rFonts w:hint="eastAsia"/>
        </w:rPr>
        <w:br/>
      </w:r>
      <w:r>
        <w:rPr>
          <w:rFonts w:hint="eastAsia"/>
        </w:rPr>
        <w:t>　　　　一、医疗器械CDMO行业客户偏好调查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二、客户对医疗器械CDMO品牌的首要认知渠道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三、医疗器械CDMO品牌忠诚度调查</w:t>
      </w:r>
      <w:r>
        <w:rPr>
          <w:rFonts w:hint="eastAsia"/>
        </w:rPr>
        <w:br/>
      </w:r>
      <w:r>
        <w:rPr>
          <w:rFonts w:hint="eastAsia"/>
        </w:rPr>
        <w:t>　　　　四、医疗器械CDMO行业客户消费理念调研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中国医疗器械CDMO行业竞争格局分析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2025年医疗器械CDMO行业集中度分析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一、医疗器械CDMO市场集中度分析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二、医疗器械CDMO企业集中度分析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2024-2025年医疗器械CDMO行业竞争格局分析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一、医疗器械CDMO行业竞争策略分析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二、医疗器械CDMO行业竞争格局展望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三、我国医疗器械CDMO市场竞争趋势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医疗器械CDMO行业重点企业发展调研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医疗器械CDMO行业企业经营策略研究分析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医疗器械CDMO企业多样化经营策略分析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一、医疗器械CDMO企业多样化经营情况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二、现行医疗器械CDMO行业多样化经营的方向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大型医疗器械CDMO企业集团未来发展策略分析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对中小医疗器械CDMO企业生产经营的建议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医疗器械CDMO行业投资风险与控制策略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医疗器械CDMO行业SWOT模型分析</w:t>
      </w:r>
      <w:r>
        <w:rPr>
          <w:rFonts w:hint="eastAsia"/>
        </w:rPr>
        <w:br/>
      </w:r>
      <w:r>
        <w:rPr>
          <w:rFonts w:hint="eastAsia"/>
        </w:rPr>
        <w:t>　　　　一、医疗器械CDMO行业优势分析</w:t>
      </w:r>
      <w:r>
        <w:rPr>
          <w:rFonts w:hint="eastAsia"/>
        </w:rPr>
        <w:br/>
      </w:r>
      <w:r>
        <w:rPr>
          <w:rFonts w:hint="eastAsia"/>
        </w:rPr>
        <w:t>　　　　二、医疗器械CDMO行业劣势分析</w:t>
      </w:r>
      <w:r>
        <w:rPr>
          <w:rFonts w:hint="eastAsia"/>
        </w:rPr>
        <w:br/>
      </w:r>
      <w:r>
        <w:rPr>
          <w:rFonts w:hint="eastAsia"/>
        </w:rPr>
        <w:t>　　　　三、医疗器械CDMO行业机会分析</w:t>
      </w:r>
      <w:r>
        <w:rPr>
          <w:rFonts w:hint="eastAsia"/>
        </w:rPr>
        <w:br/>
      </w:r>
      <w:r>
        <w:rPr>
          <w:rFonts w:hint="eastAsia"/>
        </w:rPr>
        <w:t>　　　　四、医疗器械CDMO行业风险分析</w:t>
      </w:r>
      <w:r>
        <w:rPr>
          <w:rFonts w:hint="eastAsia"/>
        </w:rPr>
        <w:br/>
      </w:r>
      <w:r>
        <w:rPr>
          <w:rFonts w:hint="eastAsia"/>
        </w:rPr>
        <w:t>　　第二节 医疗器械CDMO行业投资风险及控制策略分析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一、医疗器械CDMO市场风险及控制策略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二、医疗器械CDMO行业政策风险及控制策略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三、医疗器械CDMO行业经营风险及控制策略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四、医疗器械CDMO同业竞争风险及控制策略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五、医疗器械CDMO行业其他风险及控制策略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2025-2031年中国医疗器械CDMO行业投资潜力及发展趋势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2025-2031年医疗器械CDMO行业投资潜力分析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一、医疗器械CDMO行业重点可投资领域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二、医疗器械CDMO行业目标市场需求潜力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三、医疗器械CDMO行业投资潜力综合评判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[-中-智林-]2025-2031年中国医疗器械CDMO行业发展趋势分析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一、2025年医疗器械CDMO市场前景分析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二、2025年医疗器械CDMO发展趋势预测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三、2025-2031年我国医疗器械CDMO行业发展剖析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五、未来医疗器械CDMO行业发展变局剖析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医疗器械CDMO行业历程</w:t>
      </w:r>
      <w:r>
        <w:rPr>
          <w:rFonts w:hint="eastAsia"/>
        </w:rPr>
        <w:br/>
      </w:r>
      <w:r>
        <w:rPr>
          <w:rFonts w:hint="eastAsia"/>
        </w:rPr>
        <w:t>　　图表 医疗器械CDMO行业生命周期</w:t>
      </w:r>
      <w:r>
        <w:rPr>
          <w:rFonts w:hint="eastAsia"/>
        </w:rPr>
        <w:br/>
      </w:r>
      <w:r>
        <w:rPr>
          <w:rFonts w:hint="eastAsia"/>
        </w:rPr>
        <w:t>　　图表 医疗器械CDMO行业产业链分析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2020-2025年医疗器械CDMO行业市场容量统计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2020-2025年中国医疗器械CDMO行业市场规模及增长情况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2020-2025年中国医疗器械CDMO行业销售收入分析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2020-2025年中国医疗器械CDMO行业盈利情况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2020-2025年中国医疗器械CDMO行业利润总额分析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2020-2025年中国医疗器械CDMO行业企业数量情况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2020-2025年中国医疗器械CDMO行业企业平均规模情况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2020-2025年中国医疗器械CDMO行业竞争力分析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2020-2025年中国医疗器械CDMO行业盈利能力分析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2020-2025年中国医疗器械CDMO行业运营能力分析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2020-2025年中国医疗器械CDMO行业偿债能力分析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2020-2025年中国医疗器械CDMO行业发展能力分析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2020-2025年中国医疗器械CDMO行业经营效益分析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**地区医疗器械CDMO行业市场需求情况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**地区医疗器械CDMO行业市场需求情况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**地区医疗器械CDMO行业市场需求情况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医疗器械CDMO重点企业（一）基本信息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医疗器械CDMO重点企业（一）经营情况分析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医疗器械CDMO重点企业（一）盈利能力情况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医疗器械CDMO重点企业（一）偿债能力情况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医疗器械CDMO重点企业（一）运营能力情况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医疗器械CDMO重点企业（一）成长能力情况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医疗器械CDMO重点企业（二）基本信息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医疗器械CDMO重点企业（二）经营情况分析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医疗器械CDMO重点企业（二）盈利能力情况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医疗器械CDMO重点企业（二）偿债能力情况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医疗器械CDMO重点企业（二）运营能力情况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医疗器械CDMO重点企业（二）成长能力情况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2025-2031年中国医疗器械CDMO行业市场容量预测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2025-2031年中国医疗器械CDMO行业市场规模预测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2025-2031年中国医疗器械CDMO市场前景分析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2025-2031年中国医疗器械CDMO行业发展趋势预测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46c5a36594924" w:history="1">
        <w:r>
          <w:rPr>
            <w:rStyle w:val="Hyperlink"/>
          </w:rPr>
          <w:t>2025-2031年中国医疗器械CDMO行业发展分析与前景趋势预测报告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46c5a36594924" w:history="1">
        <w:r>
          <w:rPr>
            <w:rStyle w:val="Hyperlink"/>
          </w:rPr>
          <w:t>https://www.20087.com/6/82/YiLiaoQiXieCDMODeFaZhanQianJing.html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热点：cdmo和CRO公司区别、医疗器械CDMO、cdmo行业风险、医疗器械CDMO龙头企业、宁波医疗器械CDMO、医疗器械CDMO法律风险、医药CMO企业和CRO企业、医疗器械CDMO上市公司、医疗器械CDMO公司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c32842b534621" w:history="1">
      <w:r>
        <w:rPr>
          <w:rStyle w:val="Hyperlink"/>
        </w:rPr>
        <w:t>2025-2031年中国医疗器械CDMO行业发展分析与前景趋势预测报告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LiaoQiXieCDMODeFaZhanQianJing.html" TargetMode="External" Id="Rf8046c5a3659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LiaoQiXieCDMODeFaZhanQianJing.html" TargetMode="External" Id="R6dec32842b53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2025-03-20T05:17:00Z</dcterms:created>
  <dcterms:modified xsi:type="dcterms:W3CDTF">2025-03-20T06:17:00Z</dcterms:modified>
  <dc:subject>2025-2031年中国医疗器械CDMO行业发展分析与前景趋势预测报告</dc:subject>
  <dc:title>2025-2031年中国医疗器械CDMO行业发展分析与前景趋势预测报告</dc:title>
  <cp:keywords>2025-2031年中国医疗器械CDMO行业发展分析与前景趋势预测报告</cp:keywords>
  <dc:description>2025-2031年中国医疗器械CDMO行业发展分析与前景趋势预测报告</dc:description>
</cp:coreProperties>
</file>