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b778c23e5430b" w:history="1">
              <w:r>
                <w:rPr>
                  <w:rStyle w:val="Hyperlink"/>
                </w:rPr>
                <w:t>2026-2032年中国医疗实时定位系统行业分析与发展前景报告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b778c23e5430b" w:history="1">
              <w:r>
                <w:rPr>
                  <w:rStyle w:val="Hyperlink"/>
                </w:rPr>
                <w:t>2026-2032年中国医疗实时定位系统行业分析与发展前景报告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b778c23e5430b" w:history="1">
                <w:r>
                  <w:rPr>
                    <w:rStyle w:val="Hyperlink"/>
                  </w:rPr>
                  <w:t>https://www.20087.com/6/22/YiLiaoShiShiDingWeiXiTongDeXianZhuangYuFaZhanQianJing.html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实时定位系统（RTLS）作为智慧医院建设的核心组件，通过射频识别（RFID）、蓝牙信标、超宽带（UWB）或红外等技术，实现对人员（医护人员、患者）、资产（医疗设备、药品）及流程（急诊响应、手术室调度）的动态追踪与管理。目前，该系统已在大型三甲医院用于婴儿防盗、精神科防走失、设备共享调度及感染控制路径回溯等场景，有效提升运营效率与患者安全。主流解决方案普遍支持与HIS、EMR等医院信息系统集成，生成可视化热力图与预警提示。然而，系统部署仍面临室内定位精度受建筑结构干扰、多品牌设备兼容性差、医护人员佩戴依从性低等挑战，且部分功能停留在“位置记录”层面，未能深度融入临床决策流程。</w:t>
      </w:r>
      <w:r>
        <w:rPr>
          <w:rFonts w:hint="eastAsia"/>
        </w:rPr>
        <w:br/>
      </w:r>
      <w:r>
        <w:rPr>
          <w:rFonts w:hint="eastAsia"/>
        </w:rPr>
        <w:t>　　未来，医疗实时定位系统将依托5G、边缘计算与人工智能实现从“位置感知”到“行为理解”的跃迁。市场调研网认为，厘米级高精度定位结合动作识别算法，可自动判断跌倒、长时间静止等异常事件并触发应急响应；而基于位置数据流的流程挖掘技术将揭示诊疗瓶颈，优化资源配置。在应用场景上，系统将拓展至门诊人流疏导、手术器械全流程追溯、隔离病房无接触监护等精细化管理领域。同时，隐私保护机制（如匿名化处理、权限分级）将随法规完善而强化，平衡效率与伦理。长远来看，医疗实时定位系统将作为医院数字孪生体的神经末梢，支撑构建以患者为中心、数据驱动的下一代智慧医疗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b778c23e5430b" w:history="1">
        <w:r>
          <w:rPr>
            <w:rStyle w:val="Hyperlink"/>
          </w:rPr>
          <w:t>2026-2032年中国医疗实时定位系统行业分析与发展前景报告</w:t>
        </w:r>
      </w:hyperlink>
      <w:r>
        <w:rPr>
          <w:rFonts w:hint="eastAsia"/>
        </w:rPr>
        <w:t>》基于统计局、相关协会及科研机构的详实数据，采用科学分析方法，系统研究了医疗实时定位系统市场发展状况。报告从医疗实时定位系统市场规模、竞争格局、技术路线等维度，分析了医疗实时定位系统行业现状及主要企业经营情况，评估了医疗实时定位系统不同细分领域的增长潜力与风险。结合政策环境与技术创新方向，客观预测了医疗实时定位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医疗实时定位系统市场概述</w:t>
      </w:r>
      <w:r>
        <w:rPr>
          <w:rFonts w:hint="eastAsia"/>
        </w:rPr>
        <w:br/>
      </w:r>
      <w:r>
        <w:rPr>
          <w:rFonts w:hint="eastAsia"/>
        </w:rPr>
        <w:t>　　1.1 医疗实时定位系统市场概述</w:t>
      </w:r>
      <w:r>
        <w:rPr>
          <w:rFonts w:hint="eastAsia"/>
        </w:rPr>
        <w:br/>
      </w:r>
      <w:r>
        <w:rPr>
          <w:rFonts w:hint="eastAsia"/>
        </w:rPr>
        <w:t>　　1.2 不同产品类型医疗实时定位系统分析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中国市场不同产品类型医疗实时定位系统规模对比（2021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基于蓝牙</w:t>
      </w:r>
      <w:r>
        <w:rPr>
          <w:rFonts w:hint="eastAsia"/>
        </w:rPr>
        <w:br/>
      </w:r>
      <w:r>
        <w:rPr>
          <w:rFonts w:hint="eastAsia"/>
        </w:rPr>
        <w:t>　　　　1.2.3 基于超宽带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从不同应用，医疗实时定位系统主要包括如下几个方面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中国市场不同应用医疗实时定位系统规模对比（2021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中国医疗实时定位系统市场规模现状及未来趋势（2021-2032）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中国市场主要企业医疗实时定位系统规模及市场份额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中国市场主要厂商进入医疗实时定位系统行业时间点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中国市场主要厂商医疗实时定位系统产品类型及应用</w:t>
      </w:r>
      <w:r>
        <w:rPr>
          <w:rFonts w:hint="eastAsia"/>
        </w:rPr>
        <w:br/>
      </w:r>
      <w:r>
        <w:rPr>
          <w:rFonts w:hint="eastAsia"/>
        </w:rPr>
        <w:t>　　2.5 医疗实时定位系统行业集中度、竞争程度分析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医疗实时定位系统行业集中度分析：2025年中国市场Top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中国市场医疗实时定位系统第一梯队、第二梯队和第三梯队厂商及市场份额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中国不同产品类型医疗实时定位系统规模及预测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中国不同产品类型医疗实时定位系统规模及市场份额（2021-2026）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中国不同产品类型医疗实时定位系统规模预测（2027-2032）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中国不同应用医疗实时定位系统规模及市场份额（2021-2026）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中国不同应用医疗实时定位系统规模预测（2027-2032）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医疗实时定位系统行业发展机遇及主要驱动因素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医疗实时定位系统行业发展面临的风险</w:t>
      </w:r>
      <w:r>
        <w:rPr>
          <w:rFonts w:hint="eastAsia"/>
        </w:rPr>
        <w:br/>
      </w:r>
      <w:r>
        <w:rPr>
          <w:rFonts w:hint="eastAsia"/>
        </w:rPr>
        <w:t>　　6.3 医疗实时定位系统行业政策分析</w:t>
      </w:r>
      <w:r>
        <w:rPr>
          <w:rFonts w:hint="eastAsia"/>
        </w:rPr>
        <w:br/>
      </w:r>
      <w:r>
        <w:rPr>
          <w:rFonts w:hint="eastAsia"/>
        </w:rPr>
        <w:t>　　6.4 医疗实时定位系统中国企业SWOT分析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医疗实时定位系统行业产业链简介</w:t>
      </w:r>
      <w:r>
        <w:rPr>
          <w:rFonts w:hint="eastAsia"/>
        </w:rPr>
        <w:br/>
      </w:r>
      <w:r>
        <w:rPr>
          <w:rFonts w:hint="eastAsia"/>
        </w:rPr>
        <w:t>　　　　7.1.1 医疗实时定位系统行业供应链分析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医疗实时定位系统行业主要下游客户</w:t>
      </w:r>
      <w:r>
        <w:rPr>
          <w:rFonts w:hint="eastAsia"/>
        </w:rPr>
        <w:br/>
      </w:r>
      <w:r>
        <w:rPr>
          <w:rFonts w:hint="eastAsia"/>
        </w:rPr>
        <w:t>　　7.2 医疗实时定位系统行业采购模式</w:t>
      </w:r>
      <w:r>
        <w:rPr>
          <w:rFonts w:hint="eastAsia"/>
        </w:rPr>
        <w:br/>
      </w:r>
      <w:r>
        <w:rPr>
          <w:rFonts w:hint="eastAsia"/>
        </w:rPr>
        <w:t>　　7.3 医疗实时定位系统行业开发/生产模式</w:t>
      </w:r>
      <w:r>
        <w:rPr>
          <w:rFonts w:hint="eastAsia"/>
        </w:rPr>
        <w:br/>
      </w:r>
      <w:r>
        <w:rPr>
          <w:rFonts w:hint="eastAsia"/>
        </w:rPr>
        <w:t>　　7.4 医疗实时定位系统行业销售模式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中国市场不同产品类型医疗实时定位系统规模（万元）及增长率对比（2021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基于蓝牙主要企业列表</w:t>
      </w:r>
      <w:r>
        <w:rPr>
          <w:rFonts w:hint="eastAsia"/>
        </w:rPr>
        <w:br/>
      </w:r>
      <w:r>
        <w:rPr>
          <w:rFonts w:hint="eastAsia"/>
        </w:rPr>
        <w:t>　　表 3： 基于超宽带主要企业列表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中国市场不同应用医疗实时定位系统规模（万元）及增长率对比（2021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中国市场主要企业医疗实时定位系统规模（万元）&amp;（2021-2026）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中国市场主要企业医疗实时定位系统规模份额对比（2021-2026）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中国市场主要企业进入医疗实时定位系统市场日期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中国市场主要厂商医疗实时定位系统产品类型及应用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2025年中国市场医疗实时定位系统主要厂商市场地位（第一梯队、第二梯队和第三梯队）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中国市场医疗实时定位系统市场投资、并购等现状分析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重点企业（12）公司信息、总部、医疗实时定位系统市场地位以及主要的竞争对手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医疗实时定位系统产品及服务介绍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重点企业（12）在中国市场医疗实时定位系统收入（万元）及毛利率（2021-2026）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中国不同产品类型医疗实时定位系统规模列表（万元）&amp;（2021-2026）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中国不同产品类型医疗实时定位系统规模市场份额列表（2021-2026）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中国不同产品类型医疗实时定位系统规模（万元）预测（2027-2032）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中国不同产品类型医疗实时定位系统规模市场份额预测（2027-2032）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中国不同应用医疗实时定位系统规模列表（万元）&amp;（2021-2026）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中国不同应用医疗实时定位系统规模市场份额列表（2021-2026）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中国不同应用医疗实时定位系统规模（万元）预测（2027-2032）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中国不同应用医疗实时定位系统规模市场份额预测（2027-2032）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医疗实时定位系统行业发展机遇及主要驱动因素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70： 医疗实时定位系统行业发展面临的风险</w:t>
      </w:r>
      <w:r>
        <w:rPr>
          <w:rFonts w:hint="eastAsia"/>
        </w:rPr>
        <w:br/>
      </w:r>
      <w:r>
        <w:rPr>
          <w:rFonts w:hint="eastAsia"/>
        </w:rPr>
        <w:t>　　表 71： 医疗实时定位系统行业政策分析</w:t>
      </w:r>
      <w:r>
        <w:rPr>
          <w:rFonts w:hint="eastAsia"/>
        </w:rPr>
        <w:br/>
      </w:r>
      <w:r>
        <w:rPr>
          <w:rFonts w:hint="eastAsia"/>
        </w:rPr>
        <w:t>　　表 72： 医疗实时定位系统行业供应链分析</w:t>
      </w:r>
      <w:r>
        <w:rPr>
          <w:rFonts w:hint="eastAsia"/>
        </w:rPr>
        <w:br/>
      </w:r>
      <w:r>
        <w:rPr>
          <w:rFonts w:hint="eastAsia"/>
        </w:rPr>
        <w:t>　　表 73： 医疗实时定位系统上游原材料和主要供应商情况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74： 医疗实时定位系统行业主要下游客户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医疗实时定位系统产品图片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中国不同产品类型医疗实时定位系统市场份额2025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基于蓝牙产品图片</w:t>
      </w:r>
      <w:r>
        <w:rPr>
          <w:rFonts w:hint="eastAsia"/>
        </w:rPr>
        <w:br/>
      </w:r>
      <w:r>
        <w:rPr>
          <w:rFonts w:hint="eastAsia"/>
        </w:rPr>
        <w:t>　　图 4： 中国基于蓝牙规模（万元）及增长率（2021-2032）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基于超宽带产品图片</w:t>
      </w:r>
      <w:r>
        <w:rPr>
          <w:rFonts w:hint="eastAsia"/>
        </w:rPr>
        <w:br/>
      </w:r>
      <w:r>
        <w:rPr>
          <w:rFonts w:hint="eastAsia"/>
        </w:rPr>
        <w:t>　　图 6： 中国基于超宽带规模（万元）及增长率（2021-2032）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中国不同应用医疗实时定位系统市场份额2025 VS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中国医疗实时定位系统市场规模增速预测：（2021-2032）&amp;（万元）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中国市场医疗实时定位系统市场规模，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2025年中国市场前五大厂商医疗实时定位系统市场份额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2025年中国市场医疗实时定位系统第一梯队、第二梯队和第三梯队厂商及市场份额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中国不同产品类型医疗实时定位系统市场份额2021 &amp; 2025</w:t>
      </w:r>
      <w:r>
        <w:rPr>
          <w:rFonts w:hint="eastAsia"/>
        </w:rPr>
        <w:br/>
      </w:r>
      <w:r>
        <w:rPr>
          <w:rFonts w:hint="eastAsia"/>
        </w:rPr>
        <w:t>　　图 18： 医疗实时定位系统中国企业SWOT分析</w:t>
      </w:r>
      <w:r>
        <w:rPr>
          <w:rFonts w:hint="eastAsia"/>
        </w:rPr>
        <w:br/>
      </w:r>
      <w:r>
        <w:rPr>
          <w:rFonts w:hint="eastAsia"/>
        </w:rPr>
        <w:t>　　图 19： 医疗实时定位系统产业链</w:t>
      </w:r>
      <w:r>
        <w:rPr>
          <w:rFonts w:hint="eastAsia"/>
        </w:rPr>
        <w:br/>
      </w:r>
      <w:r>
        <w:rPr>
          <w:rFonts w:hint="eastAsia"/>
        </w:rPr>
        <w:t>　　图 20： 医疗实时定位系统行业采购模式</w:t>
      </w:r>
      <w:r>
        <w:rPr>
          <w:rFonts w:hint="eastAsia"/>
        </w:rPr>
        <w:br/>
      </w:r>
      <w:r>
        <w:rPr>
          <w:rFonts w:hint="eastAsia"/>
        </w:rPr>
        <w:t>　　图 21： 医疗实时定位系统行业开发/生产模式分析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医疗实时定位系统行业销售模式分析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b778c23e5430b" w:history="1">
        <w:r>
          <w:rPr>
            <w:rStyle w:val="Hyperlink"/>
          </w:rPr>
          <w:t>2026-2032年中国医疗实时定位系统行业分析与发展前景报告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b778c23e5430b" w:history="1">
        <w:r>
          <w:rPr>
            <w:rStyle w:val="Hyperlink"/>
          </w:rPr>
          <w:t>https://www.20087.com/6/22/YiLiaoShiShiDingWeiXiTongDeXianZhuangYuFaZhanQianJing.html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热点：免费定位系统、医疗 gps、实时定位追踪、医疗设备定位技术、免费的实时定位软件、医疗设备定位管理、人员定位追踪管理系统、医疗app市场定位、高精度定位系统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d341d086f4a4b" w:history="1">
      <w:r>
        <w:rPr>
          <w:rStyle w:val="Hyperlink"/>
        </w:rPr>
        <w:t>2026-2032年中国医疗实时定位系统行业分析与发展前景报告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iLiaoShiShiDingWeiXiTongDeXianZhuangYuFaZhanQianJing.html" TargetMode="External" Id="Raf6b778c23e5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iLiaoShiShiDingWeiXiTongDeXianZhuangYuFaZhanQianJing.html" TargetMode="External" Id="R0a2d341d086f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2026-02-06T06:42:52Z</dcterms:created>
  <dcterms:modified xsi:type="dcterms:W3CDTF">2026-02-06T07:42:52Z</dcterms:modified>
  <dc:subject>2026-2032年中国医疗实时定位系统行业分析与发展前景报告</dc:subject>
  <dc:title>2026-2032年中国医疗实时定位系统行业分析与发展前景报告</dc:title>
  <cp:keywords>2026-2032年中国医疗实时定位系统行业分析与发展前景报告</cp:keywords>
  <dc:description>2026-2032年中国医疗实时定位系统行业分析与发展前景报告</dc:description>
</cp:coreProperties>
</file>