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787a59c448c7" w:history="1">
              <w:r>
                <w:rPr>
                  <w:rStyle w:val="Hyperlink"/>
                </w:rPr>
                <w:t>2024-2030年中国基因测序设备市场全面调研与发展趋势分析报告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787a59c448c7" w:history="1">
              <w:r>
                <w:rPr>
                  <w:rStyle w:val="Hyperlink"/>
                </w:rPr>
                <w:t>2024-2030年中国基因测序设备市场全面调研与发展趋势分析报告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787a59c448c7" w:history="1">
                <w:r>
                  <w:rPr>
                    <w:rStyle w:val="Hyperlink"/>
                  </w:rPr>
                  <w:t>https://www.20087.com/6/52/JiYinCeXuSheBeiFaZhanQuShiFenXi.html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基因测序设备是现代生物技术的核心工具，近年来经历了快速的技术迭代和成本下降，极大地推动了基因组学的发展。新一代测序（NGS）技术的普及，尤其是Illumina的桥式扩增、Thermo Fisher Scientific的离子半导体测序和Pacific Biosciences的单分子实时测序等，显著提升了测序的速度和准确性。这些技术不仅用于基础科研，也在临床诊断、精准医疗和生物多样性保护等领域展现出巨大潜力。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未来，基因测序设备的发展将更加聚焦于提高测序的通量、准确性和成本效益。长读长测序技术的成熟将解决短读长测序的局限，为复杂基因组结构的解析提供可能。同时，便携式和即时测序设备的研发，如Oxford Nanopore Technologies的MinION，将促进现场测序和即时医疗决策。此外，随着AI和大数据分析的融合，基因测序数据的解读和应用将更加高效，加速个体化医疗和生物技术产业的创新。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787a59c448c7" w:history="1">
        <w:r>
          <w:rPr>
            <w:rStyle w:val="Hyperlink"/>
          </w:rPr>
          <w:t>2024-2030年中国基因测序设备市场全面调研与发展趋势分析报告</w:t>
        </w:r>
      </w:hyperlink>
      <w:r>
        <w:rPr>
          <w:rFonts w:hint="eastAsia"/>
        </w:rPr>
        <w:t>》基于权威数据资源与长期监测数据，全面分析了基因测序设备行业现状、市场需求、市场规模及产业链结构。基因测序设备报告探讨了价格变动、细分市场特征以及市场前景，并对未来发展趋势进行了科学预测。同时，基因测序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2019-2024年基因测序设备所属行业分析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2019-2024年世界基因测序设备发展总体状况</w:t>
      </w:r>
      <w:r>
        <w:rPr>
          <w:rFonts w:hint="eastAsia"/>
        </w:rPr>
        <w:br/>
      </w:r>
      <w:r>
        <w:rPr>
          <w:rFonts w:hint="eastAsia"/>
        </w:rPr>
        <w:t>　　　　一、国际基因测序设备行业结构面临发展变局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二、2019-2024年全球基因测序设备市场持续扩张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三、2019-2024年国际基因测序设备市场发展态势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四、经济全球化下国外基因测序设备开发的策略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2019-2024年中国基因测序设备行业的发展</w:t>
      </w:r>
      <w:r>
        <w:rPr>
          <w:rFonts w:hint="eastAsia"/>
        </w:rPr>
        <w:br/>
      </w:r>
      <w:r>
        <w:rPr>
          <w:rFonts w:hint="eastAsia"/>
        </w:rPr>
        <w:t>　　　　一、我国基因测序设备行业发展取得的进步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二、2019-2024年中国基因测序设备行业发展态势</w:t>
      </w:r>
      <w:r>
        <w:rPr>
          <w:rFonts w:hint="eastAsia"/>
        </w:rPr>
        <w:br/>
      </w:r>
      <w:r>
        <w:rPr>
          <w:rFonts w:hint="eastAsia"/>
        </w:rPr>
        <w:t>　　　　三、中国基因测序设备行业逐步向优势区域集聚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四、我国基因测序设备行业的政策导向分析</w:t>
      </w:r>
      <w:r>
        <w:rPr>
          <w:rFonts w:hint="eastAsia"/>
        </w:rPr>
        <w:br/>
      </w:r>
      <w:r>
        <w:rPr>
          <w:rFonts w:hint="eastAsia"/>
        </w:rPr>
        <w:t>　　第三节 基因测序设备行业的投资机遇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一、我国基因测序设备行业面临的政策机遇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二、产业结构调整为发展基因测序设备发展提供良机</w:t>
      </w:r>
      <w:r>
        <w:rPr>
          <w:rFonts w:hint="eastAsia"/>
        </w:rPr>
        <w:br/>
      </w:r>
      <w:r>
        <w:rPr>
          <w:rFonts w:hint="eastAsia"/>
        </w:rPr>
        <w:t>　　　　三、我国基因测序设备行业投资潜力</w:t>
      </w:r>
      <w:r>
        <w:rPr>
          <w:rFonts w:hint="eastAsia"/>
        </w:rPr>
        <w:br/>
      </w:r>
      <w:r>
        <w:rPr>
          <w:rFonts w:hint="eastAsia"/>
        </w:rPr>
        <w:t>　　第四节 基因测序设备行业发展存在的问题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一、中国基因测序设备行业化发展的主要瓶颈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二、我国基因测序设备行业发展中存在的不足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三、制约中国基因测序设备行业发展的因素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四、我国基因测序设备行业发展面临的挑战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促进我国基因测序设备行业发展的对策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一、加快我国基因测序设备行业发展的对策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二、促进基因测序设备行业健康发展的思路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三、发展壮大中国基因测序设备行业的策略简析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四、区域基因测序设备行业发展壮大的政策建议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2019-2024年中国基因测序设备产业运行环境分析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一、基因测序设备产业政策分析</w:t>
      </w:r>
      <w:r>
        <w:rPr>
          <w:rFonts w:hint="eastAsia"/>
        </w:rPr>
        <w:br/>
      </w:r>
      <w:r>
        <w:rPr>
          <w:rFonts w:hint="eastAsia"/>
        </w:rPr>
        <w:t>　　　　二、基因测序设备标准分析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2019-2024年中国基因测序设备所属行业运行走势分析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2019-2024年中国基因测序设备产业发展概述</w:t>
      </w:r>
      <w:r>
        <w:rPr>
          <w:rFonts w:hint="eastAsia"/>
        </w:rPr>
        <w:br/>
      </w:r>
      <w:r>
        <w:rPr>
          <w:rFonts w:hint="eastAsia"/>
        </w:rPr>
        <w:t>　　　　一、基因测序设备产业回顾</w:t>
      </w:r>
      <w:r>
        <w:rPr>
          <w:rFonts w:hint="eastAsia"/>
        </w:rPr>
        <w:br/>
      </w:r>
      <w:r>
        <w:rPr>
          <w:rFonts w:hint="eastAsia"/>
        </w:rPr>
        <w:t>　　　　二、世界基因测序设备市场分析</w:t>
      </w:r>
      <w:r>
        <w:rPr>
          <w:rFonts w:hint="eastAsia"/>
        </w:rPr>
        <w:br/>
      </w:r>
      <w:r>
        <w:rPr>
          <w:rFonts w:hint="eastAsia"/>
        </w:rPr>
        <w:t>　　　　三、基因测序设备产业技术分析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一、基因测序设备价格分析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二、世界先进水平的基因测序设备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2019-2024年中国基因测序设备产业市场运行态势分析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一、基因测序设备市场供给情况分析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二、基因测序设备需求分析</w:t>
      </w:r>
      <w:r>
        <w:rPr>
          <w:rFonts w:hint="eastAsia"/>
        </w:rPr>
        <w:br/>
      </w:r>
      <w:r>
        <w:rPr>
          <w:rFonts w:hint="eastAsia"/>
        </w:rPr>
        <w:t>　　　　三、基因测序设备需求特点分析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一、基因测序设备品牌分析</w:t>
      </w:r>
      <w:r>
        <w:rPr>
          <w:rFonts w:hint="eastAsia"/>
        </w:rPr>
        <w:br/>
      </w:r>
      <w:r>
        <w:rPr>
          <w:rFonts w:hint="eastAsia"/>
        </w:rPr>
        <w:t>　　　　截至末，我国基因检测产业企业数量共计1030家，主要分布东南沿海和经济发达地区。北京企业数量位居第一（236家，占22.91%），其次为上海（206家，占20%）和广东（168家，占16.31%），三个城市合计企业数量占总体的60%。</w:t>
      </w:r>
      <w:r>
        <w:rPr>
          <w:rFonts w:hint="eastAsia"/>
        </w:rPr>
        <w:br/>
      </w:r>
      <w:r>
        <w:rPr>
          <w:rFonts w:hint="eastAsia"/>
        </w:rPr>
        <w:t>　　　　2018年我国基因检测企业地域分布</w:t>
      </w:r>
      <w:r>
        <w:rPr>
          <w:rFonts w:hint="eastAsia"/>
        </w:rPr>
        <w:br/>
      </w:r>
      <w:r>
        <w:rPr>
          <w:rFonts w:hint="eastAsia"/>
        </w:rPr>
        <w:t>　　　　二、基因测序设备产品产量结构性分析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三、基因测序设备经营发展能力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2019-2024年中国基因测序设备所属行业进出口数据监测分析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2019-2024年中国基因测序设备所属行业进出口国家及地区分析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2019-2024年中国基因测序设备所属行业主要数据监测分析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2024年中国基因测序设备所属行业结构分析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2019-2024年中国基因测序设备所属行业成本费用分析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2019-2024年中国基因测序设备所属行业盈利能力分析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2019-2024年中国基因测序设备产品所属行业市场竞争格局分析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2019-2024年中国基因测序设备竞争现状分析</w:t>
      </w:r>
      <w:r>
        <w:rPr>
          <w:rFonts w:hint="eastAsia"/>
        </w:rPr>
        <w:br/>
      </w:r>
      <w:r>
        <w:rPr>
          <w:rFonts w:hint="eastAsia"/>
        </w:rPr>
        <w:t>　　　　一、基因测序设备市场竞争力分析</w:t>
      </w:r>
      <w:r>
        <w:rPr>
          <w:rFonts w:hint="eastAsia"/>
        </w:rPr>
        <w:br/>
      </w:r>
      <w:r>
        <w:rPr>
          <w:rFonts w:hint="eastAsia"/>
        </w:rPr>
        <w:t>　　　　二、基因测序设备品牌竞争分析</w:t>
      </w:r>
      <w:r>
        <w:rPr>
          <w:rFonts w:hint="eastAsia"/>
        </w:rPr>
        <w:br/>
      </w:r>
      <w:r>
        <w:rPr>
          <w:rFonts w:hint="eastAsia"/>
        </w:rPr>
        <w:t>　　　　三、基因测序设备价格竞争分析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2019-2024年中国基因测序设备产业集中度分析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一、基因测序设备市场集中度分析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二、基因测序设备区域集中度分析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2024-2030年中国基因测序设备产业发趋势预测分析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2024-2030年中国基因测序设备发展趋势分析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二、基因测序设备竞争格局预测分析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三、基因测序设备行业发展预测分析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2024-2030年中国基因测序设备市场预测分析</w:t>
      </w:r>
      <w:r>
        <w:rPr>
          <w:rFonts w:hint="eastAsia"/>
        </w:rPr>
        <w:br/>
      </w:r>
      <w:r>
        <w:rPr>
          <w:rFonts w:hint="eastAsia"/>
        </w:rPr>
        <w:t>　　　　一、基因测序设备供给预测分析</w:t>
      </w:r>
      <w:r>
        <w:rPr>
          <w:rFonts w:hint="eastAsia"/>
        </w:rPr>
        <w:br/>
      </w:r>
      <w:r>
        <w:rPr>
          <w:rFonts w:hint="eastAsia"/>
        </w:rPr>
        <w:t>　　　　二、基因测序设备需求预测分析</w:t>
      </w:r>
      <w:r>
        <w:rPr>
          <w:rFonts w:hint="eastAsia"/>
        </w:rPr>
        <w:br/>
      </w:r>
      <w:r>
        <w:rPr>
          <w:rFonts w:hint="eastAsia"/>
        </w:rPr>
        <w:t>　　　　三、基因测序设备进出口预测分析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2024-2030年中国基因测序设备市场盈利预测分析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2024-2030年中国基因测序设备行业投资机会与风险分析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2024-2030年中国基因测序设备行业投资环境分析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2024-2030年中国基因测序设备行业投资机会分析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一、基因测序设备投资潜力分析</w:t>
      </w:r>
      <w:r>
        <w:rPr>
          <w:rFonts w:hint="eastAsia"/>
        </w:rPr>
        <w:br/>
      </w:r>
      <w:r>
        <w:rPr>
          <w:rFonts w:hint="eastAsia"/>
        </w:rPr>
        <w:t>　　　　二、基因测序设备投资吸引力分析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2024-2030年中国基因测序设备行业投资风险分析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2019-2024年全球基因测序设备行业市场规模分析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3我国基因测序设备相关标准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6全球基因测序设备行业发展历程分析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2019-2024年我国基因测序设备产品市场均价分析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2019-2024年我国基因测序设备行业市场供给分析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2019-2024年我国基因测序设备行业市场需求分析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102019年我国基因测序设备行业需求结构分析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112019年我国基因测序设备行业产量结构分析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2019-2024年我国基因测序设备行业总资产周转率分析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2019-2024年我国基因测序设备行业市场销售分析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2019-2024年中国基因测序设备行业进口数量分析：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2019-2024年中国基因测序设备行业进口金额分析：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2019-2024年中国基因测序设备行业出口数量分析：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2019-2024年中国基因测序设备行业出口金额分析：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2019-2024年中国基因测序设备行业进口平均单价分析：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2019-2024年中国基因测序设备行业出口平均单价分析：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202019年中国基因测序设备行业进口来源国分析：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212019年中国基因测序设备行业出口目的地分析：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2019-2024年我国基因测序设备行业企业数量分析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2019-2024年我国基因测序设备行业从业人数分析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2019-2024年我国基因测序设备行业资产规模分析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252019年我国基因测序设备行业企业数量结构分析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262019年我国基因测序设备行业销售收入结构分析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2019-2024年我国基因测序设备行业产成品资金占用分析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2019-2024年我国基因测序设备行业工业销售产值分析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2019-2024年我国基因测序设备行业出口交货值分析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787a59c448c7" w:history="1">
        <w:r>
          <w:rPr>
            <w:rStyle w:val="Hyperlink"/>
          </w:rPr>
          <w:t>2024-2030年中国基因测序设备市场全面调研与发展趋势分析报告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787a59c448c7" w:history="1">
        <w:r>
          <w:rPr>
            <w:rStyle w:val="Hyperlink"/>
          </w:rPr>
          <w:t>https://www.20087.com/6/52/JiYinCeXuSheBeiFaZhanQuShiFenXi.html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3128089084dbc" w:history="1">
      <w:r>
        <w:rPr>
          <w:rStyle w:val="Hyperlink"/>
        </w:rPr>
        <w:t>2024-2030年中国基因测序设备市场全面调研与发展趋势分析报告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YinCeXuSheBeiFaZhanQuShiFenXi.html" TargetMode="External" Id="R242f787a59c4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YinCeXuSheBeiFaZhanQuShiFenXi.html" TargetMode="External" Id="R361312808908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2024-04-21T08:10:00Z</dcterms:created>
  <dcterms:modified xsi:type="dcterms:W3CDTF">2024-04-21T09:10:00Z</dcterms:modified>
  <dc:subject>2024-2030年中国基因测序设备市场全面调研与发展趋势分析报告</dc:subject>
  <dc:title>2024-2030年中国基因测序设备市场全面调研与发展趋势分析报告</dc:title>
  <cp:keywords>2024-2030年中国基因测序设备市场全面调研与发展趋势分析报告</cp:keywords>
  <dc:description>2024-2030年中国基因测序设备市场全面调研与发展趋势分析报告</dc:description>
</cp:coreProperties>
</file>