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f65df7223400a" w:history="1">
              <w:r>
                <w:rPr>
                  <w:rStyle w:val="Hyperlink"/>
                </w:rPr>
                <w:t>2025-2031年中国淋巴瘤用药市场现状调研分析及发展前景报告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f65df7223400a" w:history="1">
              <w:r>
                <w:rPr>
                  <w:rStyle w:val="Hyperlink"/>
                </w:rPr>
                <w:t>2025-2031年中国淋巴瘤用药市场现状调研分析及发展前景报告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f65df7223400a" w:history="1">
                <w:r>
                  <w:rPr>
                    <w:rStyle w:val="Hyperlink"/>
                  </w:rPr>
                  <w:t>https://www.20087.com/6/22/LinBaLiuYongYaoDeQianJing.html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瘤用药是针对淋巴瘤这一血液肿瘤的治疗药物，包括化疗药物、靶向治疗药物和免疫治疗药物等。近年来，随着精准医学和基因组学的进步，淋巴瘤的诊断和治疗进入了一个新时代。靶向治疗和免疫治疗药物，如CD20抗体、BTK抑制剂和CAR-T细胞疗法，因其高选择性和低副作用而成为治疗淋巴瘤的首选。然而，高昂的药物价格、治疗耐药性和复发率，以及药物可及性问题，是淋巴瘤治疗领域面临的挑战。</w:t>
      </w:r>
      <w:r>
        <w:rPr>
          <w:rFonts w:hint="eastAsia"/>
        </w:rPr>
        <w:br/>
      </w:r>
      <w:r>
        <w:rPr>
          <w:rFonts w:hint="eastAsia"/>
        </w:rPr>
        <w:t>　　未来，淋巴瘤用药将更加注重个性化和联合治疗策略。通过基因测序和生物标志物检测，实现淋巴瘤的精准分型，指导个体化治疗方案的制定。同时，联合应用多种治疗手段，如靶向治疗与免疫治疗结合，提高治疗效果和减少耐药性。此外，随着药物研发和审批流程的加速，更多创新淋巴瘤用药将上市，为患者提供更多治疗选择。同时，药物价格控制和医保政策的完善，将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f65df7223400a" w:history="1">
        <w:r>
          <w:rPr>
            <w:rStyle w:val="Hyperlink"/>
          </w:rPr>
          <w:t>2025-2031年中国淋巴瘤用药市场现状调研分析及发展前景报告</w:t>
        </w:r>
      </w:hyperlink>
      <w:r>
        <w:rPr>
          <w:rFonts w:hint="eastAsia"/>
        </w:rPr>
        <w:t>》从产业链视角出发，系统分析了淋巴瘤用药行业的市场现状与需求动态，详细解读了淋巴瘤用药市场规模、价格波动及上下游影响因素。报告深入剖析了淋巴瘤用药细分领域的发展特点，基于权威数据对市场前景及未来趋势进行了科学预测，同时揭示了淋巴瘤用药重点企业的竞争格局与市场集中度变化。报告客观翔实地指出了淋巴瘤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淋巴瘤用药产品概述</w:t>
      </w:r>
      <w:r>
        <w:rPr>
          <w:rFonts w:hint="eastAsia"/>
        </w:rPr>
        <w:br/>
      </w:r>
      <w:r>
        <w:rPr>
          <w:rFonts w:hint="eastAsia"/>
        </w:rPr>
        <w:t>　　第一节 淋巴瘤用药介绍</w:t>
      </w:r>
      <w:r>
        <w:rPr>
          <w:rFonts w:hint="eastAsia"/>
        </w:rPr>
        <w:br/>
      </w:r>
      <w:r>
        <w:rPr>
          <w:rFonts w:hint="eastAsia"/>
        </w:rPr>
        <w:t>　　第二节 淋巴瘤用药成份</w:t>
      </w:r>
      <w:r>
        <w:rPr>
          <w:rFonts w:hint="eastAsia"/>
        </w:rPr>
        <w:br/>
      </w:r>
      <w:r>
        <w:rPr>
          <w:rFonts w:hint="eastAsia"/>
        </w:rPr>
        <w:t>　　第三节 淋巴瘤用药规格</w:t>
      </w:r>
      <w:r>
        <w:rPr>
          <w:rFonts w:hint="eastAsia"/>
        </w:rPr>
        <w:br/>
      </w:r>
      <w:r>
        <w:rPr>
          <w:rFonts w:hint="eastAsia"/>
        </w:rPr>
        <w:t>　　第四节 淋巴瘤用药相互作用</w:t>
      </w:r>
      <w:r>
        <w:rPr>
          <w:rFonts w:hint="eastAsia"/>
        </w:rPr>
        <w:br/>
      </w:r>
      <w:r>
        <w:rPr>
          <w:rFonts w:hint="eastAsia"/>
        </w:rPr>
        <w:t>　　第五节 淋巴瘤用药行业执行标准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2020-2025年国际淋巴瘤用药行业现状及预测分析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国际淋巴瘤用药发展现状分析</w:t>
      </w:r>
      <w:r>
        <w:rPr>
          <w:rFonts w:hint="eastAsia"/>
        </w:rPr>
        <w:br/>
      </w:r>
      <w:r>
        <w:rPr>
          <w:rFonts w:hint="eastAsia"/>
        </w:rPr>
        <w:t>　　　　一、国际淋巴瘤用药药品现状分析</w:t>
      </w:r>
      <w:r>
        <w:rPr>
          <w:rFonts w:hint="eastAsia"/>
        </w:rPr>
        <w:br/>
      </w:r>
      <w:r>
        <w:rPr>
          <w:rFonts w:hint="eastAsia"/>
        </w:rPr>
        <w:t>　　　　二、国际淋巴瘤用药产业分布情况</w:t>
      </w:r>
      <w:r>
        <w:rPr>
          <w:rFonts w:hint="eastAsia"/>
        </w:rPr>
        <w:br/>
      </w:r>
      <w:r>
        <w:rPr>
          <w:rFonts w:hint="eastAsia"/>
        </w:rPr>
        <w:t>　　　　三、国际淋巴瘤用药产能及产量分析</w:t>
      </w:r>
      <w:r>
        <w:rPr>
          <w:rFonts w:hint="eastAsia"/>
        </w:rPr>
        <w:br/>
      </w:r>
      <w:r>
        <w:rPr>
          <w:rFonts w:hint="eastAsia"/>
        </w:rPr>
        <w:t>　　　　四、国际淋巴瘤用药市场价格监测分析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五、国际淋巴瘤用药市场竞争状况分析</w:t>
      </w:r>
      <w:r>
        <w:rPr>
          <w:rFonts w:hint="eastAsia"/>
        </w:rPr>
        <w:br/>
      </w:r>
      <w:r>
        <w:rPr>
          <w:rFonts w:hint="eastAsia"/>
        </w:rPr>
        <w:t>　　　　六、2025-2031年国际淋巴瘤用药行业发展前景及预测分析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国际淋巴瘤用药重点区域研究分析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2020-2025年中国淋巴瘤用药行业发展环境分析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中国淋巴瘤用药行业政策环境分析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中国淋巴瘤用药行业技术环境分析</w:t>
      </w:r>
      <w:r>
        <w:rPr>
          <w:rFonts w:hint="eastAsia"/>
        </w:rPr>
        <w:br/>
      </w:r>
      <w:r>
        <w:rPr>
          <w:rFonts w:hint="eastAsia"/>
        </w:rPr>
        <w:t>　　第四节 中国淋巴瘤用药市场发展环境分析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2020-2025年中国淋巴瘤用药行业发展现状分析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中国淋巴瘤用药行业发展现状分析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一、中国淋巴瘤用药行业现状分析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二、中国淋巴瘤用药产业分布情况</w:t>
      </w:r>
      <w:r>
        <w:rPr>
          <w:rFonts w:hint="eastAsia"/>
        </w:rPr>
        <w:br/>
      </w:r>
      <w:r>
        <w:rPr>
          <w:rFonts w:hint="eastAsia"/>
        </w:rPr>
        <w:t>　　　　三、中国淋巴瘤用药行业发展态势分析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四、中国淋巴瘤用药行业发展前景及预测分析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中国淋巴瘤用药行业技术发展分析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一、中国糖尿病用药研究现状分析</w:t>
      </w:r>
      <w:r>
        <w:rPr>
          <w:rFonts w:hint="eastAsia"/>
        </w:rPr>
        <w:br/>
      </w:r>
      <w:r>
        <w:rPr>
          <w:rFonts w:hint="eastAsia"/>
        </w:rPr>
        <w:t>　　　　二、中国糖尿病用药研究方向及前景分析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一、中国淋巴瘤用药发展优劣势分析</w:t>
      </w:r>
      <w:r>
        <w:rPr>
          <w:rFonts w:hint="eastAsia"/>
        </w:rPr>
        <w:br/>
      </w:r>
      <w:r>
        <w:rPr>
          <w:rFonts w:hint="eastAsia"/>
        </w:rPr>
        <w:t>　　　　二、中国淋巴瘤用药行业发展存在的问题分析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2020-2025年中国淋巴瘤用药市场运行现状分析</w:t>
      </w:r>
      <w:r>
        <w:rPr>
          <w:rFonts w:hint="eastAsia"/>
        </w:rPr>
        <w:br/>
      </w:r>
      <w:r>
        <w:rPr>
          <w:rFonts w:hint="eastAsia"/>
        </w:rPr>
        <w:t>　　第一节 中国淋巴瘤用药市场运行现状分析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二、中国淋巴瘤用药区域市场占比分析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三、中国淋巴瘤用药市场价格走势分析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五、中国淋巴瘤用药市场战略及趋势分析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中国淋巴瘤用药市场容量情况分析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一、中国淋巴瘤用药市场容量分析</w:t>
      </w:r>
      <w:r>
        <w:rPr>
          <w:rFonts w:hint="eastAsia"/>
        </w:rPr>
        <w:br/>
      </w:r>
      <w:r>
        <w:rPr>
          <w:rFonts w:hint="eastAsia"/>
        </w:rPr>
        <w:t>　　　　二、中国淋巴瘤用药市场容量预测分析</w:t>
      </w:r>
      <w:r>
        <w:rPr>
          <w:rFonts w:hint="eastAsia"/>
        </w:rPr>
        <w:br/>
      </w:r>
      <w:r>
        <w:rPr>
          <w:rFonts w:hint="eastAsia"/>
        </w:rPr>
        <w:t>　　第三节 中国淋巴瘤用药行业进出口现状分析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一、中国淋巴瘤用药出口情况分析</w:t>
      </w:r>
      <w:r>
        <w:rPr>
          <w:rFonts w:hint="eastAsia"/>
        </w:rPr>
        <w:br/>
      </w:r>
      <w:r>
        <w:rPr>
          <w:rFonts w:hint="eastAsia"/>
        </w:rPr>
        <w:t>　　　　二、中国淋巴瘤用药进口情况分析</w:t>
      </w:r>
      <w:r>
        <w:rPr>
          <w:rFonts w:hint="eastAsia"/>
        </w:rPr>
        <w:br/>
      </w:r>
      <w:r>
        <w:rPr>
          <w:rFonts w:hint="eastAsia"/>
        </w:rPr>
        <w:t>　　　　三、中国淋巴瘤用药进出口分布情况分析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2020-2025年中国淋巴瘤用药区域运行情况分析</w:t>
      </w:r>
      <w:r>
        <w:rPr>
          <w:rFonts w:hint="eastAsia"/>
        </w:rPr>
        <w:br/>
      </w:r>
      <w:r>
        <w:rPr>
          <w:rFonts w:hint="eastAsia"/>
        </w:rPr>
        <w:t>　　第一节 淋巴瘤用药“东北地区”分析</w:t>
      </w:r>
      <w:r>
        <w:rPr>
          <w:rFonts w:hint="eastAsia"/>
        </w:rPr>
        <w:br/>
      </w:r>
      <w:r>
        <w:rPr>
          <w:rFonts w:hint="eastAsia"/>
        </w:rPr>
        <w:t>　　第二节 淋巴瘤用药“华北地区”销售分析</w:t>
      </w:r>
      <w:r>
        <w:rPr>
          <w:rFonts w:hint="eastAsia"/>
        </w:rPr>
        <w:br/>
      </w:r>
      <w:r>
        <w:rPr>
          <w:rFonts w:hint="eastAsia"/>
        </w:rPr>
        <w:t>　　第三节 淋巴瘤用药“中南地区”销售分析</w:t>
      </w:r>
      <w:r>
        <w:rPr>
          <w:rFonts w:hint="eastAsia"/>
        </w:rPr>
        <w:br/>
      </w:r>
      <w:r>
        <w:rPr>
          <w:rFonts w:hint="eastAsia"/>
        </w:rPr>
        <w:t>　　第四节 淋巴瘤用药“华东地区”销售分析</w:t>
      </w:r>
      <w:r>
        <w:rPr>
          <w:rFonts w:hint="eastAsia"/>
        </w:rPr>
        <w:br/>
      </w:r>
      <w:r>
        <w:rPr>
          <w:rFonts w:hint="eastAsia"/>
        </w:rPr>
        <w:t>　　第五节 淋巴瘤用药“西北地区”销售分析</w:t>
      </w:r>
      <w:r>
        <w:rPr>
          <w:rFonts w:hint="eastAsia"/>
        </w:rPr>
        <w:br/>
      </w:r>
      <w:r>
        <w:rPr>
          <w:rFonts w:hint="eastAsia"/>
        </w:rPr>
        <w:t>　　第六节 淋巴瘤用药“西南地区”销售分析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2020-2025年中国淋巴瘤用药产业链行业市场现状情况分析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中国淋巴瘤用药产业链结构分析</w:t>
      </w:r>
      <w:r>
        <w:rPr>
          <w:rFonts w:hint="eastAsia"/>
        </w:rPr>
        <w:br/>
      </w:r>
      <w:r>
        <w:rPr>
          <w:rFonts w:hint="eastAsia"/>
        </w:rPr>
        <w:t>　　第二节 中国淋巴瘤用药上游原材料运行现状分析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一、中国淋巴瘤用药上游行业发展现状分析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三、中国淋巴瘤用药上游供应能力前景预测分析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中国淋巴瘤用药供应情况分析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二、中国淋巴瘤用药供应能力预测分析</w:t>
      </w:r>
      <w:r>
        <w:rPr>
          <w:rFonts w:hint="eastAsia"/>
        </w:rPr>
        <w:br/>
      </w:r>
      <w:r>
        <w:rPr>
          <w:rFonts w:hint="eastAsia"/>
        </w:rPr>
        <w:t>　　第四节 中国淋巴瘤用药下游需求情况分析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2020-2025年中国淋巴瘤用药产能及产量分析</w:t>
      </w:r>
      <w:r>
        <w:rPr>
          <w:rFonts w:hint="eastAsia"/>
        </w:rPr>
        <w:br/>
      </w:r>
      <w:r>
        <w:rPr>
          <w:rFonts w:hint="eastAsia"/>
        </w:rPr>
        <w:t>　　第一节 中国淋巴瘤用药产能情况分析</w:t>
      </w:r>
      <w:r>
        <w:rPr>
          <w:rFonts w:hint="eastAsia"/>
        </w:rPr>
        <w:br/>
      </w:r>
      <w:r>
        <w:rPr>
          <w:rFonts w:hint="eastAsia"/>
        </w:rPr>
        <w:t>　　　　一、中国淋巴瘤用药产能现状分析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三、中国淋巴瘤用药区域产能分布情况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四、中国淋巴瘤用药产能配置与产能利用率调查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中国淋巴瘤用药产量分析</w:t>
      </w:r>
      <w:r>
        <w:rPr>
          <w:rFonts w:hint="eastAsia"/>
        </w:rPr>
        <w:br/>
      </w:r>
      <w:r>
        <w:rPr>
          <w:rFonts w:hint="eastAsia"/>
        </w:rPr>
        <w:t>　　　　一、中国淋巴瘤用药产量分析</w:t>
      </w:r>
      <w:r>
        <w:rPr>
          <w:rFonts w:hint="eastAsia"/>
        </w:rPr>
        <w:br/>
      </w:r>
      <w:r>
        <w:rPr>
          <w:rFonts w:hint="eastAsia"/>
        </w:rPr>
        <w:t>　　　　二、中国淋巴瘤用药产量前景预测分析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2020-2025年中国淋巴瘤用药行业市场竞争格局分析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2020-2025年中国淋巴瘤用药行业的发展周期</w:t>
      </w:r>
      <w:r>
        <w:rPr>
          <w:rFonts w:hint="eastAsia"/>
        </w:rPr>
        <w:br/>
      </w:r>
      <w:r>
        <w:rPr>
          <w:rFonts w:hint="eastAsia"/>
        </w:rPr>
        <w:t>　　　　一、淋巴瘤用药行业的经济周期</w:t>
      </w:r>
      <w:r>
        <w:rPr>
          <w:rFonts w:hint="eastAsia"/>
        </w:rPr>
        <w:br/>
      </w:r>
      <w:r>
        <w:rPr>
          <w:rFonts w:hint="eastAsia"/>
        </w:rPr>
        <w:t>　　　　二、淋巴瘤用药行业的增长性与波动性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三、淋巴瘤用药行业的成熟度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2020-2025年中国淋巴瘤用药行业竞争格局综述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一、淋巴瘤用药行业集中度分析</w:t>
      </w:r>
      <w:r>
        <w:rPr>
          <w:rFonts w:hint="eastAsia"/>
        </w:rPr>
        <w:br/>
      </w:r>
      <w:r>
        <w:rPr>
          <w:rFonts w:hint="eastAsia"/>
        </w:rPr>
        <w:t>　　　　二、淋巴瘤用药行业竞争程度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2020-2025年中国淋巴瘤用药行业国际竞争者的影响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中国淋巴瘤用药行业重点企业研究分析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南京鼓楼医院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2025-2031年中国淋巴瘤用药行业前景预测研究分析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2025-2031年中国淋巴瘤用药市场前景预测分析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一、中国淋巴瘤用药市场前景研究分析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二、中国淋巴瘤用药市场规模预测研究分析</w:t>
      </w:r>
      <w:r>
        <w:rPr>
          <w:rFonts w:hint="eastAsia"/>
        </w:rPr>
        <w:br/>
      </w:r>
      <w:r>
        <w:rPr>
          <w:rFonts w:hint="eastAsia"/>
        </w:rPr>
        <w:t>　　　　三、中国淋巴瘤用药价格走势预测研究分析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四、中国淋巴瘤用药市场容量预测研究分析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2025-2031年中国淋巴瘤用药投资机会分析</w:t>
      </w:r>
      <w:r>
        <w:rPr>
          <w:rFonts w:hint="eastAsia"/>
        </w:rPr>
        <w:br/>
      </w:r>
      <w:r>
        <w:rPr>
          <w:rFonts w:hint="eastAsia"/>
        </w:rPr>
        <w:t>　　　　一、中国淋巴瘤用药行业投资环境研究分析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二、中国淋巴瘤用药行业投资特征研究分析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三、中国淋巴瘤用药投资利润水平研究分析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四、中国淋巴瘤用药市场投资机会研究分析</w:t>
      </w:r>
      <w:r>
        <w:rPr>
          <w:rFonts w:hint="eastAsia"/>
        </w:rPr>
        <w:br/>
      </w:r>
      <w:r>
        <w:rPr>
          <w:rFonts w:hint="eastAsia"/>
        </w:rPr>
        <w:t>　　第三节 [中智-林-]2025-2031年中国淋巴瘤用药行业投资风险分析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淋巴瘤用药行业历程</w:t>
      </w:r>
      <w:r>
        <w:rPr>
          <w:rFonts w:hint="eastAsia"/>
        </w:rPr>
        <w:br/>
      </w:r>
      <w:r>
        <w:rPr>
          <w:rFonts w:hint="eastAsia"/>
        </w:rPr>
        <w:t>　　图表 淋巴瘤用药行业生命周期</w:t>
      </w:r>
      <w:r>
        <w:rPr>
          <w:rFonts w:hint="eastAsia"/>
        </w:rPr>
        <w:br/>
      </w:r>
      <w:r>
        <w:rPr>
          <w:rFonts w:hint="eastAsia"/>
        </w:rPr>
        <w:t>　　图表 淋巴瘤用药行业产业链分析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2020-2025年淋巴瘤用药行业市场容量统计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2020-2025年中国淋巴瘤用药行业经营效益分析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淋巴瘤用药重点企业（二）成长能力情况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2025-2031年中国淋巴瘤用药市场前景分析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2025-2031年中国淋巴瘤用药行业发展趋势预测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f65df7223400a" w:history="1">
        <w:r>
          <w:rPr>
            <w:rStyle w:val="Hyperlink"/>
          </w:rPr>
          <w:t>2025-2031年中国淋巴瘤用药市场现状调研分析及发展前景报告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f65df7223400a" w:history="1">
        <w:r>
          <w:rPr>
            <w:rStyle w:val="Hyperlink"/>
          </w:rPr>
          <w:t>https://www.20087.com/6/22/LinBaLiuYongYaoDeQianJing.html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性肿瘤用药、弥漫大b细胞淋巴瘤用药、最难治的肿瘤排名表、淋巴瘤用药后肿瘤缩小是怎么回事、中国排名第一的淋巴肿瘤医院、淋巴瘤用药9千多是那个药、淋巴瘤吃什么药能控制病情、淋巴瘤用药中感冒能吃藿香正气胶囊吗、肿瘤怎么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73db2f4146e0" w:history="1">
      <w:r>
        <w:rPr>
          <w:rStyle w:val="Hyperlink"/>
        </w:rPr>
        <w:t>2025-2031年中国淋巴瘤用药市场现状调研分析及发展前景报告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nBaLiuYongYaoDeQianJing.html" TargetMode="External" Id="R8fbf65df722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nBaLiuYongYaoDeQianJing.html" TargetMode="External" Id="R9c7c73db2f4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2025-04-30T06:03:00Z</dcterms:created>
  <dcterms:modified xsi:type="dcterms:W3CDTF">2025-04-30T07:03:00Z</dcterms:modified>
  <dc:subject>2025-2031年中国淋巴瘤用药市场现状调研分析及发展前景报告</dc:subject>
  <dc:title>2025-2031年中国淋巴瘤用药市场现状调研分析及发展前景报告</dc:title>
  <cp:keywords>2025-2031年中国淋巴瘤用药市场现状调研分析及发展前景报告</cp:keywords>
  <dc:description>2025-2031年中国淋巴瘤用药市场现状调研分析及发展前景报告</dc:description>
</cp:coreProperties>
</file>