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0ada74d74bc0" w:history="1">
              <w:r>
                <w:rPr>
                  <w:rStyle w:val="Hyperlink"/>
                </w:rPr>
                <w:t>2024-2030年全球与中国硬脑膜修复行业发展深度调研与未来趋势预测报告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0ada74d74bc0" w:history="1">
              <w:r>
                <w:rPr>
                  <w:rStyle w:val="Hyperlink"/>
                </w:rPr>
                <w:t>2024-2030年全球与中国硬脑膜修复行业发展深度调研与未来趋势预测报告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30ada74d74bc0" w:history="1">
                <w:r>
                  <w:rPr>
                    <w:rStyle w:val="Hyperlink"/>
                  </w:rPr>
                  <w:t>https://www.20087.com/6/82/YingNaoMoXiuFuXianZhuangYuFaZhan.html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脑膜修复是一种用于修复受损硬脑膜的医疗手术技术，主要应用于脑部手术后的修复和脑损伤的治疗。近年来，随着神经外科技术的不断进步和脑损伤病例的增加，硬脑膜修复的市场需求也在持续增长。现代硬脑膜修复技术采用生物相容性材料和先进的缝合技术，能够有效促进硬脑膜的愈合和减少术后并发症。</w:t>
      </w:r>
      <w:r>
        <w:rPr>
          <w:rFonts w:hint="eastAsia"/>
        </w:rPr>
        <w:br/>
      </w:r>
      <w:r>
        <w:rPr>
          <w:rFonts w:hint="eastAsia"/>
        </w:rPr>
        <w:t>　　未来，硬脑膜修复的发展将更加注重生物材料的研究和应用。市场调研网认为，生物材料方面，研究人员将通过开发新型生物相容性材料，提高硬脑膜修复的成功率和患者的康复效果。此外，随着再生医学和干细胞技术的发展，硬脑膜修复将向更加个性化和精准化的方向发展，满足不同患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30ada74d74bc0" w:history="1">
        <w:r>
          <w:rPr>
            <w:rStyle w:val="Hyperlink"/>
          </w:rPr>
          <w:t>2024-2030年全球与中国硬脑膜修复行业发展深度调研与未来趋势预测报告</w:t>
        </w:r>
      </w:hyperlink>
      <w:r>
        <w:rPr>
          <w:rFonts w:hint="eastAsia"/>
        </w:rPr>
        <w:t>》，2024年硬脑膜修复行业市场规模达 亿元，预计2030年市场规模将达 亿元，期间年均复合增长率（CAGR）达 %。报告系统分析了硬脑膜修复行业的市场规模、市场需求及价格波动，深入探讨了硬脑膜修复产业链关键环节及各细分市场特点。报告基于权威数据，科学预测了硬脑膜修复市场前景与发展趋势，同时评估了硬脑膜修复重点企业的经营状况，包括品牌影响力、市场集中度及竞争格局。通过SWOT分析，报告揭示了硬脑膜修复行业面临的风险与机遇，为硬脑膜修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硬脑膜修复市场概述</w:t>
      </w:r>
      <w:r>
        <w:rPr>
          <w:rFonts w:hint="eastAsia"/>
        </w:rPr>
        <w:br/>
      </w:r>
      <w:r>
        <w:rPr>
          <w:rFonts w:hint="eastAsia"/>
        </w:rPr>
        <w:t>　　1.1 硬脑膜修复市场概述</w:t>
      </w:r>
      <w:r>
        <w:rPr>
          <w:rFonts w:hint="eastAsia"/>
        </w:rPr>
        <w:br/>
      </w:r>
      <w:r>
        <w:rPr>
          <w:rFonts w:hint="eastAsia"/>
        </w:rPr>
        <w:t>　　1.2 不同类型硬脑膜修复分析</w:t>
      </w:r>
      <w:r>
        <w:rPr>
          <w:rFonts w:hint="eastAsia"/>
        </w:rPr>
        <w:br/>
      </w:r>
      <w:r>
        <w:rPr>
          <w:rFonts w:hint="eastAsia"/>
        </w:rPr>
        <w:t>　　　　1.2.1 生物硬脑膜修复</w:t>
      </w:r>
      <w:r>
        <w:rPr>
          <w:rFonts w:hint="eastAsia"/>
        </w:rPr>
        <w:br/>
      </w:r>
      <w:r>
        <w:rPr>
          <w:rFonts w:hint="eastAsia"/>
        </w:rPr>
        <w:t>　　　　1.2.2 合成硬脑膜修复</w:t>
      </w:r>
      <w:r>
        <w:rPr>
          <w:rFonts w:hint="eastAsia"/>
        </w:rPr>
        <w:br/>
      </w:r>
      <w:r>
        <w:rPr>
          <w:rFonts w:hint="eastAsia"/>
        </w:rPr>
        <w:t>　　1.3 全球市场不同类型硬脑膜修复规模对比分析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全球市场不同类型硬脑膜修复规模对比（2018-2023年）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全球不同类型硬脑膜修复规模及市场份额（2018-2023年）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中国市场不同类型硬脑膜修复规模对比分析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中国市场不同类型硬脑膜修复规模对比（2018-2023年）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中国不同类型硬脑膜修复规模及市场份额（2018-2023年）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硬脑膜修复市场概述</w:t>
      </w:r>
      <w:r>
        <w:rPr>
          <w:rFonts w:hint="eastAsia"/>
        </w:rPr>
        <w:br/>
      </w:r>
      <w:r>
        <w:rPr>
          <w:rFonts w:hint="eastAsia"/>
        </w:rPr>
        <w:t>　　2.1 硬脑膜修复主要应用领域分析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　　2.1.3 成人</w:t>
      </w:r>
      <w:r>
        <w:rPr>
          <w:rFonts w:hint="eastAsia"/>
        </w:rPr>
        <w:br/>
      </w:r>
      <w:r>
        <w:rPr>
          <w:rFonts w:hint="eastAsia"/>
        </w:rPr>
        <w:t>　　　　2.1.4 老人</w:t>
      </w:r>
      <w:r>
        <w:rPr>
          <w:rFonts w:hint="eastAsia"/>
        </w:rPr>
        <w:br/>
      </w:r>
      <w:r>
        <w:rPr>
          <w:rFonts w:hint="eastAsia"/>
        </w:rPr>
        <w:t>　　2.2 全球硬脑膜修复主要应用领域对比分析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全球硬脑膜修复主要应用领域规模（万元）及增长率（2018-2023年）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全球硬脑膜修复主要应用规模（万元）及增长率（2018-2023年）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中国硬脑膜修复主要应用领域对比分析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中国硬脑膜修复主要应用领域规模（万元）及增长率（2018-2023年）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中国硬脑膜修复主要应用规模（万元）及增长率（2018-2023年）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全球主要地区硬脑膜修复发展历程及现状分析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全球主要地区硬脑膜修复现状与未来趋势分析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全球硬脑膜修复主要地区对比分析（2018-2023年）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全球主要地区硬脑膜修复规模及对比（2018-2023年）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全球硬脑膜修复主要地区规模及市场份额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中国硬脑膜修复规模（万元）及毛利率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全球硬脑膜修复主要企业竞争分析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全球主要企业硬脑膜修复规模及市场份额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全球硬脑膜修复主要企业竞争态势及未来趋势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全球硬脑膜修复市场集中度</w:t>
      </w:r>
      <w:r>
        <w:rPr>
          <w:rFonts w:hint="eastAsia"/>
        </w:rPr>
        <w:br/>
      </w:r>
      <w:r>
        <w:rPr>
          <w:rFonts w:hint="eastAsia"/>
        </w:rPr>
        <w:t>　　　　4.3.2 全球硬脑膜修复Top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中国硬脑膜修复主要企业竞争分析</w:t>
      </w:r>
      <w:r>
        <w:rPr>
          <w:rFonts w:hint="eastAsia"/>
        </w:rPr>
        <w:br/>
      </w:r>
      <w:r>
        <w:rPr>
          <w:rFonts w:hint="eastAsia"/>
        </w:rPr>
        <w:t>　　5.1 中国硬脑膜修复规模及市场份额（2018-2023年）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中国硬脑膜修复Top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硬脑膜修复主要企业现状分析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硬脑膜修复产品类型及应用领域介绍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重点企业（6）硬脑膜修复规模（万元）及毛利率（2018-2023年）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硬脑膜修复行业动态分析</w:t>
      </w:r>
      <w:r>
        <w:rPr>
          <w:rFonts w:hint="eastAsia"/>
        </w:rPr>
        <w:br/>
      </w:r>
      <w:r>
        <w:rPr>
          <w:rFonts w:hint="eastAsia"/>
        </w:rPr>
        <w:t>　　7.1 硬脑膜修复发展历史、现状及趋势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硬脑膜修复发展机遇、挑战及潜在风险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硬脑膜修复当前及未来发展机遇</w:t>
      </w:r>
      <w:r>
        <w:rPr>
          <w:rFonts w:hint="eastAsia"/>
        </w:rPr>
        <w:br/>
      </w:r>
      <w:r>
        <w:rPr>
          <w:rFonts w:hint="eastAsia"/>
        </w:rPr>
        <w:t>　　　　7.2.2 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硬脑膜修复发展面临的主要挑战</w:t>
      </w:r>
      <w:r>
        <w:rPr>
          <w:rFonts w:hint="eastAsia"/>
        </w:rPr>
        <w:br/>
      </w:r>
      <w:r>
        <w:rPr>
          <w:rFonts w:hint="eastAsia"/>
        </w:rPr>
        <w:t>　　　　7.2.4 硬脑膜修复目前存在的风险及潜在风险</w:t>
      </w:r>
      <w:r>
        <w:rPr>
          <w:rFonts w:hint="eastAsia"/>
        </w:rPr>
        <w:br/>
      </w:r>
      <w:r>
        <w:rPr>
          <w:rFonts w:hint="eastAsia"/>
        </w:rPr>
        <w:t>　　7.3 硬脑膜修复市场有利因素、不利因素分析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硬脑膜修复发展的阻力、不利因素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全球硬脑膜修复市场发展预测</w:t>
      </w:r>
      <w:r>
        <w:rPr>
          <w:rFonts w:hint="eastAsia"/>
        </w:rPr>
        <w:br/>
      </w:r>
      <w:r>
        <w:rPr>
          <w:rFonts w:hint="eastAsia"/>
        </w:rPr>
        <w:t>　　8.1 全球硬脑膜修复规模（万元）预测（2024-2030年）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中国硬脑膜修复发展预测</w:t>
      </w:r>
      <w:r>
        <w:rPr>
          <w:rFonts w:hint="eastAsia"/>
        </w:rPr>
        <w:br/>
      </w:r>
      <w:r>
        <w:rPr>
          <w:rFonts w:hint="eastAsia"/>
        </w:rPr>
        <w:t>　　8.3 全球主要地区硬脑膜修复市场预测</w:t>
      </w:r>
      <w:r>
        <w:rPr>
          <w:rFonts w:hint="eastAsia"/>
        </w:rPr>
        <w:br/>
      </w:r>
      <w:r>
        <w:rPr>
          <w:rFonts w:hint="eastAsia"/>
        </w:rPr>
        <w:t>　　　　8.3.1 北美硬脑膜修复发展趋势及未来潜力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中国硬脑膜修复发展趋势及未来潜力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不同类型硬脑膜修复发展预测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全球不同类型硬脑膜修复规模（万元）分析预测（2024-2030年）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中国不同类型硬脑膜修复规模（万元）分析预测</w:t>
      </w:r>
      <w:r>
        <w:rPr>
          <w:rFonts w:hint="eastAsia"/>
        </w:rPr>
        <w:br/>
      </w:r>
      <w:r>
        <w:rPr>
          <w:rFonts w:hint="eastAsia"/>
        </w:rPr>
        <w:t>　　8.5 硬脑膜修复主要应用领域分析预测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全球硬脑膜修复主要应用领域规模预测（2024-2030年）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中国硬脑膜修复主要应用领域规模预测（2024-2030年）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图：2018-2030年全球硬脑膜修复市场规模（万元）及未来趋势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图：2018-2030年中国硬脑膜修复市场规模（万元）及未来趋势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表：生物硬脑膜修复主要企业列表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图：2018-2023年全球生物硬脑膜修复规模（万元）及增长率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表：合成硬脑膜修复主要企业列表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图：2018-2023年全球合成硬脑膜修复规模（万元）及增长率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表：全球市场不同类型硬脑膜修复规模（万元）及增长率对比（2018-2023年）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表：2018-2023年全球不同类型硬脑膜修复规模列表（万元）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图：2023年全球不同类型硬脑膜修复市场份额</w:t>
      </w:r>
      <w:r>
        <w:rPr>
          <w:rFonts w:hint="eastAsia"/>
        </w:rPr>
        <w:br/>
      </w:r>
      <w:r>
        <w:rPr>
          <w:rFonts w:hint="eastAsia"/>
        </w:rPr>
        <w:t>　　表：中国不同类型硬脑膜修复规模（万元）及增长率对比（2018-2023年）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表：2018-2023年中国不同类型硬脑膜修复规模列表（万元）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图：中国不同类型硬脑膜修复规模市场份额列表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图：2023年中国不同类型硬脑膜修复规模市场份额</w:t>
      </w:r>
      <w:r>
        <w:rPr>
          <w:rFonts w:hint="eastAsia"/>
        </w:rPr>
        <w:br/>
      </w:r>
      <w:r>
        <w:rPr>
          <w:rFonts w:hint="eastAsia"/>
        </w:rPr>
        <w:t>　　图：硬脑膜修复应用</w:t>
      </w:r>
      <w:r>
        <w:rPr>
          <w:rFonts w:hint="eastAsia"/>
        </w:rPr>
        <w:br/>
      </w:r>
      <w:r>
        <w:rPr>
          <w:rFonts w:hint="eastAsia"/>
        </w:rPr>
        <w:t>　　表：全球硬脑膜修复主要应用领域规模对比（2018-2023年）（万元）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表：全球硬脑膜修复主要应用规模（2018-2023年）（万元）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表：全球硬脑膜修复主要应用规模份额（2018-2023年）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图：全球硬脑膜修复主要应用规模份额（2018-2023年）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图：2023年全球硬脑膜修复主要应用规模份额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表：2018-2023年中国硬脑膜修复主要应用领域规模对比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表：中国硬脑膜修复主要应用领域规模（2018-2023年）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表：中国硬脑膜修复主要应用领域规模份额（2018-2023年）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图：中国硬脑膜修复主要应用领域规模份额（2018-2023年）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图：2023年中国硬脑膜修复主要应用领域规模份额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表：全球主要地区硬脑膜修复规模（万元）及增长率对比（2018-2023年）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图：2018-2023年中国硬脑膜修复规模（万元）及增长率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表：2018-2023年全球主要地区硬脑膜修复规模（万元）列表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图：2018-2023年全球主要地区硬脑膜修复规模市场份额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图：2024-2030年全球主要地区硬脑膜修复规模市场份额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图：2023年全球主要地区硬脑膜修复规模市场份额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表：2018-2023年全球主要企业硬脑膜修复规模（万元）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表：全球硬脑膜修复主要企业产品类型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图：2023年全球硬脑膜修复Top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图：2023年全球硬脑膜修复Top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表：2018-2023年中国主要企业硬脑膜修复规模（万元）列表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图：2023年中国主要企业硬脑膜修复规模份额对比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图：2023年中国硬脑膜修复Top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图：2023年中国硬脑膜修复Top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表：重点企业（1）硬脑膜修复规模全球市场份额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表：重点企业（2）硬脑膜修复规模全球市场份额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表：重点企业（3）硬脑膜修复规模全球市场份额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表：重点企业（4）硬脑膜修复规模全球市场份额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表：重点企业（5）硬脑膜修复规模全球市场份额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表：重点企业（6）硬脑膜修复规模（万元）及毛利率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表：重点企业（6）硬脑膜修复规模增长率</w:t>
      </w:r>
      <w:r>
        <w:rPr>
          <w:rFonts w:hint="eastAsia"/>
        </w:rPr>
        <w:br/>
      </w:r>
      <w:r>
        <w:rPr>
          <w:rFonts w:hint="eastAsia"/>
        </w:rPr>
        <w:t>　　表：重点企业（6）硬脑膜修复规模全球市场份额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表：硬脑膜修复当前及未来发展机遇</w:t>
      </w:r>
      <w:r>
        <w:rPr>
          <w:rFonts w:hint="eastAsia"/>
        </w:rPr>
        <w:br/>
      </w:r>
      <w:r>
        <w:rPr>
          <w:rFonts w:hint="eastAsia"/>
        </w:rPr>
        <w:t>　　表：硬脑膜修复发展的推动因素、有利条件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表：硬脑膜修复发展面临的主要挑战</w:t>
      </w:r>
      <w:r>
        <w:rPr>
          <w:rFonts w:hint="eastAsia"/>
        </w:rPr>
        <w:br/>
      </w:r>
      <w:r>
        <w:rPr>
          <w:rFonts w:hint="eastAsia"/>
        </w:rPr>
        <w:t>　　表：硬脑膜修复目前存在的风险及潜在风险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表：硬脑膜修复发展的推动因素、有利条件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表：硬脑膜修复发展的阻力、不利因素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表：2024-2030年全球主要地区硬脑膜修复规模预测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图：2024-2030年全球主要地区硬脑膜修复规模市场份额预测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图：2024-2030年中国硬脑膜修复规模（万元）及增长率预测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表：2024-2030年全球不同类型硬脑膜修复规模分析预测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图：2024-2030年全球硬脑膜修复规模市场份额预测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表：2024-2030年全球不同类型硬脑膜修复规模（万元）分析预测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图：2024-2030年全球不同类型硬脑膜修复规模（万元）及市场份额预测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表：2024-2030年中国不同类型硬脑膜修复规模分析预测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图：中国不同类型硬脑膜修复规模市场份额预测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表：2024-2030年中国不同类型硬脑膜修复规模（万元）分析预测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图：2024-2030年中国不同类型硬脑膜修复规模（万元）及市场份额预测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表：2024-2030年全球硬脑膜修复主要应用领域规模预测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图：2024-2030年全球硬脑膜修复主要应用领域规模份额预测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表：2024-2030年中国硬脑膜修复主要应用领域规模预测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表：2018-2023年中国硬脑膜修复主要应用领域规模预测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0ada74d74bc0" w:history="1">
        <w:r>
          <w:rPr>
            <w:rStyle w:val="Hyperlink"/>
          </w:rPr>
          <w:t>2024-2030年全球与中国硬脑膜修复行业发展深度调研与未来趋势预测报告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30ada74d74bc0" w:history="1">
        <w:r>
          <w:rPr>
            <w:rStyle w:val="Hyperlink"/>
          </w:rPr>
          <w:t>https://www.20087.com/6/82/YingNaoMoXiuFuXianZhuangYuFaZhan.html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热点：硬脑膜修复手术后多久可以同房、硬脑膜修复指南2024年最新版、硬脑膜修复材料乙类、硬脑膜修补术是什么、硬脑膜修补需要开颅吗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fe956e8d5437e" w:history="1">
      <w:r>
        <w:rPr>
          <w:rStyle w:val="Hyperlink"/>
        </w:rPr>
        <w:t>2024-2030年全球与中国硬脑膜修复行业发展深度调研与未来趋势预测报告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gNaoMoXiuFuXianZhuangYuFaZhan.html" TargetMode="External" Id="R24330ada74d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gNaoMoXiuFuXianZhuangYuFaZhan.html" TargetMode="External" Id="Re99fe956e8d5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2023-10-30T06:20:00Z</dcterms:created>
  <dcterms:modified xsi:type="dcterms:W3CDTF">2023-10-30T07:20:00Z</dcterms:modified>
  <dc:subject>2024-2030年全球与中国硬脑膜修复行业发展深度调研与未来趋势预测报告</dc:subject>
  <dc:title>2024-2030年全球与中国硬脑膜修复行业发展深度调研与未来趋势预测报告</dc:title>
  <cp:keywords>2024-2030年全球与中国硬脑膜修复行业发展深度调研与未来趋势预测报告</cp:keywords>
  <dc:description>2024-2030年全球与中国硬脑膜修复行业发展深度调研与未来趋势预测报告</dc:description>
</cp:coreProperties>
</file>