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9c786140440ed" w:history="1">
              <w:r>
                <w:rPr>
                  <w:rStyle w:val="Hyperlink"/>
                </w:rPr>
                <w:t>2025-2031年中国维生素C颗粒行业调研与市场前景预测报告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9c786140440ed" w:history="1">
              <w:r>
                <w:rPr>
                  <w:rStyle w:val="Hyperlink"/>
                </w:rPr>
                <w:t>2025-2031年中国维生素C颗粒行业调研与市场前景预测报告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9c786140440ed" w:history="1">
                <w:r>
                  <w:rPr>
                    <w:rStyle w:val="Hyperlink"/>
                  </w:rPr>
                  <w:t>https://www.20087.com/6/92/WeiShengSuCKeLiFaZhanQianJingFenXi.html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颗粒是一种常见的营养补充剂，因其增强免疫力和抗氧化的作用而深受消费者喜爱。近年来，随着人们对健康生活方式的追求，维生素C颗粒的市场需求持续增长。同时，随着生产工艺的改进，维生素C颗粒的口感和吸收效率得到改善，使其在市场上更具吸引力。</w:t>
      </w:r>
      <w:r>
        <w:rPr>
          <w:rFonts w:hint="eastAsia"/>
        </w:rPr>
        <w:br/>
      </w:r>
      <w:r>
        <w:rPr>
          <w:rFonts w:hint="eastAsia"/>
        </w:rPr>
        <w:t>　　未来，维生素C颗粒的发展将更加注重产品创新和健康宣传。一方面，通过技术创新提高维生素C的稳定性和生物利用度，开发出适合不同年龄群体和特殊需求的产品，如针对儿童的趣味形状和口味的颗粒。另一方面，通过健康教育活动和营销策略，提高公众对维生素C重要性的认识，引导合理补充。此外，随着对天然成分和清洁标签的偏好增强，采用天然来源的维生素C将成为行业趋势，以满足消费者对纯净、健康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9c786140440ed" w:history="1">
        <w:r>
          <w:rPr>
            <w:rStyle w:val="Hyperlink"/>
          </w:rPr>
          <w:t>2025-2031年中国维生素C颗粒行业调研与市场前景预测报告</w:t>
        </w:r>
      </w:hyperlink>
      <w:r>
        <w:rPr>
          <w:rFonts w:hint="eastAsia"/>
        </w:rPr>
        <w:t>》基于国家统计局及相关协会的详实数据，系统分析了维生素C颗粒行业的市场规模、重点企业表现、产业链结构、竞争格局及价格动态。报告内容严谨、数据详实，结合丰富图表，全面呈现维生素C颗粒行业现状与未来发展趋势。通过对维生素C颗粒技术现状、SWOT分析及市场前景的解读，报告为维生素C颗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维生素C颗粒行业界定</w:t>
      </w:r>
      <w:r>
        <w:rPr>
          <w:rFonts w:hint="eastAsia"/>
        </w:rPr>
        <w:br/>
      </w:r>
      <w:r>
        <w:rPr>
          <w:rFonts w:hint="eastAsia"/>
        </w:rPr>
        <w:t>　　第一节 维生素C颗粒行业定义</w:t>
      </w:r>
      <w:r>
        <w:rPr>
          <w:rFonts w:hint="eastAsia"/>
        </w:rPr>
        <w:br/>
      </w:r>
      <w:r>
        <w:rPr>
          <w:rFonts w:hint="eastAsia"/>
        </w:rPr>
        <w:t>　　第二节 维生素C颗粒行业特点分析</w:t>
      </w:r>
      <w:r>
        <w:rPr>
          <w:rFonts w:hint="eastAsia"/>
        </w:rPr>
        <w:br/>
      </w:r>
      <w:r>
        <w:rPr>
          <w:rFonts w:hint="eastAsia"/>
        </w:rPr>
        <w:t>　　第三节 维生素C颗粒产业链分析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2025年世界维生素C颗粒行业市场运行形势分析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2025年全球维生素C颗粒行业发展概况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世界维生素C颗粒行业发展走势</w:t>
      </w:r>
      <w:r>
        <w:rPr>
          <w:rFonts w:hint="eastAsia"/>
        </w:rPr>
        <w:br/>
      </w:r>
      <w:r>
        <w:rPr>
          <w:rFonts w:hint="eastAsia"/>
        </w:rPr>
        <w:t>　　　　二、全球维生素C颗粒行业市场分布情况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三、全球维生素C颗粒行业发展趋势分析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全球维生素C颗粒行业重点国家和区域分析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2024-2025年中国维生素C颗粒行业发展环境分析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2025年维生素C颗粒行业技术发展现状及趋势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当前我国维生素C颗粒技术发展现状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中外维生素C颗粒技术差距及产生差距的主要原因分析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提高我国维生素C颗粒技术的对策</w:t>
      </w:r>
      <w:r>
        <w:rPr>
          <w:rFonts w:hint="eastAsia"/>
        </w:rPr>
        <w:br/>
      </w:r>
      <w:r>
        <w:rPr>
          <w:rFonts w:hint="eastAsia"/>
        </w:rPr>
        <w:t>　　第四节 我国维生素C颗粒研发、设计发展趋势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中国维生素C颗粒发展现状调研</w:t>
      </w:r>
      <w:r>
        <w:rPr>
          <w:rFonts w:hint="eastAsia"/>
        </w:rPr>
        <w:br/>
      </w:r>
      <w:r>
        <w:rPr>
          <w:rFonts w:hint="eastAsia"/>
        </w:rPr>
        <w:t>　　第一节 中国维生素C颗粒市场现状分析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中国维生素C颗粒行业产量情况分析及预测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一、维生素C颗粒总体产能规模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三、2019-2024年中国维生素C颗粒产量统计</w:t>
      </w:r>
      <w:r>
        <w:rPr>
          <w:rFonts w:hint="eastAsia"/>
        </w:rPr>
        <w:br/>
      </w:r>
      <w:r>
        <w:rPr>
          <w:rFonts w:hint="eastAsia"/>
        </w:rPr>
        <w:t>　　　　二、维生素C颗粒生产区域分布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三、2025-2031年中国维生素C颗粒产量预测分析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中国维生素C颗粒市场需求分析及预测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一、中国维生素C颗粒市场需求特点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二、2019-2024年中国维生素C颗粒市场需求量统计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三、2025-2031年中国维生素C颗粒市场需求量预测分析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2019-2024年中国维生素C颗粒行业进出口情况分析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一、2019-2024年中国维生素C颗粒行业进口分析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二、2019-2024年中国维生素C颗粒行业出口分析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一、2025-2031年中国维生素C颗粒行业进口预测分析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影响维生素C颗粒行业进出口变化的主要原因分析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2019-2024年中国维生素C颗粒行业重点地区调研分析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一、中国维生素C颗粒行业重点区域市场结构调研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二、**地区维生素C颗粒市场调研分析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三、**地区维生素C颗粒市场调研分析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四、**地区维生素C颗粒市场调研分析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五、**地区维生素C颗粒市场调研分析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六、**地区维生素C颗粒市场调研分析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维生素C颗粒行业竞争格局分析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维生素C颗粒行业集中度分析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一、维生素C颗粒市场集中度分析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二、维生素C颗粒企业集中度分析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三、维生素C颗粒区域集中度分析</w:t>
      </w:r>
      <w:r>
        <w:rPr>
          <w:rFonts w:hint="eastAsia"/>
        </w:rPr>
        <w:br/>
      </w:r>
      <w:r>
        <w:rPr>
          <w:rFonts w:hint="eastAsia"/>
        </w:rPr>
        <w:t>　　第二节 维生素C颗粒行业主要企业竞争力分析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维生素C颗粒行业竞争格局分析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一、2025年维生素C颗粒行业竞争分析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二、2025年中外维生素C颗粒产品竞争分析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三、2019-2024年我国维生素C颗粒市场竞争分析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四、2025-2031年国内主要维生素C颗粒企业动向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维生素C颗粒行业细分产品市场调研分析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维生素C颗粒行业上游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维生素C颗粒行业下游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维生素C颗粒重点企业（一）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维生素C颗粒重点企业（二）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维生素C颗粒重点企业（三）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维生素C颗粒重点企业（四）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维生素C颗粒重点企业（五）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维生素C颗粒重点企业（六）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提高维生素C颗粒企业竞争力的策略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一、提高中国维生素C颗粒企业核心竞争力的对策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二、维生素C颗粒企业提升竞争力的主要方向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三、影响维生素C颗粒企业核心竞争力的因素及提升途径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四、提高维生素C颗粒企业竞争力的策略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对我国维生素C颗粒品牌的战略思考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一、维生素C颗粒实施品牌战略的意义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二、维生素C颗粒企业品牌的现状分析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三、我国维生素C颗粒企业的品牌战略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四、维生素C颗粒品牌战略管理的策略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2025-2031年中国维生素C颗粒行业前景与风险预测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2025年中国维生素C颗粒市场前景分析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2025-2031年中国维生素C颗粒行业投资特性分析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二、2025-2031年中国维生素C颗粒行业盈利模式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三、2025-2031年中国维生素C颗粒行业盈利因素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2025-2031年中国维生素C颗粒行业投资机会分析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二、2025-2031年中国维生素C颗粒行业区域市场投资潜力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2025-2031年中国维生素C颗粒行业投资风险分析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一、2025-2031年中国维生素C颗粒行业市场竞争风险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二、2025-2031年中国维生素C颗粒行业技术风险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三、2025-2031年中国维生素C颗粒行业政策风险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四、2025-2031年中国维生素C颗粒行业进入退出风险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维生素C颗粒行业研究结论</w:t>
      </w:r>
      <w:r>
        <w:rPr>
          <w:rFonts w:hint="eastAsia"/>
        </w:rPr>
        <w:br/>
      </w:r>
      <w:r>
        <w:rPr>
          <w:rFonts w:hint="eastAsia"/>
        </w:rPr>
        <w:t>　　第二节 维生素C颗粒行业投资价值评估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[-中-智-林-]维生素C颗粒行业投资建议</w:t>
      </w:r>
      <w:r>
        <w:rPr>
          <w:rFonts w:hint="eastAsia"/>
        </w:rPr>
        <w:br/>
      </w:r>
      <w:r>
        <w:rPr>
          <w:rFonts w:hint="eastAsia"/>
        </w:rPr>
        <w:t>　　　　一、维生素C颗粒行业投资策略建议</w:t>
      </w:r>
      <w:r>
        <w:rPr>
          <w:rFonts w:hint="eastAsia"/>
        </w:rPr>
        <w:br/>
      </w:r>
      <w:r>
        <w:rPr>
          <w:rFonts w:hint="eastAsia"/>
        </w:rPr>
        <w:t>　　　　二、维生素C颗粒行业投资方向建议</w:t>
      </w:r>
      <w:r>
        <w:rPr>
          <w:rFonts w:hint="eastAsia"/>
        </w:rPr>
        <w:br/>
      </w:r>
      <w:r>
        <w:rPr>
          <w:rFonts w:hint="eastAsia"/>
        </w:rPr>
        <w:t>　　　　三、维生素C颗粒行业投资方式建议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维生素C颗粒行业历程</w:t>
      </w:r>
      <w:r>
        <w:rPr>
          <w:rFonts w:hint="eastAsia"/>
        </w:rPr>
        <w:br/>
      </w:r>
      <w:r>
        <w:rPr>
          <w:rFonts w:hint="eastAsia"/>
        </w:rPr>
        <w:t>　　图表 维生素C颗粒行业生命周期</w:t>
      </w:r>
      <w:r>
        <w:rPr>
          <w:rFonts w:hint="eastAsia"/>
        </w:rPr>
        <w:br/>
      </w:r>
      <w:r>
        <w:rPr>
          <w:rFonts w:hint="eastAsia"/>
        </w:rPr>
        <w:t>　　图表 维生素C颗粒行业产业链分析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2019-2024年维生素C颗粒行业市场容量分析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2019-2024年中国维生素C颗粒行业产量及增长趋势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2019-2024年中国维生素C颗粒市场需求量及增速统计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2025年中国维生素C颗粒行业需求领域分布格局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2019-2024年中国维生素C颗粒出口数量分析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2025年中国维生素C颗粒进口国家及地区分析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2025年中国维生素C颗粒出口国家及地区分析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2019-2024年中国维生素C颗粒行业企业平均规模情况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维生素C颗粒企业信息</w:t>
      </w:r>
      <w:r>
        <w:rPr>
          <w:rFonts w:hint="eastAsia"/>
        </w:rPr>
        <w:br/>
      </w:r>
      <w:r>
        <w:rPr>
          <w:rFonts w:hint="eastAsia"/>
        </w:rPr>
        <w:t>　　图表 维生素C颗粒企业经营情况分析</w:t>
      </w:r>
      <w:r>
        <w:rPr>
          <w:rFonts w:hint="eastAsia"/>
        </w:rPr>
        <w:br/>
      </w:r>
      <w:r>
        <w:rPr>
          <w:rFonts w:hint="eastAsia"/>
        </w:rPr>
        <w:t>　　图表 维生素C颗粒重点企业（三）主要经济指标情况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2025-2031年中国维生素C颗粒发展趋势预测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9c786140440ed" w:history="1">
        <w:r>
          <w:rPr>
            <w:rStyle w:val="Hyperlink"/>
          </w:rPr>
          <w:t>2025-2031年中国维生素C颗粒行业调研与市场前景预测报告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9c786140440ed" w:history="1">
        <w:r>
          <w:rPr>
            <w:rStyle w:val="Hyperlink"/>
          </w:rPr>
          <w:t>https://www.20087.com/6/92/WeiShengSuCKeLiFaZhanQianJingFenXi.html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持吃维c一个月变白吗、维生素C颗粒有什么作用、女人长期吃维生素C好吗、维生素C颗粒剂的制备实验报告、正常人每天吃维C片可以吗、维生素C颗粒用开水还是冷水、仁和维生素C咀嚼片、维生素C颗粒剂中酒石酸的作用、贫血的人一天吃几颗维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c2b52b6e5485d" w:history="1">
      <w:r>
        <w:rPr>
          <w:rStyle w:val="Hyperlink"/>
        </w:rPr>
        <w:t>2025-2031年中国维生素C颗粒行业调研与市场前景预测报告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WeiShengSuCKeLiFaZhanQianJingFenXi.html" TargetMode="External" Id="Rbce9c7861404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WeiShengSuCKeLiFaZhanQianJingFenXi.html" TargetMode="External" Id="R273c2b52b6e5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2024-09-04T04:12:00Z</dcterms:created>
  <dcterms:modified xsi:type="dcterms:W3CDTF">2024-09-04T05:12:00Z</dcterms:modified>
  <dc:subject>2025-2031年中国维生素C颗粒行业调研与市场前景预测报告</dc:subject>
  <dc:title>2025-2031年中国维生素C颗粒行业调研与市场前景预测报告</dc:title>
  <cp:keywords>2025-2031年中国维生素C颗粒行业调研与市场前景预测报告</cp:keywords>
  <dc:description>2025-2031年中国维生素C颗粒行业调研与市场前景预测报告</dc:description>
</cp:coreProperties>
</file>