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0dc0920441c2" w:history="1">
              <w:r>
                <w:rPr>
                  <w:rStyle w:val="Hyperlink"/>
                </w:rPr>
                <w:t>中国腕式血氧仪行业现状调研与发展前景预测报告（2026-2032年）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0dc0920441c2" w:history="1">
              <w:r>
                <w:rPr>
                  <w:rStyle w:val="Hyperlink"/>
                </w:rPr>
                <w:t>中国腕式血氧仪行业现状调研与发展前景预测报告（2026-2032年）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0dc0920441c2" w:history="1">
                <w:r>
                  <w:rPr>
                    <w:rStyle w:val="Hyperlink"/>
                  </w:rPr>
                  <w:t>https://www.20087.com/6/72/WanShiXueYangYiShiChangXianZhuangHeQianJing.html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式血氧仪是便携式生理监测设备，通过光电容积脉搏波（PPG）技术无创测量血氧饱和度（SpO₂）与心率，广泛应用于家庭健康监护、高原旅行及慢性呼吸系统疾病管理。主流产品采用双波长LED与高灵敏度光电传感器，强调佩戴舒适性、运动抗干扰算法及长续航能力。现代设备普遍集成蓝牙连接与移动应用，支持数据趋势分析与异常预警。然而，在低温、低灌注或剧烈运动状态下，仍存在信号噪声大、读数延迟及精度波动等问题，影响临床级可靠性。</w:t>
      </w:r>
      <w:r>
        <w:rPr>
          <w:rFonts w:hint="eastAsia"/>
        </w:rPr>
        <w:br/>
      </w:r>
      <w:r>
        <w:rPr>
          <w:rFonts w:hint="eastAsia"/>
        </w:rPr>
        <w:t>　　未来，腕式血氧仪将向多参数融合、医疗级认证与主动健康管理方向演进。市场调研网认为，集成体温、血压估算及呼吸频率监测的多模态传感平台将提升综合评估能力；而AI驱动的自适应滤波算法可显著提升弱灌注环境下的测量稳定性。在远程医疗政策推动下，具备FDA/CE医疗认证的腕式设备将纳入慢病管理处方体系。此外，柔性电子与无感佩戴设计将拓展至睡眠医学与术后康复场景。长远看，腕式血氧仪将从消费级健康工具升级为支撑连续生理监测、早期预警与数字疗法闭环的新一代智能医疗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c0dc0920441c2" w:history="1">
        <w:r>
          <w:rPr>
            <w:rStyle w:val="Hyperlink"/>
          </w:rPr>
          <w:t>中国腕式血氧仪行业现状调研与发展前景预测报告（2026-2032年）</w:t>
        </w:r>
      </w:hyperlink>
      <w:r>
        <w:rPr>
          <w:rFonts w:hint="eastAsia"/>
        </w:rPr>
        <w:t>》，2025年腕式血氧仪行业市场规模达 亿元，预计2032年市场规模将达 亿元，期间年均复合增长率（CAGR）达 %。报告基于国家统计局、相关行业协会等的详实数据，结合市场调研资料，对腕式血氧仪行业进行系统分析。报告从腕式血氧仪市场规模、技术路线、竞争格局等维度，客观呈现腕式血氧仪行业发展现状，评估主要企业的市场表现。通过对腕式血氧仪产业链各环节的梳理，分析行业面临的机遇与风险，并对腕式血氧仪未来发展趋势做出合理预测。报告为腕式血氧仪企业战略调整、投资决策和银行信贷评估提供了专业参考，有助于把握腕式血氧仪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腕式血氧仪行业概述</w:t>
      </w:r>
      <w:r>
        <w:rPr>
          <w:rFonts w:hint="eastAsia"/>
        </w:rPr>
        <w:br/>
      </w:r>
      <w:r>
        <w:rPr>
          <w:rFonts w:hint="eastAsia"/>
        </w:rPr>
        <w:t>　　第一节 腕式血氧仪定义与分类</w:t>
      </w:r>
      <w:r>
        <w:rPr>
          <w:rFonts w:hint="eastAsia"/>
        </w:rPr>
        <w:br/>
      </w:r>
      <w:r>
        <w:rPr>
          <w:rFonts w:hint="eastAsia"/>
        </w:rPr>
        <w:t>　　第二节 腕式血氧仪应用领域</w:t>
      </w:r>
      <w:r>
        <w:rPr>
          <w:rFonts w:hint="eastAsia"/>
        </w:rPr>
        <w:br/>
      </w:r>
      <w:r>
        <w:rPr>
          <w:rFonts w:hint="eastAsia"/>
        </w:rPr>
        <w:t>　　第三节 腕式血氧仪行业经济指标分析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腕式血氧仪产业链及经营模式分析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三、腕式血氧仪销售模式及销售渠道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全球腕式血氧仪市场发展综述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2020-2025年全球腕式血氧仪市场规模与趋势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主要国家与地区腕式血氧仪市场分析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2026-2032年全球腕式血氧仪行业发展趋势与前景预测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中国腕式血氧仪行业市场分析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2025-2026年腕式血氧仪产能与投资动态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一、国内腕式血氧仪产能及利用情况</w:t>
      </w:r>
      <w:r>
        <w:rPr>
          <w:rFonts w:hint="eastAsia"/>
        </w:rPr>
        <w:br/>
      </w:r>
      <w:r>
        <w:rPr>
          <w:rFonts w:hint="eastAsia"/>
        </w:rPr>
        <w:t>　　　　二、腕式血氧仪产能扩张与投资动态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2026-2032年腕式血氧仪行业产量统计与趋势预测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一、2020-2025年腕式血氧仪行业产量数据统计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1、2020-2025年腕式血氧仪产量及增长趋势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2、2020-2025年腕式血氧仪细分产品产量及份额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二、影响腕式血氧仪产量的关键因素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三、2026-2032年腕式血氧仪产量预测</w:t>
      </w:r>
      <w:r>
        <w:rPr>
          <w:rFonts w:hint="eastAsia"/>
        </w:rPr>
        <w:br/>
      </w:r>
      <w:r>
        <w:rPr>
          <w:rFonts w:hint="eastAsia"/>
        </w:rPr>
        <w:t>　　第三节 2026-2032年腕式血氧仪市场需求与销售分析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一、2025-2026年腕式血氧仪行业需求现状</w:t>
      </w:r>
      <w:r>
        <w:rPr>
          <w:rFonts w:hint="eastAsia"/>
        </w:rPr>
        <w:br/>
      </w:r>
      <w:r>
        <w:rPr>
          <w:rFonts w:hint="eastAsia"/>
        </w:rPr>
        <w:t>　　　　二、腕式血氧仪客户群体与需求特点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三、2020-2025年腕式血氧仪行业销售规模分析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四、2026-2032年腕式血氧仪市场增长潜力与规模预测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中国腕式血氧仪细分市场与下游应用领域分析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腕式血氧仪细分市场分析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一、2025-2026年腕式血氧仪主要细分产品市场现状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腕式血氧仪下游应用与客户群体分析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一、2025-2026年腕式血氧仪各应用领域市场现状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2025-2026年腕式血氧仪行业技术发展现状及趋势分析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腕式血氧仪行业技术发展现状分析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国内外腕式血氧仪行业技术差异与原因</w:t>
      </w:r>
      <w:r>
        <w:rPr>
          <w:rFonts w:hint="eastAsia"/>
        </w:rPr>
        <w:br/>
      </w:r>
      <w:r>
        <w:rPr>
          <w:rFonts w:hint="eastAsia"/>
        </w:rPr>
        <w:t>　　第三节 腕式血氧仪行业技术发展方向、趋势预测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提升腕式血氧仪行业技术能力策略建议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腕式血氧仪价格机制与竞争策略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一、2020-2025年腕式血氧仪市场价格走势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腕式血氧仪定价策略与方法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2026-2032年腕式血氧仪价格竞争态势与趋势预测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中国腕式血氧仪行业重点区域市场研究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2025-2026年重点区域腕式血氧仪市场发展概况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二、2020-2025年腕式血氧仪市场需求规模情况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三、2026-2032年腕式血氧仪行业发展潜力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二、2020-2025年腕式血氧仪市场需求规模情况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三、2026-2032年腕式血氧仪行业发展潜力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二、2020-2025年腕式血氧仪市场需求规模情况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三、2026-2032年腕式血氧仪行业发展潜力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二、2020-2025年腕式血氧仪市场需求规模情况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三、2026-2032年腕式血氧仪行业发展潜力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二、2020-2025年腕式血氧仪市场需求规模情况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三、2026-2032年腕式血氧仪行业发展潜力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2020-2025年中国腕式血氧仪行业进出口情况分析</w:t>
      </w:r>
      <w:r>
        <w:rPr>
          <w:rFonts w:hint="eastAsia"/>
        </w:rPr>
        <w:br/>
      </w:r>
      <w:r>
        <w:rPr>
          <w:rFonts w:hint="eastAsia"/>
        </w:rPr>
        <w:t>　　第一节 腕式血氧仪行业进口情况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一、2020-2025年腕式血氧仪进口规模及增长情况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二、腕式血氧仪主要进口来源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腕式血氧仪行业出口情况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一、2020-2025年腕式血氧仪出口规模及增长情况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二、腕式血氧仪主要出口目的地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2020-2025年中国腕式血氧仪行业总体发展与财务状况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2020-2025年中国腕式血氧仪行业规模情况</w:t>
      </w:r>
      <w:r>
        <w:rPr>
          <w:rFonts w:hint="eastAsia"/>
        </w:rPr>
        <w:br/>
      </w:r>
      <w:r>
        <w:rPr>
          <w:rFonts w:hint="eastAsia"/>
        </w:rPr>
        <w:t>　　　　一、腕式血氧仪行业企业数量规模</w:t>
      </w:r>
      <w:r>
        <w:rPr>
          <w:rFonts w:hint="eastAsia"/>
        </w:rPr>
        <w:br/>
      </w:r>
      <w:r>
        <w:rPr>
          <w:rFonts w:hint="eastAsia"/>
        </w:rPr>
        <w:t>　　　　二、腕式血氧仪行业从业人员规模</w:t>
      </w:r>
      <w:r>
        <w:rPr>
          <w:rFonts w:hint="eastAsia"/>
        </w:rPr>
        <w:br/>
      </w:r>
      <w:r>
        <w:rPr>
          <w:rFonts w:hint="eastAsia"/>
        </w:rPr>
        <w:t>　　　　三、腕式血氧仪行业市场敏感性分析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2020-2025年中国腕式血氧仪行业财务能力分析</w:t>
      </w:r>
      <w:r>
        <w:rPr>
          <w:rFonts w:hint="eastAsia"/>
        </w:rPr>
        <w:br/>
      </w:r>
      <w:r>
        <w:rPr>
          <w:rFonts w:hint="eastAsia"/>
        </w:rPr>
        <w:t>　　　　一、腕式血氧仪行业盈利能力</w:t>
      </w:r>
      <w:r>
        <w:rPr>
          <w:rFonts w:hint="eastAsia"/>
        </w:rPr>
        <w:br/>
      </w:r>
      <w:r>
        <w:rPr>
          <w:rFonts w:hint="eastAsia"/>
        </w:rPr>
        <w:t>　　　　二、腕式血氧仪行业偿债能力</w:t>
      </w:r>
      <w:r>
        <w:rPr>
          <w:rFonts w:hint="eastAsia"/>
        </w:rPr>
        <w:br/>
      </w:r>
      <w:r>
        <w:rPr>
          <w:rFonts w:hint="eastAsia"/>
        </w:rPr>
        <w:t>　　　　三、腕式血氧仪行业营运能力</w:t>
      </w:r>
      <w:r>
        <w:rPr>
          <w:rFonts w:hint="eastAsia"/>
        </w:rPr>
        <w:br/>
      </w:r>
      <w:r>
        <w:rPr>
          <w:rFonts w:hint="eastAsia"/>
        </w:rPr>
        <w:t>　　　　四、腕式血氧仪行业发展能力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腕式血氧仪行业重点企业调研分析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二、企业腕式血氧仪业务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二、企业腕式血氧仪业务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二、企业腕式血氧仪业务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二、企业腕式血氧仪业务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二、企业腕式血氧仪业务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二、企业腕式血氧仪业务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中国腕式血氧仪行业竞争格局分析</w:t>
      </w:r>
      <w:r>
        <w:rPr>
          <w:rFonts w:hint="eastAsia"/>
        </w:rPr>
        <w:br/>
      </w:r>
      <w:r>
        <w:rPr>
          <w:rFonts w:hint="eastAsia"/>
        </w:rPr>
        <w:t>　　第一节 腕式血氧仪行业竞争格局总览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2025-2026年腕式血氧仪行业竞争力分析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2020-2025年腕式血氧仪行业企业并购活动分析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2025-2026年腕式血氧仪行业会展与招投标活动分析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一、腕式血氧仪行业会展活动及其市场影响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2026年中国腕式血氧仪企业发展企业发展策略与建议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腕式血氧仪销售模式与渠道策略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腕式血氧仪品牌与市场推广策略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腕式血氧仪研发投入与技术创新能力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腕式血氧仪合作联盟与资源整合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中国腕式血氧仪行业风险与对策</w:t>
      </w:r>
      <w:r>
        <w:rPr>
          <w:rFonts w:hint="eastAsia"/>
        </w:rPr>
        <w:br/>
      </w:r>
      <w:r>
        <w:rPr>
          <w:rFonts w:hint="eastAsia"/>
        </w:rPr>
        <w:t>　　第一节 腕式血氧仪行业SWOT分析</w:t>
      </w:r>
      <w:r>
        <w:rPr>
          <w:rFonts w:hint="eastAsia"/>
        </w:rPr>
        <w:br/>
      </w:r>
      <w:r>
        <w:rPr>
          <w:rFonts w:hint="eastAsia"/>
        </w:rPr>
        <w:t>　　　　一、腕式血氧仪行业优势</w:t>
      </w:r>
      <w:r>
        <w:rPr>
          <w:rFonts w:hint="eastAsia"/>
        </w:rPr>
        <w:br/>
      </w:r>
      <w:r>
        <w:rPr>
          <w:rFonts w:hint="eastAsia"/>
        </w:rPr>
        <w:t>　　　　二、腕式血氧仪行业劣势</w:t>
      </w:r>
      <w:r>
        <w:rPr>
          <w:rFonts w:hint="eastAsia"/>
        </w:rPr>
        <w:br/>
      </w:r>
      <w:r>
        <w:rPr>
          <w:rFonts w:hint="eastAsia"/>
        </w:rPr>
        <w:t>　　　　三、腕式血氧仪市场机会</w:t>
      </w:r>
      <w:r>
        <w:rPr>
          <w:rFonts w:hint="eastAsia"/>
        </w:rPr>
        <w:br/>
      </w:r>
      <w:r>
        <w:rPr>
          <w:rFonts w:hint="eastAsia"/>
        </w:rPr>
        <w:t>　　　　四、腕式血氧仪市场威胁</w:t>
      </w:r>
      <w:r>
        <w:rPr>
          <w:rFonts w:hint="eastAsia"/>
        </w:rPr>
        <w:br/>
      </w:r>
      <w:r>
        <w:rPr>
          <w:rFonts w:hint="eastAsia"/>
        </w:rPr>
        <w:t>　　第二节 腕式血氧仪行业风险及对策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2026-2032年中国腕式血氧仪行业前景与发展趋势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2025-2026年腕式血氧仪行业发展环境分析</w:t>
      </w:r>
      <w:r>
        <w:rPr>
          <w:rFonts w:hint="eastAsia"/>
        </w:rPr>
        <w:br/>
      </w:r>
      <w:r>
        <w:rPr>
          <w:rFonts w:hint="eastAsia"/>
        </w:rPr>
        <w:t>　　　　一、腕式血氧仪行业主管部门与监管体制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二、腕式血氧仪行业主要法律法规及政策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三、腕式血氧仪行业标准与质量监管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2026-2032年腕式血氧仪行业发展趋势与方向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2026-2032年腕式血氧仪行业发展潜力与机遇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腕式血氧仪行业研究结论与建议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[中智林⋅]腕式血氧仪行业发展建议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腕式血氧仪行业类别</w:t>
      </w:r>
      <w:r>
        <w:rPr>
          <w:rFonts w:hint="eastAsia"/>
        </w:rPr>
        <w:br/>
      </w:r>
      <w:r>
        <w:rPr>
          <w:rFonts w:hint="eastAsia"/>
        </w:rPr>
        <w:t>　　图表 腕式血氧仪行业产业链调研</w:t>
      </w:r>
      <w:r>
        <w:rPr>
          <w:rFonts w:hint="eastAsia"/>
        </w:rPr>
        <w:br/>
      </w:r>
      <w:r>
        <w:rPr>
          <w:rFonts w:hint="eastAsia"/>
        </w:rPr>
        <w:t>　　图表 腕式血氧仪行业现状</w:t>
      </w:r>
      <w:r>
        <w:rPr>
          <w:rFonts w:hint="eastAsia"/>
        </w:rPr>
        <w:br/>
      </w:r>
      <w:r>
        <w:rPr>
          <w:rFonts w:hint="eastAsia"/>
        </w:rPr>
        <w:t>　　图表 腕式血氧仪行业标准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2020-2025年中国腕式血氧仪市场规模</w:t>
      </w:r>
      <w:r>
        <w:rPr>
          <w:rFonts w:hint="eastAsia"/>
        </w:rPr>
        <w:br/>
      </w:r>
      <w:r>
        <w:rPr>
          <w:rFonts w:hint="eastAsia"/>
        </w:rPr>
        <w:t>　　图表 2026年中国腕式血氧仪行业产能</w:t>
      </w:r>
      <w:r>
        <w:rPr>
          <w:rFonts w:hint="eastAsia"/>
        </w:rPr>
        <w:br/>
      </w:r>
      <w:r>
        <w:rPr>
          <w:rFonts w:hint="eastAsia"/>
        </w:rPr>
        <w:t>　　图表 2020-2025年中国腕式血氧仪产量</w:t>
      </w:r>
      <w:r>
        <w:rPr>
          <w:rFonts w:hint="eastAsia"/>
        </w:rPr>
        <w:br/>
      </w:r>
      <w:r>
        <w:rPr>
          <w:rFonts w:hint="eastAsia"/>
        </w:rPr>
        <w:t>　　图表 腕式血氧仪行业动态</w:t>
      </w:r>
      <w:r>
        <w:rPr>
          <w:rFonts w:hint="eastAsia"/>
        </w:rPr>
        <w:br/>
      </w:r>
      <w:r>
        <w:rPr>
          <w:rFonts w:hint="eastAsia"/>
        </w:rPr>
        <w:t>　　图表 2020-2025年中国腕式血氧仪市场需求量</w:t>
      </w:r>
      <w:r>
        <w:rPr>
          <w:rFonts w:hint="eastAsia"/>
        </w:rPr>
        <w:br/>
      </w:r>
      <w:r>
        <w:rPr>
          <w:rFonts w:hint="eastAsia"/>
        </w:rPr>
        <w:t>　　图表 2026年中国腕式血氧仪行业需求区域调研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2020-2025年中国腕式血氧仪行情</w:t>
      </w:r>
      <w:r>
        <w:rPr>
          <w:rFonts w:hint="eastAsia"/>
        </w:rPr>
        <w:br/>
      </w:r>
      <w:r>
        <w:rPr>
          <w:rFonts w:hint="eastAsia"/>
        </w:rPr>
        <w:t>　　图表 2020-2025年中国腕式血氧仪价格走势图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2020-2025年中国腕式血氧仪行业销售收入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2020-2025年中国腕式血氧仪行业盈利情况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2020-2025年中国腕式血氧仪行业利润总额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2020-2025年中国腕式血氧仪进口数据</w:t>
      </w:r>
      <w:r>
        <w:rPr>
          <w:rFonts w:hint="eastAsia"/>
        </w:rPr>
        <w:br/>
      </w:r>
      <w:r>
        <w:rPr>
          <w:rFonts w:hint="eastAsia"/>
        </w:rPr>
        <w:t>　　图表 2020-2025年中国腕式血氧仪出口数据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2020-2025年中国腕式血氧仪行业企业数量统计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**地区腕式血氧仪市场规模</w:t>
      </w:r>
      <w:r>
        <w:rPr>
          <w:rFonts w:hint="eastAsia"/>
        </w:rPr>
        <w:br/>
      </w:r>
      <w:r>
        <w:rPr>
          <w:rFonts w:hint="eastAsia"/>
        </w:rPr>
        <w:t>　　图表 **地区腕式血氧仪行业市场需求</w:t>
      </w:r>
      <w:r>
        <w:rPr>
          <w:rFonts w:hint="eastAsia"/>
        </w:rPr>
        <w:br/>
      </w:r>
      <w:r>
        <w:rPr>
          <w:rFonts w:hint="eastAsia"/>
        </w:rPr>
        <w:t>　　图表 **地区腕式血氧仪市场调研</w:t>
      </w:r>
      <w:r>
        <w:rPr>
          <w:rFonts w:hint="eastAsia"/>
        </w:rPr>
        <w:br/>
      </w:r>
      <w:r>
        <w:rPr>
          <w:rFonts w:hint="eastAsia"/>
        </w:rPr>
        <w:t>　　图表 **地区腕式血氧仪行业市场需求分析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**地区腕式血氧仪市场规模</w:t>
      </w:r>
      <w:r>
        <w:rPr>
          <w:rFonts w:hint="eastAsia"/>
        </w:rPr>
        <w:br/>
      </w:r>
      <w:r>
        <w:rPr>
          <w:rFonts w:hint="eastAsia"/>
        </w:rPr>
        <w:t>　　图表 **地区腕式血氧仪行业市场需求</w:t>
      </w:r>
      <w:r>
        <w:rPr>
          <w:rFonts w:hint="eastAsia"/>
        </w:rPr>
        <w:br/>
      </w:r>
      <w:r>
        <w:rPr>
          <w:rFonts w:hint="eastAsia"/>
        </w:rPr>
        <w:t>　　图表 **地区腕式血氧仪市场调研</w:t>
      </w:r>
      <w:r>
        <w:rPr>
          <w:rFonts w:hint="eastAsia"/>
        </w:rPr>
        <w:br/>
      </w:r>
      <w:r>
        <w:rPr>
          <w:rFonts w:hint="eastAsia"/>
        </w:rPr>
        <w:t>　　图表 **地区腕式血氧仪行业市场需求分析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腕式血氧仪行业竞争对手分析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腕式血氧仪重点企业（三）成长能力情况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2026-2032年中国腕式血氧仪行业产能预测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2026-2032年中国腕式血氧仪行业产量预测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2026-2032年中国腕式血氧仪市场需求预测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2026-2032年中国腕式血氧仪市场规模预测</w:t>
      </w:r>
      <w:r>
        <w:rPr>
          <w:rFonts w:hint="eastAsia"/>
        </w:rPr>
        <w:br/>
      </w:r>
      <w:r>
        <w:rPr>
          <w:rFonts w:hint="eastAsia"/>
        </w:rPr>
        <w:t>　　图表 腕式血氧仪行业准入条件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2026-2032年中国腕式血氧仪行业信息化</w:t>
      </w:r>
      <w:r>
        <w:rPr>
          <w:rFonts w:hint="eastAsia"/>
        </w:rPr>
        <w:br/>
      </w:r>
      <w:r>
        <w:rPr>
          <w:rFonts w:hint="eastAsia"/>
        </w:rPr>
        <w:t>　　图表 2026年中国腕式血氧仪市场前景分析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2026-2032年中国腕式血氧仪行业风险分析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2026-2032年中国腕式血氧仪行业发展趋势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0dc0920441c2" w:history="1">
        <w:r>
          <w:rPr>
            <w:rStyle w:val="Hyperlink"/>
          </w:rPr>
          <w:t>中国腕式血氧仪行业现状调研与发展前景预测报告（2026-2032年）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0dc0920441c2" w:history="1">
        <w:r>
          <w:rPr>
            <w:rStyle w:val="Hyperlink"/>
          </w:rPr>
          <w:t>https://www.20087.com/6/72/WanShiXueYangYiShiChangXianZhuangHeQianJing.html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热点：腕式血氧仪哪个牌子好、腕式血氧仪工作温度-20℃、腕式血氧仪RR PR spo这几个参数什么意思、腕式血氧仪app、腕式健康睡眠监护血氧仪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c3f30c8e64498" w:history="1">
      <w:r>
        <w:rPr>
          <w:rStyle w:val="Hyperlink"/>
        </w:rPr>
        <w:t>中国腕式血氧仪行业现状调研与发展前景预测报告（2026-2032年）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anShiXueYangYiShiChangXianZhuangHeQianJing.html" TargetMode="External" Id="Rfa7c0dc09204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anShiXueYangYiShiChangXianZhuangHeQianJing.html" TargetMode="External" Id="R97cc3f30c8e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2026-03-22T06:20:30Z</dcterms:created>
  <dcterms:modified xsi:type="dcterms:W3CDTF">2026-03-22T07:20:30Z</dcterms:modified>
  <dc:subject>中国腕式血氧仪行业现状调研与发展前景预测报告（2026-2032年）</dc:subject>
  <dc:title>中国腕式血氧仪行业现状调研与发展前景预测报告（2026-2032年）</dc:title>
  <cp:keywords>中国腕式血氧仪行业现状调研与发展前景预测报告（2026-2032年）</cp:keywords>
  <dc:description>中国腕式血氧仪行业现状调研与发展前景预测报告（2026-2032年）</dc:description>
</cp:coreProperties>
</file>