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06e19caea46f2" w:history="1">
              <w:r>
                <w:rPr>
                  <w:rStyle w:val="Hyperlink"/>
                </w:rPr>
                <w:t>2023-2029年中国臭氧治疗仪行业全面调研与发展趋势预测报告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06e19caea46f2" w:history="1">
              <w:r>
                <w:rPr>
                  <w:rStyle w:val="Hyperlink"/>
                </w:rPr>
                <w:t>2023-2029年中国臭氧治疗仪行业全面调研与发展趋势预测报告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06e19caea46f2" w:history="1">
                <w:r>
                  <w:rPr>
                    <w:rStyle w:val="Hyperlink"/>
                  </w:rPr>
                  <w:t>https://www.20087.com/6/32/ChouYangZhiLiaoYiXianZhuangYuFaZhanQuShi.html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臭氧治疗仪（Ozone Therapy Device）作为一种利用臭氧的强氧化性来治疗疾病的方法，因其在消炎、杀菌等方面的效果显著，在医疗保健领域得到了一定的认可。近年来，随着臭氧发生技术和医学研究的进步，臭氧治疗仪的设计和应用也在不断完善，尤其是在慢性病管理和伤口愈合方面的应用取得了积极成果。目前市场上，臭氧治疗仪已具备较高的安全性和有效性，但仍存在标准化程度不高、临床应用范围有限等问题。</w:t>
      </w:r>
      <w:r>
        <w:rPr>
          <w:rFonts w:hint="eastAsia"/>
        </w:rPr>
        <w:br/>
      </w:r>
      <w:r>
        <w:rPr>
          <w:rFonts w:hint="eastAsia"/>
        </w:rPr>
        <w:t>　　未来，臭氧治疗仪的发展将更加注重标准化建设和临床验证。一方面，通过建立统一的质量标准和操作规范，提高臭氧治疗仪的安全性和有效性，增强患者信任；另一方面，随着更多科学研究的支持，臭氧治疗仪将逐步扩大其在更多疾病治疗中的应用范围，特别是在慢性病治疗领域的探索将更为深入。此外，随着个性化医疗的发展，臭氧治疗仪也将朝着更精细化、个体化的方向发展，以满足不同患者的治疗需求。通过技术创新和服务升级，臭氧治疗仪将在提升标准化建设和临床验证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06e19caea46f2" w:history="1">
        <w:r>
          <w:rPr>
            <w:rStyle w:val="Hyperlink"/>
          </w:rPr>
          <w:t>2023-2029年中国臭氧治疗仪行业全面调研与发展趋势预测报告</w:t>
        </w:r>
      </w:hyperlink>
      <w:r>
        <w:rPr>
          <w:rFonts w:hint="eastAsia"/>
        </w:rPr>
        <w:t>》系统分析了臭氧治疗仪行业的市场规模、供需动态及竞争格局，重点评估了主要臭氧治疗仪企业的经营表现，并对臭氧治疗仪行业未来发展趋势进行了科学预测。报告结合臭氧治疗仪技术现状与SWOT分析，揭示了市场机遇与潜在风险。市场调研网发布的《</w:t>
      </w:r>
      <w:hyperlink r:id="Re7006e19caea46f2" w:history="1">
        <w:r>
          <w:rPr>
            <w:rStyle w:val="Hyperlink"/>
          </w:rPr>
          <w:t>2023-2029年中国臭氧治疗仪行业全面调研与发展趋势预测报告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臭氧治疗仪行业界定</w:t>
      </w:r>
      <w:r>
        <w:rPr>
          <w:rFonts w:hint="eastAsia"/>
        </w:rPr>
        <w:br/>
      </w:r>
      <w:r>
        <w:rPr>
          <w:rFonts w:hint="eastAsia"/>
        </w:rPr>
        <w:t>　　第一节 臭氧治疗仪行业定义</w:t>
      </w:r>
      <w:r>
        <w:rPr>
          <w:rFonts w:hint="eastAsia"/>
        </w:rPr>
        <w:br/>
      </w:r>
      <w:r>
        <w:rPr>
          <w:rFonts w:hint="eastAsia"/>
        </w:rPr>
        <w:t>　　第二节 臭氧治疗仪行业特点分析</w:t>
      </w:r>
      <w:r>
        <w:rPr>
          <w:rFonts w:hint="eastAsia"/>
        </w:rPr>
        <w:br/>
      </w:r>
      <w:r>
        <w:rPr>
          <w:rFonts w:hint="eastAsia"/>
        </w:rPr>
        <w:t>　　第三节 臭氧治疗仪产业链分析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2023年世界臭氧治疗仪行业市场运行形势分析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2023年全球臭氧治疗仪行业发展概况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世界臭氧治疗仪行业发展走势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二、全球臭氧治疗仪行业市场分布情况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三、全球臭氧治疗仪行业发展趋势分析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全球臭氧治疗仪行业重点国家和区域分析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2023年臭氧治疗仪行业技术发展现状及趋势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当前我国臭氧治疗仪技术发展现状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中外臭氧治疗仪技术差距及产生差距的主要原因分析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提高我国臭氧治疗仪技术的对策</w:t>
      </w:r>
      <w:r>
        <w:rPr>
          <w:rFonts w:hint="eastAsia"/>
        </w:rPr>
        <w:br/>
      </w:r>
      <w:r>
        <w:rPr>
          <w:rFonts w:hint="eastAsia"/>
        </w:rPr>
        <w:t>　　第四节 我国臭氧治疗仪研发、设计发展趋势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中国臭氧治疗仪市场现状分析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中国臭氧治疗仪行业产量情况分析及预测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一、臭氧治疗仪总体产能规模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三、2018-2023年中国臭氧治疗仪产量统计</w:t>
      </w:r>
      <w:r>
        <w:rPr>
          <w:rFonts w:hint="eastAsia"/>
        </w:rPr>
        <w:br/>
      </w:r>
      <w:r>
        <w:rPr>
          <w:rFonts w:hint="eastAsia"/>
        </w:rPr>
        <w:t>　　　　二、臭氧治疗仪生产区域分布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三、2023-2029年中国臭氧治疗仪产量预测分析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中国臭氧治疗仪市场需求分析及预测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二、2018-2023年中国臭氧治疗仪市场需求量统计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三、2023-2029年中国臭氧治疗仪市场需求量预测分析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2018-2023年中国臭氧治疗仪行业进出口情况分析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一、2018-2023年中国臭氧治疗仪行业进口分析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二、2018-2023年中国臭氧治疗仪行业出口分析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2023-2029年中国臭氧治疗仪行业进出口情况预测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一、2023-2029年中国臭氧治疗仪行业进口预测分析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二、2023-2029年中国臭氧治疗仪行业出口预测分析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影响臭氧治疗仪行业进出口变化的主要原因分析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2018-2023年中国臭氧治疗仪行业重点地区调研分析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一、中国臭氧治疗仪行业重点区域市场结构调研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二、**地区臭氧治疗仪市场调研分析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三、**地区臭氧治疗仪市场调研分析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四、**地区臭氧治疗仪市场调研分析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五、**地区臭氧治疗仪市场调研分析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六、**地区臭氧治疗仪市场调研分析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臭氧治疗仪行业集中度分析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一、臭氧治疗仪市场集中度分析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二、臭氧治疗仪企业集中度分析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三、臭氧治疗仪区域集中度分析</w:t>
      </w:r>
      <w:r>
        <w:rPr>
          <w:rFonts w:hint="eastAsia"/>
        </w:rPr>
        <w:br/>
      </w:r>
      <w:r>
        <w:rPr>
          <w:rFonts w:hint="eastAsia"/>
        </w:rPr>
        <w:t>　　第二节 臭氧治疗仪行业主要企业竞争力分析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臭氧治疗仪行业竞争格局分析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一、2023年臭氧治疗仪行业竞争分析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二、2023年中外臭氧治疗仪产品竞争分析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三、2018-2023年我国臭氧治疗仪市场竞争分析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四、2023-2029年国内主要臭氧治疗仪企业动向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臭氧治疗仪重点企业（二）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臭氧治疗仪重点企业（三）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臭氧治疗仪重点企业（四）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臭氧治疗仪重点企业（五）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臭氧治疗仪重点企业（六）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提高臭氧治疗仪企业竞争力的策略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一、提高中国臭氧治疗仪企业核心竞争力的对策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二、臭氧治疗仪企业提升竞争力的主要方向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三、影响臭氧治疗仪企业核心竞争力的因素及提升途径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四、提高臭氧治疗仪企业竞争力的策略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对我国臭氧治疗仪品牌的战略思考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一、臭氧治疗仪实施品牌战略的意义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二、臭氧治疗仪企业品牌的现状分析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三、我国臭氧治疗仪企业的品牌战略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四、臭氧治疗仪品牌战略管理的策略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2023-2029年中国臭氧治疗仪行业投资前景与风险预测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2023-2029年中国臭氧治疗仪行业投资前景分析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2023-2029年中国臭氧治疗仪行业投资特性分析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一、2023-2029年中国臭氧治疗仪行业进入壁垒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二、2023-2029年中国臭氧治疗仪行业盈利模式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三、2023-2029年中国臭氧治疗仪行业盈利因素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2023-2029年中国臭氧治疗仪行业投资机会分析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一、2023-2029年中国臭氧治疗仪细分市场投资机会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二、2023-2029年中国臭氧治疗仪行业区域市场投资潜力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2023-2029年中国臭氧治疗仪行业投资风险分析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一、2023-2029年中国臭氧治疗仪行业市场竞争风险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二、2023-2029年中国臭氧治疗仪行业技术风险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三、2023-2029年中国臭氧治疗仪行业政策风险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四、2023-2029年中国臭氧治疗仪行业进入退出风险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臭氧治疗仪行业研究结论</w:t>
      </w:r>
      <w:r>
        <w:rPr>
          <w:rFonts w:hint="eastAsia"/>
        </w:rPr>
        <w:br/>
      </w:r>
      <w:r>
        <w:rPr>
          <w:rFonts w:hint="eastAsia"/>
        </w:rPr>
        <w:t>　　第二节 臭氧治疗仪行业投资价值评估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中-智-林－臭氧治疗仪行业投资建议</w:t>
      </w:r>
      <w:r>
        <w:rPr>
          <w:rFonts w:hint="eastAsia"/>
        </w:rPr>
        <w:br/>
      </w:r>
      <w:r>
        <w:rPr>
          <w:rFonts w:hint="eastAsia"/>
        </w:rPr>
        <w:t>　　　　一、臭氧治疗仪行业投资策略建议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二、臭氧治疗仪行业投资方向建议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三、臭氧治疗仪行业投资方式建议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臭氧治疗仪行业历程</w:t>
      </w:r>
      <w:r>
        <w:rPr>
          <w:rFonts w:hint="eastAsia"/>
        </w:rPr>
        <w:br/>
      </w:r>
      <w:r>
        <w:rPr>
          <w:rFonts w:hint="eastAsia"/>
        </w:rPr>
        <w:t>　　图表 臭氧治疗仪行业生命周期</w:t>
      </w:r>
      <w:r>
        <w:rPr>
          <w:rFonts w:hint="eastAsia"/>
        </w:rPr>
        <w:br/>
      </w:r>
      <w:r>
        <w:rPr>
          <w:rFonts w:hint="eastAsia"/>
        </w:rPr>
        <w:t>　　图表 臭氧治疗仪行业产业链分析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2018-2023年臭氧治疗仪行业市场容量分析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2018-2023年中国臭氧治疗仪行业产能统计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2018-2023年中国臭氧治疗仪行业产量及增长趋势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2018-2023年中国臭氧治疗仪市场需求量及增速统计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2023年中国臭氧治疗仪行业需求领域分布格局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2018-2023年中国臭氧治疗仪行业盈利情况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2018-2023年中国臭氧治疗仪行业利润总额统计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2018-2023年中国臭氧治疗仪进口数量分析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2018-2023年中国臭氧治疗仪进口金额分析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2018-2023年中国臭氧治疗仪出口数量分析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2018-2023年中国臭氧治疗仪出口金额分析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2023年中国臭氧治疗仪进口国家及地区分析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2023年中国臭氧治疗仪出口国家及地区分析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2018-2023年中国臭氧治疗仪行业企业平均规模情况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2023-2029年中国臭氧治疗仪行业产能预测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2023-2029年中国臭氧治疗仪行业产量预测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2023-2029年中国臭氧治疗仪市场需求量预测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2023-2029年中国臭氧治疗仪行业供需平衡预测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2023-2029年中国臭氧治疗仪行业市场容量预测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2023-2029年中国臭氧治疗仪行业市场规模预测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2023-2029年中国臭氧治疗仪市场前景分析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2023-2029年中国臭氧治疗仪行业发展趋势预测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06e19caea46f2" w:history="1">
        <w:r>
          <w:rPr>
            <w:rStyle w:val="Hyperlink"/>
          </w:rPr>
          <w:t>2023-2029年中国臭氧治疗仪行业全面调研与发展趋势预测报告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06e19caea46f2" w:history="1">
        <w:r>
          <w:rPr>
            <w:rStyle w:val="Hyperlink"/>
          </w:rPr>
          <w:t>https://www.20087.com/6/32/ChouYangZhiLiaoYiXianZhuangYuFaZhanQuShi.html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热点：臭氧疗法、臭氧治疗仪厂家排行、妇科臭氧治疗仪、臭氧治疗仪的操作流程、医用臭氧治疗仪、臭氧治疗仪治疗妇科疾病、医用臭氧治疗仪多少钱一台、妇科臭氧治疗仪、家用妇科臭氧治疗仪管用吗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be61e495447ba" w:history="1">
      <w:r>
        <w:rPr>
          <w:rStyle w:val="Hyperlink"/>
        </w:rPr>
        <w:t>2023-2029年中国臭氧治疗仪行业全面调研与发展趋势预测报告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houYangZhiLiaoYiXianZhuangYuFaZhanQuShi.html" TargetMode="External" Id="Re7006e19caea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houYangZhiLiaoYiXianZhuangYuFaZhanQuShi.html" TargetMode="External" Id="R11bbe61e4954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2023-01-09T00:42:00Z</dcterms:created>
  <dcterms:modified xsi:type="dcterms:W3CDTF">2023-01-09T01:42:00Z</dcterms:modified>
  <dc:subject>2023-2029年中国臭氧治疗仪行业全面调研与发展趋势预测报告</dc:subject>
  <dc:title>2023-2029年中国臭氧治疗仪行业全面调研与发展趋势预测报告</dc:title>
  <cp:keywords>2023-2029年中国臭氧治疗仪行业全面调研与发展趋势预测报告</cp:keywords>
  <dc:description>2023-2029年中国臭氧治疗仪行业全面调研与发展趋势预测报告</dc:description>
</cp:coreProperties>
</file>