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4c53b348264e65" w:history="1">
              <w:r>
                <w:rPr>
                  <w:rStyle w:val="Hyperlink"/>
                </w:rPr>
                <w:t>2024-2030年中国药品包装设计市场现状调研与前景趋势分析报告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4c53b348264e65" w:history="1">
              <w:r>
                <w:rPr>
                  <w:rStyle w:val="Hyperlink"/>
                </w:rPr>
                <w:t>2024-2030年中国药品包装设计市场现状调研与前景趋势分析报告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3111526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4c53b348264e65" w:history="1">
                <w:r>
                  <w:rPr>
                    <w:rStyle w:val="Hyperlink"/>
                  </w:rPr>
                  <w:t>https://www.20087.com/6/52/YaoPinBaoZhuangSheJiHangYeFaZhanQianJing.html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品包装设计是药品产业链中的重要环节，近年来在确保药品安全和方便使用方面发挥了关键作用。现代药品包装设计不仅考虑了防伪和儿童安全，还融入了便利性和人性化设计，如易撕封口和剂量指示。同时，环保材料的使用和可回收设计，减少了药品包装对环境的影响。</w:t>
      </w:r>
      <w:r>
        <w:rPr>
          <w:rFonts w:hint="eastAsia"/>
        </w:rPr>
        <w:br/>
      </w:r>
      <w:r>
        <w:rPr>
          <w:rFonts w:hint="eastAsia"/>
        </w:rPr>
        <w:t>　　未来，药品包装设计将更加注重智能化和患者体验。通过集成电子标签和智能包装技术，药品包装将能够实时监测药品的状态和使用情况，提高用药安全。同时，个性化包装和定制化服务的兴起，将使药品包装更加贴合患者的具体需求，如针对视力障碍者的盲文标签和多语种说明书。此外，随着远程医疗和电子处方的普及，药品包装设计将需要适应在线销售和配送的特殊要求，确保药品在运输过程中的完整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4c53b348264e65" w:history="1">
        <w:r>
          <w:rPr>
            <w:rStyle w:val="Hyperlink"/>
          </w:rPr>
          <w:t>2024-2030年中国药品包装设计市场现状调研与前景趋势分析报告</w:t>
        </w:r>
      </w:hyperlink>
      <w:r>
        <w:rPr>
          <w:rFonts w:hint="eastAsia"/>
        </w:rPr>
        <w:t>》依托国家统计局、发改委及药品包装设计相关行业协会的详实数据，对药品包装设计行业的现状、市场需求、市场规模、产业链结构、价格变动、细分市场进行了全面调研。药品包装设计报告还详细剖析了药品包装设计市场竞争格局，重点关注了品牌影响力、市场集中度及重点企业运营情况，并在预测药品包装设计市场发展前景和发展趋势的同时，识别了药品包装设计行业潜在的风险与机遇。药品包装设计报告以专业、科学、规范的研究方法和客观、权威的分析，为药品包装设计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药品包装设计产业概述</w:t>
      </w:r>
      <w:r>
        <w:rPr>
          <w:rFonts w:hint="eastAsia"/>
        </w:rPr>
        <w:br/>
      </w:r>
      <w:r>
        <w:rPr>
          <w:rFonts w:hint="eastAsia"/>
        </w:rPr>
        <w:t>　　第一节 药品包装设计定义</w:t>
      </w:r>
      <w:r>
        <w:rPr>
          <w:rFonts w:hint="eastAsia"/>
        </w:rPr>
        <w:br/>
      </w:r>
      <w:r>
        <w:rPr>
          <w:rFonts w:hint="eastAsia"/>
        </w:rPr>
        <w:t>　　第二节 药品包装设计行业特点</w:t>
      </w:r>
      <w:r>
        <w:rPr>
          <w:rFonts w:hint="eastAsia"/>
        </w:rPr>
        <w:br/>
      </w:r>
      <w:r>
        <w:rPr>
          <w:rFonts w:hint="eastAsia"/>
        </w:rPr>
        <w:t>　　第三节 药品包装设计发展历程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2023-2024年中国药品包装设计行业运行环境分析</w:t>
      </w:r>
      <w:r>
        <w:rPr>
          <w:rFonts w:hint="eastAsia"/>
        </w:rPr>
        <w:br/>
      </w:r>
      <w:r>
        <w:rPr>
          <w:rFonts w:hint="eastAsia"/>
        </w:rPr>
        <w:t>　　第一节 中国药品包装设计运行经济环境分析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三、经济发展对药品包装设计行业的影响</w:t>
      </w:r>
      <w:r>
        <w:rPr>
          <w:rFonts w:hint="eastAsia"/>
        </w:rPr>
        <w:br/>
      </w:r>
      <w:r>
        <w:rPr>
          <w:rFonts w:hint="eastAsia"/>
        </w:rPr>
        <w:t>　　第二节 中国药品包装设计产业政策环境分析</w:t>
      </w:r>
      <w:r>
        <w:rPr>
          <w:rFonts w:hint="eastAsia"/>
        </w:rPr>
        <w:br/>
      </w:r>
      <w:r>
        <w:rPr>
          <w:rFonts w:hint="eastAsia"/>
        </w:rPr>
        <w:t>　　　　一、药品包装设计行业监管体制</w:t>
      </w:r>
      <w:r>
        <w:rPr>
          <w:rFonts w:hint="eastAsia"/>
        </w:rPr>
        <w:br/>
      </w:r>
      <w:r>
        <w:rPr>
          <w:rFonts w:hint="eastAsia"/>
        </w:rPr>
        <w:t>　　　　二、药品包装设计行业主要法规政策</w:t>
      </w:r>
      <w:r>
        <w:rPr>
          <w:rFonts w:hint="eastAsia"/>
        </w:rPr>
        <w:br/>
      </w:r>
      <w:r>
        <w:rPr>
          <w:rFonts w:hint="eastAsia"/>
        </w:rPr>
        <w:t>　　第三节 中国药品包装设计产业社会环境分析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2023-2024年国外药品包装设计行业发展态势分析</w:t>
      </w:r>
      <w:r>
        <w:rPr>
          <w:rFonts w:hint="eastAsia"/>
        </w:rPr>
        <w:br/>
      </w:r>
      <w:r>
        <w:rPr>
          <w:rFonts w:hint="eastAsia"/>
        </w:rPr>
        <w:t>　　第一节 国外药品包装设计市场发展现状分析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国外主要国家、地区药品包装设计市场现状</w:t>
      </w:r>
      <w:r>
        <w:rPr>
          <w:rFonts w:hint="eastAsia"/>
        </w:rPr>
        <w:br/>
      </w:r>
      <w:r>
        <w:rPr>
          <w:rFonts w:hint="eastAsia"/>
        </w:rPr>
        <w:t>　　第三节 国外药品包装设计行业发展趋势预测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中国药品包装设计行业发展调研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2019-2024年中国药品包装设计行业规模情况</w:t>
      </w:r>
      <w:r>
        <w:rPr>
          <w:rFonts w:hint="eastAsia"/>
        </w:rPr>
        <w:br/>
      </w:r>
      <w:r>
        <w:rPr>
          <w:rFonts w:hint="eastAsia"/>
        </w:rPr>
        <w:t>　　　　一、药品包装设计行业市场规模状况</w:t>
      </w:r>
      <w:r>
        <w:rPr>
          <w:rFonts w:hint="eastAsia"/>
        </w:rPr>
        <w:br/>
      </w:r>
      <w:r>
        <w:rPr>
          <w:rFonts w:hint="eastAsia"/>
        </w:rPr>
        <w:t>　　　　二、药品包装设计行业单位规模状况</w:t>
      </w:r>
      <w:r>
        <w:rPr>
          <w:rFonts w:hint="eastAsia"/>
        </w:rPr>
        <w:br/>
      </w:r>
      <w:r>
        <w:rPr>
          <w:rFonts w:hint="eastAsia"/>
        </w:rPr>
        <w:t>　　　　三、药品包装设计行业人员规模状况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2019-2024年中国药品包装设计行业财务能力分析</w:t>
      </w:r>
      <w:r>
        <w:rPr>
          <w:rFonts w:hint="eastAsia"/>
        </w:rPr>
        <w:br/>
      </w:r>
      <w:r>
        <w:rPr>
          <w:rFonts w:hint="eastAsia"/>
        </w:rPr>
        <w:t>　　　　一、药品包装设计行业盈利能力分析</w:t>
      </w:r>
      <w:r>
        <w:rPr>
          <w:rFonts w:hint="eastAsia"/>
        </w:rPr>
        <w:br/>
      </w:r>
      <w:r>
        <w:rPr>
          <w:rFonts w:hint="eastAsia"/>
        </w:rPr>
        <w:t>　　　　二、药品包装设计行业偿债能力分析</w:t>
      </w:r>
      <w:r>
        <w:rPr>
          <w:rFonts w:hint="eastAsia"/>
        </w:rPr>
        <w:br/>
      </w:r>
      <w:r>
        <w:rPr>
          <w:rFonts w:hint="eastAsia"/>
        </w:rPr>
        <w:t>　　　　三、药品包装设计行业营运能力分析</w:t>
      </w:r>
      <w:r>
        <w:rPr>
          <w:rFonts w:hint="eastAsia"/>
        </w:rPr>
        <w:br/>
      </w:r>
      <w:r>
        <w:rPr>
          <w:rFonts w:hint="eastAsia"/>
        </w:rPr>
        <w:t>　　　　四、药品包装设计行业发展能力分析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2023-2024年中国药品包装设计行业热点动态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2023-2024年中国药品包装设计行业面临的挑战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中国药品包装设计行业重点地区市场调研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**地区药品包装设计发展现状及趋势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**地区药品包装设计发展现状及趋势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**地区药品包装设计发展现状及趋势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**地区药品包装设计发展现状及趋势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中国药品包装设计行业价格走势及影响因素分析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国内药品包装设计行业价格回顾</w:t>
      </w:r>
      <w:r>
        <w:rPr>
          <w:rFonts w:hint="eastAsia"/>
        </w:rPr>
        <w:br/>
      </w:r>
      <w:r>
        <w:rPr>
          <w:rFonts w:hint="eastAsia"/>
        </w:rPr>
        <w:t>　　第二节 国内药品包装设计行业价格走势预测</w:t>
      </w:r>
      <w:r>
        <w:rPr>
          <w:rFonts w:hint="eastAsia"/>
        </w:rPr>
        <w:br/>
      </w:r>
      <w:r>
        <w:rPr>
          <w:rFonts w:hint="eastAsia"/>
        </w:rPr>
        <w:t>　　第三节 国内药品包装设计行业价格影响因素分析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中国药品包装设计行业客户调研</w:t>
      </w:r>
      <w:r>
        <w:rPr>
          <w:rFonts w:hint="eastAsia"/>
        </w:rPr>
        <w:br/>
      </w:r>
      <w:r>
        <w:rPr>
          <w:rFonts w:hint="eastAsia"/>
        </w:rPr>
        <w:t>　　　　一、药品包装设计行业客户偏好调查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二、客户对药品包装设计品牌的首要认知渠道</w:t>
      </w:r>
      <w:r>
        <w:rPr>
          <w:rFonts w:hint="eastAsia"/>
        </w:rPr>
        <w:br/>
      </w:r>
      <w:r>
        <w:rPr>
          <w:rFonts w:hint="eastAsia"/>
        </w:rPr>
        <w:t>　　　　三、药品包装设计品牌忠诚度调查</w:t>
      </w:r>
      <w:r>
        <w:rPr>
          <w:rFonts w:hint="eastAsia"/>
        </w:rPr>
        <w:br/>
      </w:r>
      <w:r>
        <w:rPr>
          <w:rFonts w:hint="eastAsia"/>
        </w:rPr>
        <w:t>　　　　四、药品包装设计行业客户消费理念调研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中国药品包装设计行业重点企业发展调研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中国药品包装设计行业竞争格局分析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2024年药品包装设计行业集中度分析</w:t>
      </w:r>
      <w:r>
        <w:rPr>
          <w:rFonts w:hint="eastAsia"/>
        </w:rPr>
        <w:br/>
      </w:r>
      <w:r>
        <w:rPr>
          <w:rFonts w:hint="eastAsia"/>
        </w:rPr>
        <w:t>　　　　一、药品包装设计市场集中度分析</w:t>
      </w:r>
      <w:r>
        <w:rPr>
          <w:rFonts w:hint="eastAsia"/>
        </w:rPr>
        <w:br/>
      </w:r>
      <w:r>
        <w:rPr>
          <w:rFonts w:hint="eastAsia"/>
        </w:rPr>
        <w:t>　　　　二、药品包装设计企业集中度分析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2023-2024年药品包装设计行业竞争格局分析</w:t>
      </w:r>
      <w:r>
        <w:rPr>
          <w:rFonts w:hint="eastAsia"/>
        </w:rPr>
        <w:br/>
      </w:r>
      <w:r>
        <w:rPr>
          <w:rFonts w:hint="eastAsia"/>
        </w:rPr>
        <w:t>　　　　一、药品包装设计行业竞争策略分析</w:t>
      </w:r>
      <w:r>
        <w:rPr>
          <w:rFonts w:hint="eastAsia"/>
        </w:rPr>
        <w:br/>
      </w:r>
      <w:r>
        <w:rPr>
          <w:rFonts w:hint="eastAsia"/>
        </w:rPr>
        <w:t>　　　　二、药品包装设计行业竞争格局展望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三、我国药品包装设计市场竞争趋势</w:t>
      </w:r>
      <w:r>
        <w:rPr>
          <w:rFonts w:hint="eastAsia"/>
        </w:rPr>
        <w:br/>
      </w:r>
      <w:r>
        <w:rPr>
          <w:rFonts w:hint="eastAsia"/>
        </w:rPr>
        <w:t>　　第三节 药品包装设计行业兼并与重组整合分析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一、药品包装设计行业兼并与重组整合动态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二、药品包装设计行业兼并与重组整合发展趋势预测分析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药品包装设计行业投资风险及应对策略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药品包装设计行业SWOT模型分析</w:t>
      </w:r>
      <w:r>
        <w:rPr>
          <w:rFonts w:hint="eastAsia"/>
        </w:rPr>
        <w:br/>
      </w:r>
      <w:r>
        <w:rPr>
          <w:rFonts w:hint="eastAsia"/>
        </w:rPr>
        <w:t>　　　　一、药品包装设计行业优势分析</w:t>
      </w:r>
      <w:r>
        <w:rPr>
          <w:rFonts w:hint="eastAsia"/>
        </w:rPr>
        <w:br/>
      </w:r>
      <w:r>
        <w:rPr>
          <w:rFonts w:hint="eastAsia"/>
        </w:rPr>
        <w:t>　　　　二、药品包装设计行业劣势分析</w:t>
      </w:r>
      <w:r>
        <w:rPr>
          <w:rFonts w:hint="eastAsia"/>
        </w:rPr>
        <w:br/>
      </w:r>
      <w:r>
        <w:rPr>
          <w:rFonts w:hint="eastAsia"/>
        </w:rPr>
        <w:t>　　　　三、药品包装设计行业机会分析</w:t>
      </w:r>
      <w:r>
        <w:rPr>
          <w:rFonts w:hint="eastAsia"/>
        </w:rPr>
        <w:br/>
      </w:r>
      <w:r>
        <w:rPr>
          <w:rFonts w:hint="eastAsia"/>
        </w:rPr>
        <w:t>　　　　四、药品包装设计行业风险分析</w:t>
      </w:r>
      <w:r>
        <w:rPr>
          <w:rFonts w:hint="eastAsia"/>
        </w:rPr>
        <w:br/>
      </w:r>
      <w:r>
        <w:rPr>
          <w:rFonts w:hint="eastAsia"/>
        </w:rPr>
        <w:t>　　第二节 药品包装设计行业投资风险及控制策略分析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一、药品包装设计市场风险及控制策略</w:t>
      </w:r>
      <w:r>
        <w:rPr>
          <w:rFonts w:hint="eastAsia"/>
        </w:rPr>
        <w:br/>
      </w:r>
      <w:r>
        <w:rPr>
          <w:rFonts w:hint="eastAsia"/>
        </w:rPr>
        <w:t>　　　　二、药品包装设计行业政策风险及控制策略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三、药品包装设计行业经营风险及控制策略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四、药品包装设计同业竞争风险及控制策略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五、药品包装设计行业其他风险及控制策略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2024-2030年中国药品包装设计市场预测及发展建议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2024-2030年中国药品包装设计市场预测分析</w:t>
      </w:r>
      <w:r>
        <w:rPr>
          <w:rFonts w:hint="eastAsia"/>
        </w:rPr>
        <w:br/>
      </w:r>
      <w:r>
        <w:rPr>
          <w:rFonts w:hint="eastAsia"/>
        </w:rPr>
        <w:t>　　　　一、中国药品包装设计市场前景分析</w:t>
      </w:r>
      <w:r>
        <w:rPr>
          <w:rFonts w:hint="eastAsia"/>
        </w:rPr>
        <w:br/>
      </w:r>
      <w:r>
        <w:rPr>
          <w:rFonts w:hint="eastAsia"/>
        </w:rPr>
        <w:t>　　　　二、中国药品包装设计发展趋势预测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2024-2030年中国药品包装设计企业发展策略建议</w:t>
      </w:r>
      <w:r>
        <w:rPr>
          <w:rFonts w:hint="eastAsia"/>
        </w:rPr>
        <w:br/>
      </w:r>
      <w:r>
        <w:rPr>
          <w:rFonts w:hint="eastAsia"/>
        </w:rPr>
        <w:t>　　　　一、药品包装设计企业融资策略</w:t>
      </w:r>
      <w:r>
        <w:rPr>
          <w:rFonts w:hint="eastAsia"/>
        </w:rPr>
        <w:br/>
      </w:r>
      <w:r>
        <w:rPr>
          <w:rFonts w:hint="eastAsia"/>
        </w:rPr>
        <w:t>　　　　二、药品包装设计企业人才策略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2024-2030年中国药品包装设计企业营销策略建议</w:t>
      </w:r>
      <w:r>
        <w:rPr>
          <w:rFonts w:hint="eastAsia"/>
        </w:rPr>
        <w:br/>
      </w:r>
      <w:r>
        <w:rPr>
          <w:rFonts w:hint="eastAsia"/>
        </w:rPr>
        <w:t>　　　　一、药品包装设计企业定位策略</w:t>
      </w:r>
      <w:r>
        <w:rPr>
          <w:rFonts w:hint="eastAsia"/>
        </w:rPr>
        <w:br/>
      </w:r>
      <w:r>
        <w:rPr>
          <w:rFonts w:hint="eastAsia"/>
        </w:rPr>
        <w:t>　　　　二、药品包装设计企业价格策略</w:t>
      </w:r>
      <w:r>
        <w:rPr>
          <w:rFonts w:hint="eastAsia"/>
        </w:rPr>
        <w:br/>
      </w:r>
      <w:r>
        <w:rPr>
          <w:rFonts w:hint="eastAsia"/>
        </w:rPr>
        <w:t>　　　　三、药品包装设计企业促销策略</w:t>
      </w:r>
      <w:r>
        <w:rPr>
          <w:rFonts w:hint="eastAsia"/>
        </w:rPr>
        <w:br/>
      </w:r>
      <w:r>
        <w:rPr>
          <w:rFonts w:hint="eastAsia"/>
        </w:rPr>
        <w:t>　　第四节 [-中-智-林-]药品包装设计行业研究结论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药品包装设计行业历程</w:t>
      </w:r>
      <w:r>
        <w:rPr>
          <w:rFonts w:hint="eastAsia"/>
        </w:rPr>
        <w:br/>
      </w:r>
      <w:r>
        <w:rPr>
          <w:rFonts w:hint="eastAsia"/>
        </w:rPr>
        <w:t>　　图表 药品包装设计行业生命周期</w:t>
      </w:r>
      <w:r>
        <w:rPr>
          <w:rFonts w:hint="eastAsia"/>
        </w:rPr>
        <w:br/>
      </w:r>
      <w:r>
        <w:rPr>
          <w:rFonts w:hint="eastAsia"/>
        </w:rPr>
        <w:t>　　图表 药品包装设计行业产业链分析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2019-2024年药品包装设计行业市场容量统计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2019-2024年中国药品包装设计行业市场规模及增长情况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2019-2024年中国药品包装设计行业销售收入分析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2019-2024年中国药品包装设计行业盈利情况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2019-2024年中国药品包装设计行业利润总额分析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2019-2024年中国药品包装设计行业企业数量情况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2019-2024年中国药品包装设计行业企业平均规模情况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2019-2024年中国药品包装设计行业竞争力分析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2019-2024年中国药品包装设计行业盈利能力分析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2019-2024年中国药品包装设计行业运营能力分析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2019-2024年中国药品包装设计行业偿债能力分析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2019-2024年中国药品包装设计行业发展能力分析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2019-2024年中国药品包装设计行业经营效益分析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**地区药品包装设计市场规模及增长情况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**地区药品包装设计行业市场需求情况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**地区药品包装设计市场规模及增长情况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**地区药品包装设计行业市场需求情况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**地区药品包装设计市场规模及增长情况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**地区药品包装设计行业市场需求情况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药品包装设计重点企业（一）基本信息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药品包装设计重点企业（一）经营情况分析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药品包装设计重点企业（一）盈利能力情况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药品包装设计重点企业（一）偿债能力情况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药品包装设计重点企业（一）运营能力情况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药品包装设计重点企业（一）成长能力情况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药品包装设计重点企业（二）基本信息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药品包装设计重点企业（二）经营情况分析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药品包装设计重点企业（二）盈利能力情况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药品包装设计重点企业（二）偿债能力情况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药品包装设计重点企业（二）运营能力情况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药品包装设计重点企业（二）成长能力情况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2024-2030年中国药品包装设计行业市场容量预测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2024-2030年中国药品包装设计行业市场规模预测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2024-2030年中国药品包装设计市场前景分析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2024-2030年中国药品包装设计行业发展趋势预测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4c53b348264e65" w:history="1">
        <w:r>
          <w:rPr>
            <w:rStyle w:val="Hyperlink"/>
          </w:rPr>
          <w:t>2024-2030年中国药品包装设计市场现状调研与前景趋势分析报告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3111526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4c53b348264e65" w:history="1">
        <w:r>
          <w:rPr>
            <w:rStyle w:val="Hyperlink"/>
          </w:rPr>
          <w:t>https://www.20087.com/6/52/YaoPinBaoZhuangSheJiHangYeFaZhanQianJing.html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651b83f1b84ad2" w:history="1">
      <w:r>
        <w:rPr>
          <w:rStyle w:val="Hyperlink"/>
        </w:rPr>
        <w:t>2024-2030年中国药品包装设计市场现状调研与前景趋势分析报告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YaoPinBaoZhuangSheJiHangYeFaZhanQianJing.html" TargetMode="External" Id="Rd44c53b348264e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YaoPinBaoZhuangSheJiHangYeFaZhanQianJing.html" TargetMode="External" Id="Ra1651b83f1b84a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2024-05-26T03:04:00Z</dcterms:created>
  <dcterms:modified xsi:type="dcterms:W3CDTF">2024-05-26T04:04:00Z</dcterms:modified>
  <dc:subject>2024-2030年中国药品包装设计市场现状调研与前景趋势分析报告</dc:subject>
  <dc:title>2024-2030年中国药品包装设计市场现状调研与前景趋势分析报告</dc:title>
  <cp:keywords>2024-2030年中国药品包装设计市场现状调研与前景趋势分析报告</cp:keywords>
  <dc:description>2024-2030年中国药品包装设计市场现状调研与前景趋势分析报告</dc:description>
</cp:coreProperties>
</file>