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4d1d11aa94994" w:history="1">
              <w:r>
                <w:rPr>
                  <w:rStyle w:val="Hyperlink"/>
                </w:rPr>
                <w:t>2025-2031年中国诊断酶行业现状调研与前景分析报告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4d1d11aa94994" w:history="1">
              <w:r>
                <w:rPr>
                  <w:rStyle w:val="Hyperlink"/>
                </w:rPr>
                <w:t>2025-2031年中国诊断酶行业现状调研与前景分析报告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4d1d11aa94994" w:history="1">
                <w:r>
                  <w:rPr>
                    <w:rStyle w:val="Hyperlink"/>
                  </w:rPr>
                  <w:t>https://www.20087.com/6/92/ZhenDuanMeiHangYeXianZhuangJiQianJing.html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酶是在体外诊断试剂中使用的酶类物质，它们通过催化特定化学反应来检测疾病标志物的存在与否，广泛应用于临床检验领域。目前，市场上已有多种成熟的诊断酶产品，如碱性磷酸酶(ALP)、辣根过氧化物酶(HRP)等，每种都有其独特的应用场景和优势。然而，由于酶的活性易受环境因素影响，如温度、pH值等，因此在实际使用过程中需要严格控制条件，以确保结果准确可靠。此外，高质量的诊断酶通常价格昂贵，增加了医疗机构的成本负担。</w:t>
      </w:r>
      <w:r>
        <w:rPr>
          <w:rFonts w:hint="eastAsia"/>
        </w:rPr>
        <w:br/>
      </w:r>
      <w:r>
        <w:rPr>
          <w:rFonts w:hint="eastAsia"/>
        </w:rPr>
        <w:t>　　未来，诊断酶将在稳定性和特异性方面取得重要进展。一方面，通过基因工程技术改造天然酶或筛选新型酶源，可以获得具有更高热稳定性和pH稳定性的诊断酶，从而拓宽其应用范围，尤其是在恶劣环境下也能保持良好性能。另一方面，随着精准医学理念的推广，针对特定疾病标志物开发特异性更强的诊断酶将成为趋势，这不仅可以提高检测灵敏度，还能减少假阳性率，提升诊断准确性。此外，随着微流控技术和即时检测(Point-of-Care Testing, POCT)的发展，便携式诊断设备的需求增加，也为诊断酶提供了新的应用场景。为了应对这些变化，企业应加强基础研究和应用开发，积极探索新技术的应用，并注重提升产品质量。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4d1d11aa94994" w:history="1">
        <w:r>
          <w:rPr>
            <w:rStyle w:val="Hyperlink"/>
          </w:rPr>
          <w:t>2025-2031年中国诊断酶行业现状调研与前景分析报告</w:t>
        </w:r>
      </w:hyperlink>
      <w:r>
        <w:rPr>
          <w:rFonts w:hint="eastAsia"/>
        </w:rPr>
        <w:t>》全面梳理了诊断酶行业的市场规模、技术现状及产业链结构，结合数据分析了诊断酶市场需求、价格动态与竞争格局，科学预测了诊断酶发展趋势与市场前景，解读了行业内重点企业的战略布局与品牌影响力，同时对市场竞争与集中度进行了评估。此外，报告还细分了市场领域，揭示了诊断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诊断酶行业概述</w:t>
      </w:r>
      <w:r>
        <w:rPr>
          <w:rFonts w:hint="eastAsia"/>
        </w:rPr>
        <w:br/>
      </w:r>
      <w:r>
        <w:rPr>
          <w:rFonts w:hint="eastAsia"/>
        </w:rPr>
        <w:t>　　第一节 诊断酶定义与分类</w:t>
      </w:r>
      <w:r>
        <w:rPr>
          <w:rFonts w:hint="eastAsia"/>
        </w:rPr>
        <w:br/>
      </w:r>
      <w:r>
        <w:rPr>
          <w:rFonts w:hint="eastAsia"/>
        </w:rPr>
        <w:t>　　第二节 诊断酶应用领域</w:t>
      </w:r>
      <w:r>
        <w:rPr>
          <w:rFonts w:hint="eastAsia"/>
        </w:rPr>
        <w:br/>
      </w:r>
      <w:r>
        <w:rPr>
          <w:rFonts w:hint="eastAsia"/>
        </w:rPr>
        <w:t>　　第三节 诊断酶行业经济指标分析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诊断酶产业链及经营模式分析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三、诊断酶销售模式及销售渠道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2019-2024年全球诊断酶市场规模与趋势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主要国家与地区诊断酶市场分析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2025-2031年全球诊断酶行业发展趋势与前景预测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2024-2025年诊断酶产能与投资动态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一、国内诊断酶产能及利用情况</w:t>
      </w:r>
      <w:r>
        <w:rPr>
          <w:rFonts w:hint="eastAsia"/>
        </w:rPr>
        <w:br/>
      </w:r>
      <w:r>
        <w:rPr>
          <w:rFonts w:hint="eastAsia"/>
        </w:rPr>
        <w:t>　　　　二、诊断酶产能扩张与投资动态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2025-2031年诊断酶行业产量统计与趋势预测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一、2019-2024年诊断酶行业产量数据统计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1、2019-2024年诊断酶产量及增长趋势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2、2019-2024年诊断酶细分产品产量及份额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二、影响诊断酶产量的关键因素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三、2025-2031年诊断酶产量预测</w:t>
      </w:r>
      <w:r>
        <w:rPr>
          <w:rFonts w:hint="eastAsia"/>
        </w:rPr>
        <w:br/>
      </w:r>
      <w:r>
        <w:rPr>
          <w:rFonts w:hint="eastAsia"/>
        </w:rPr>
        <w:t>　　第三节 2025-2031年诊断酶市场需求与销售分析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一、2024-2025年诊断酶行业需求现状</w:t>
      </w:r>
      <w:r>
        <w:rPr>
          <w:rFonts w:hint="eastAsia"/>
        </w:rPr>
        <w:br/>
      </w:r>
      <w:r>
        <w:rPr>
          <w:rFonts w:hint="eastAsia"/>
        </w:rPr>
        <w:t>　　　　二、诊断酶客户群体与需求特点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三、2019-2024年诊断酶行业销售规模分析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四、2025-2031年诊断酶市场增长潜力与规模预测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诊断酶细分市场分析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一、2024-2025年诊断酶主要细分产品市场现状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诊断酶下游应用与客户群体分析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一、2024-2025年诊断酶各应用领域市场现状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2024-2025年诊断酶行业技术发展现状及趋势分析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国内外诊断酶行业技术差异与原因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一、2019-2024年诊断酶市场价格走势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诊断酶定价策略与方法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2025-2031年诊断酶价格竞争态势与趋势预测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2024-2025年重点区域诊断酶市场发展概况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二、2019-2024年诊断酶市场需求规模情况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三、2025-2031年诊断酶行业发展潜力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2019-2024年中国诊断酶行业进出口情况分析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诊断酶行业出口情况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2019-2024年中国诊断酶行业总体发展与财务状况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2019-2024年中国诊断酶行业规模情况</w:t>
      </w:r>
      <w:r>
        <w:rPr>
          <w:rFonts w:hint="eastAsia"/>
        </w:rPr>
        <w:br/>
      </w:r>
      <w:r>
        <w:rPr>
          <w:rFonts w:hint="eastAsia"/>
        </w:rPr>
        <w:t>　　　　一、诊断酶行业企业数量规模</w:t>
      </w:r>
      <w:r>
        <w:rPr>
          <w:rFonts w:hint="eastAsia"/>
        </w:rPr>
        <w:br/>
      </w:r>
      <w:r>
        <w:rPr>
          <w:rFonts w:hint="eastAsia"/>
        </w:rPr>
        <w:t>　　　　二、诊断酶行业从业人员规模</w:t>
      </w:r>
      <w:r>
        <w:rPr>
          <w:rFonts w:hint="eastAsia"/>
        </w:rPr>
        <w:br/>
      </w:r>
      <w:r>
        <w:rPr>
          <w:rFonts w:hint="eastAsia"/>
        </w:rPr>
        <w:t>　　　　三、诊断酶行业市场敏感性分析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2019-2024年中国诊断酶行业财务能力分析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一、诊断酶行业盈利能力</w:t>
      </w:r>
      <w:r>
        <w:rPr>
          <w:rFonts w:hint="eastAsia"/>
        </w:rPr>
        <w:br/>
      </w:r>
      <w:r>
        <w:rPr>
          <w:rFonts w:hint="eastAsia"/>
        </w:rPr>
        <w:t>　　　　二、诊断酶行业偿债能力</w:t>
      </w:r>
      <w:r>
        <w:rPr>
          <w:rFonts w:hint="eastAsia"/>
        </w:rPr>
        <w:br/>
      </w:r>
      <w:r>
        <w:rPr>
          <w:rFonts w:hint="eastAsia"/>
        </w:rPr>
        <w:t>　　　　三、诊断酶行业营运能力</w:t>
      </w:r>
      <w:r>
        <w:rPr>
          <w:rFonts w:hint="eastAsia"/>
        </w:rPr>
        <w:br/>
      </w:r>
      <w:r>
        <w:rPr>
          <w:rFonts w:hint="eastAsia"/>
        </w:rPr>
        <w:t>　　　　四、诊断酶行业发展能力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中国诊断酶行业竞争格局分析</w:t>
      </w:r>
      <w:r>
        <w:rPr>
          <w:rFonts w:hint="eastAsia"/>
        </w:rPr>
        <w:br/>
      </w:r>
      <w:r>
        <w:rPr>
          <w:rFonts w:hint="eastAsia"/>
        </w:rPr>
        <w:t>　　第一节 诊断酶行业竞争格局总览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2024-2025年诊断酶行业竞争力分析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2019-2024年诊断酶行业企业并购活动分析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2024-2025年诊断酶行业会展与招投标活动分析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一、诊断酶行业会展活动及其市场影响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2025年中国诊断酶企业发展企业发展策略与建议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诊断酶销售模式与渠道策略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诊断酶品牌与市场推广策略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诊断酶研发投入与技术创新能力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诊断酶合作联盟与资源整合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中国诊断酶行业风险与对策</w:t>
      </w:r>
      <w:r>
        <w:rPr>
          <w:rFonts w:hint="eastAsia"/>
        </w:rPr>
        <w:br/>
      </w:r>
      <w:r>
        <w:rPr>
          <w:rFonts w:hint="eastAsia"/>
        </w:rPr>
        <w:t>　　第一节 诊断酶行业SWOT分析</w:t>
      </w:r>
      <w:r>
        <w:rPr>
          <w:rFonts w:hint="eastAsia"/>
        </w:rPr>
        <w:br/>
      </w:r>
      <w:r>
        <w:rPr>
          <w:rFonts w:hint="eastAsia"/>
        </w:rPr>
        <w:t>　　　　一、诊断酶行业优势</w:t>
      </w:r>
      <w:r>
        <w:rPr>
          <w:rFonts w:hint="eastAsia"/>
        </w:rPr>
        <w:br/>
      </w:r>
      <w:r>
        <w:rPr>
          <w:rFonts w:hint="eastAsia"/>
        </w:rPr>
        <w:t>　　　　二、诊断酶行业劣势</w:t>
      </w:r>
      <w:r>
        <w:rPr>
          <w:rFonts w:hint="eastAsia"/>
        </w:rPr>
        <w:br/>
      </w:r>
      <w:r>
        <w:rPr>
          <w:rFonts w:hint="eastAsia"/>
        </w:rPr>
        <w:t>　　　　三、诊断酶市场机会</w:t>
      </w:r>
      <w:r>
        <w:rPr>
          <w:rFonts w:hint="eastAsia"/>
        </w:rPr>
        <w:br/>
      </w:r>
      <w:r>
        <w:rPr>
          <w:rFonts w:hint="eastAsia"/>
        </w:rPr>
        <w:t>　　　　四、诊断酶市场威胁</w:t>
      </w:r>
      <w:r>
        <w:rPr>
          <w:rFonts w:hint="eastAsia"/>
        </w:rPr>
        <w:br/>
      </w:r>
      <w:r>
        <w:rPr>
          <w:rFonts w:hint="eastAsia"/>
        </w:rPr>
        <w:t>　　第二节 诊断酶行业风险及对策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2025-2031年中国诊断酶行业前景与发展趋势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2024-2025年诊断酶行业发展环境分析</w:t>
      </w:r>
      <w:r>
        <w:rPr>
          <w:rFonts w:hint="eastAsia"/>
        </w:rPr>
        <w:br/>
      </w:r>
      <w:r>
        <w:rPr>
          <w:rFonts w:hint="eastAsia"/>
        </w:rPr>
        <w:t>　　　　一、诊断酶行业主管部门与监管体制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二、诊断酶行业主要法律法规及政策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三、诊断酶行业标准与质量监管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2025-2031年诊断酶行业发展趋势与方向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2025-2031年诊断酶行业发展潜力与机遇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诊断酶行业发展建议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诊断酶行业历程</w:t>
      </w:r>
      <w:r>
        <w:rPr>
          <w:rFonts w:hint="eastAsia"/>
        </w:rPr>
        <w:br/>
      </w:r>
      <w:r>
        <w:rPr>
          <w:rFonts w:hint="eastAsia"/>
        </w:rPr>
        <w:t>　　图表 诊断酶行业生命周期</w:t>
      </w:r>
      <w:r>
        <w:rPr>
          <w:rFonts w:hint="eastAsia"/>
        </w:rPr>
        <w:br/>
      </w:r>
      <w:r>
        <w:rPr>
          <w:rFonts w:hint="eastAsia"/>
        </w:rPr>
        <w:t>　　图表 诊断酶行业产业链分析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诊断酶企业信息</w:t>
      </w:r>
      <w:r>
        <w:rPr>
          <w:rFonts w:hint="eastAsia"/>
        </w:rPr>
        <w:br/>
      </w:r>
      <w:r>
        <w:rPr>
          <w:rFonts w:hint="eastAsia"/>
        </w:rPr>
        <w:t>　　图表 诊断酶企业经营情况分析</w:t>
      </w:r>
      <w:r>
        <w:rPr>
          <w:rFonts w:hint="eastAsia"/>
        </w:rPr>
        <w:br/>
      </w:r>
      <w:r>
        <w:rPr>
          <w:rFonts w:hint="eastAsia"/>
        </w:rPr>
        <w:t>　　图表 诊断酶重点企业（三）主要经济指标情况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4d1d11aa94994" w:history="1">
        <w:r>
          <w:rPr>
            <w:rStyle w:val="Hyperlink"/>
          </w:rPr>
          <w:t>2025-2031年中国诊断酶行业现状调研与前景分析报告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4d1d11aa94994" w:history="1">
        <w:r>
          <w:rPr>
            <w:rStyle w:val="Hyperlink"/>
          </w:rPr>
          <w:t>https://www.20087.com/6/92/ZhenDuanMeiHangYeXianZhuangJiQianJing.html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热点：临床上诊断肝脏的酶、诊断酶学在临床应用、酶与疾病的诊断、诊断酶学的临床表现、胰蛋白酶的作用、诊断酶名词解释、肝功能酶、诊断酶学指标是什么、血清酶检查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26acf0604fc5" w:history="1">
      <w:r>
        <w:rPr>
          <w:rStyle w:val="Hyperlink"/>
        </w:rPr>
        <w:t>2025-2031年中国诊断酶行业现状调研与前景分析报告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enDuanMeiHangYeXianZhuangJiQianJing.html" TargetMode="External" Id="R5bf4d1d11aa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enDuanMeiHangYeXianZhuangJiQianJing.html" TargetMode="External" Id="R072826acf06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2025-06-29T01:18:51Z</dcterms:created>
  <dcterms:modified xsi:type="dcterms:W3CDTF">2025-06-29T02:18:51Z</dcterms:modified>
  <dc:subject>2025-2031年中国诊断酶行业现状调研与前景分析报告</dc:subject>
  <dc:title>2025-2031年中国诊断酶行业现状调研与前景分析报告</dc:title>
  <cp:keywords>2025-2031年中国诊断酶行业现状调研与前景分析报告</cp:keywords>
  <dc:description>2025-2031年中国诊断酶行业现状调研与前景分析报告</dc:description>
</cp:coreProperties>
</file>