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6a06d48f414f" w:history="1">
              <w:r>
                <w:rPr>
                  <w:rStyle w:val="Hyperlink"/>
                </w:rPr>
                <w:t>2024-2030年全球与中国递法明片行业现状及行业前景分析报告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6a06d48f414f" w:history="1">
              <w:r>
                <w:rPr>
                  <w:rStyle w:val="Hyperlink"/>
                </w:rPr>
                <w:t>2024-2030年全球与中国递法明片行业现状及行业前景分析报告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e6a06d48f414f" w:history="1">
                <w:r>
                  <w:rPr>
                    <w:rStyle w:val="Hyperlink"/>
                  </w:rPr>
                  <w:t>https://www.20087.com/6/92/DiFaMingPianDeXianZhuangYuQianJing.html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递法明片是一种主要用于治疗静脉曲张、痔疮等静脉功能障碍的药物，含有七叶皂苷等成分，有助于改善血液循环和减轻炎症。近年来，随着人口老龄化和久坐生活方式的普及，静脉功能障碍的患病率上升，递法明片等药物的需求随之增加。同时，关于其安全性和有效性的科学研究不断深入，提高了公众对该类药物的信任度。</w:t>
      </w:r>
      <w:r>
        <w:rPr>
          <w:rFonts w:hint="eastAsia"/>
        </w:rPr>
        <w:br/>
      </w:r>
      <w:r>
        <w:rPr>
          <w:rFonts w:hint="eastAsia"/>
        </w:rPr>
        <w:t>　　未来，递法明片等治疗静脉功能障碍的药物将更加注重个性化和联合疗法。随着基因组学和生物标志物研究的进展，医生将能够根据患者的具体情况制定更精准的治疗方案。同时，药物将可能与其他治疗方法，如物理疗法和生活方式干预，结合使用，以提高治疗效果和预防疾病复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6a06d48f414f" w:history="1">
        <w:r>
          <w:rPr>
            <w:rStyle w:val="Hyperlink"/>
          </w:rPr>
          <w:t>2024-2030年全球与中国递法明片行业现状及行业前景分析报告</w:t>
        </w:r>
      </w:hyperlink>
      <w:r>
        <w:rPr>
          <w:rFonts w:hint="eastAsia"/>
        </w:rPr>
        <w:t>》专业、系统地分析了递法明片行业现状，包括市场需求、市场规模及价格动态，全面梳理了递法明片产业链结构，并对递法明片细分市场进行了探究。递法明片报告基于详实数据，科学预测了递法明片市场发展前景和发展趋势，同时剖析了递法明片品牌竞争、市场集中度以及重点企业的市场地位。在识别风险与机遇的基础上，递法明片报告提出了针对性的发展策略和建议。递法明片报告为递法明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中国递法明片概述</w:t>
      </w:r>
      <w:r>
        <w:rPr>
          <w:rFonts w:hint="eastAsia"/>
        </w:rPr>
        <w:br/>
      </w:r>
      <w:r>
        <w:rPr>
          <w:rFonts w:hint="eastAsia"/>
        </w:rPr>
        <w:t>　　第一节 递法明片行业定义</w:t>
      </w:r>
      <w:r>
        <w:rPr>
          <w:rFonts w:hint="eastAsia"/>
        </w:rPr>
        <w:br/>
      </w:r>
      <w:r>
        <w:rPr>
          <w:rFonts w:hint="eastAsia"/>
        </w:rPr>
        <w:t>　　第二节 递法明片行业发展特性</w:t>
      </w:r>
      <w:r>
        <w:rPr>
          <w:rFonts w:hint="eastAsia"/>
        </w:rPr>
        <w:br/>
      </w:r>
      <w:r>
        <w:rPr>
          <w:rFonts w:hint="eastAsia"/>
        </w:rPr>
        <w:t>　　第三节 递法明片产业链分析</w:t>
      </w:r>
      <w:r>
        <w:rPr>
          <w:rFonts w:hint="eastAsia"/>
        </w:rPr>
        <w:br/>
      </w:r>
      <w:r>
        <w:rPr>
          <w:rFonts w:hint="eastAsia"/>
        </w:rPr>
        <w:t>　　第四节 递法明片行业生命周期分析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2023-2024年国外递法明片市场发展概况</w:t>
      </w:r>
      <w:r>
        <w:rPr>
          <w:rFonts w:hint="eastAsia"/>
        </w:rPr>
        <w:br/>
      </w:r>
      <w:r>
        <w:rPr>
          <w:rFonts w:hint="eastAsia"/>
        </w:rPr>
        <w:t>　　第一节 全球递法明片市场发展分析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第五节 全球递法明片市场发展预测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2023-2024年中国递法明片发展环境分析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递法明片行业相关政策、标准</w:t>
      </w:r>
      <w:r>
        <w:rPr>
          <w:rFonts w:hint="eastAsia"/>
        </w:rPr>
        <w:br/>
      </w:r>
      <w:r>
        <w:rPr>
          <w:rFonts w:hint="eastAsia"/>
        </w:rPr>
        <w:t>　　第三节 递法明片行业相关发展规划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2023-2024年中国递法明片技术发展分析</w:t>
      </w:r>
      <w:r>
        <w:rPr>
          <w:rFonts w:hint="eastAsia"/>
        </w:rPr>
        <w:br/>
      </w:r>
      <w:r>
        <w:rPr>
          <w:rFonts w:hint="eastAsia"/>
        </w:rPr>
        <w:t>　　第一节 当前递法明片技术发展现状分析</w:t>
      </w:r>
      <w:r>
        <w:rPr>
          <w:rFonts w:hint="eastAsia"/>
        </w:rPr>
        <w:br/>
      </w:r>
      <w:r>
        <w:rPr>
          <w:rFonts w:hint="eastAsia"/>
        </w:rPr>
        <w:t>　　第二节 递法明片生产中需注意的问题</w:t>
      </w:r>
      <w:r>
        <w:rPr>
          <w:rFonts w:hint="eastAsia"/>
        </w:rPr>
        <w:br/>
      </w:r>
      <w:r>
        <w:rPr>
          <w:rFonts w:hint="eastAsia"/>
        </w:rPr>
        <w:t>　　第三节 递法明片行业主要技术趋势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2023-2024年递法明片市场特性分析</w:t>
      </w:r>
      <w:r>
        <w:rPr>
          <w:rFonts w:hint="eastAsia"/>
        </w:rPr>
        <w:br/>
      </w:r>
      <w:r>
        <w:rPr>
          <w:rFonts w:hint="eastAsia"/>
        </w:rPr>
        <w:t>　　第一节 递法明片行业集中度分析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2023-2024年递法明片行业SWOT分析</w:t>
      </w:r>
      <w:r>
        <w:rPr>
          <w:rFonts w:hint="eastAsia"/>
        </w:rPr>
        <w:br/>
      </w:r>
      <w:r>
        <w:rPr>
          <w:rFonts w:hint="eastAsia"/>
        </w:rPr>
        <w:t>　　　　一、递法明片行业优势</w:t>
      </w:r>
      <w:r>
        <w:rPr>
          <w:rFonts w:hint="eastAsia"/>
        </w:rPr>
        <w:br/>
      </w:r>
      <w:r>
        <w:rPr>
          <w:rFonts w:hint="eastAsia"/>
        </w:rPr>
        <w:t>　　　　二、递法明片行业劣势</w:t>
      </w:r>
      <w:r>
        <w:rPr>
          <w:rFonts w:hint="eastAsia"/>
        </w:rPr>
        <w:br/>
      </w:r>
      <w:r>
        <w:rPr>
          <w:rFonts w:hint="eastAsia"/>
        </w:rPr>
        <w:t>　　　　三、递法明片行业机会</w:t>
      </w:r>
      <w:r>
        <w:rPr>
          <w:rFonts w:hint="eastAsia"/>
        </w:rPr>
        <w:br/>
      </w:r>
      <w:r>
        <w:rPr>
          <w:rFonts w:hint="eastAsia"/>
        </w:rPr>
        <w:t>　　　　四、递法明片行业风险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中国递法明片发展现状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2023-2024年中国递法明片市场现状分析</w:t>
      </w:r>
      <w:r>
        <w:rPr>
          <w:rFonts w:hint="eastAsia"/>
        </w:rPr>
        <w:br/>
      </w:r>
      <w:r>
        <w:rPr>
          <w:rFonts w:hint="eastAsia"/>
        </w:rPr>
        <w:t>　　第二节 中国递法明片产量分析及预测</w:t>
      </w:r>
      <w:r>
        <w:rPr>
          <w:rFonts w:hint="eastAsia"/>
        </w:rPr>
        <w:br/>
      </w:r>
      <w:r>
        <w:rPr>
          <w:rFonts w:hint="eastAsia"/>
        </w:rPr>
        <w:t>　　　　一、递法明片总体产能规模</w:t>
      </w:r>
      <w:r>
        <w:rPr>
          <w:rFonts w:hint="eastAsia"/>
        </w:rPr>
        <w:br/>
      </w:r>
      <w:r>
        <w:rPr>
          <w:rFonts w:hint="eastAsia"/>
        </w:rPr>
        <w:t>　　　　二、递法明片生产区域分布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三、2019-2024年中国递法明片产量统计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三、2024-2030年中国递法明片产量预测</w:t>
      </w:r>
      <w:r>
        <w:rPr>
          <w:rFonts w:hint="eastAsia"/>
        </w:rPr>
        <w:br/>
      </w:r>
      <w:r>
        <w:rPr>
          <w:rFonts w:hint="eastAsia"/>
        </w:rPr>
        <w:t>　　第三节 中国递法明片市场需求分析及预测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一、中国递法明片市场需求特点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二、2019-2024年中国递法明片市场需求量统计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三、2024-2030年中国递法明片市场需求量预测</w:t>
      </w:r>
      <w:r>
        <w:rPr>
          <w:rFonts w:hint="eastAsia"/>
        </w:rPr>
        <w:br/>
      </w:r>
      <w:r>
        <w:rPr>
          <w:rFonts w:hint="eastAsia"/>
        </w:rPr>
        <w:t>　　第四节 中国递法明片价格趋势分析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一、2019-2024年中国递法明片市场价格趋势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二、2024-2030年中国递法明片市场价格走势预测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2019-2024年递法明片行业经济运行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2019-2024年中国递法明片行业盈利能力分析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2019-2024年中国递法明片行业发展能力分析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2019-2024年递法明片行业偿债能力分析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2019-2024年递法明片制造企业数量分析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中国递法明片行业重点地区发展分析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第三节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第四节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第五节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第六节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2019-2024年中国递法明片进出口分析</w:t>
      </w:r>
      <w:r>
        <w:rPr>
          <w:rFonts w:hint="eastAsia"/>
        </w:rPr>
        <w:br/>
      </w:r>
      <w:r>
        <w:rPr>
          <w:rFonts w:hint="eastAsia"/>
        </w:rPr>
        <w:t>　　第一节 递法明片进口情况分析</w:t>
      </w:r>
      <w:r>
        <w:rPr>
          <w:rFonts w:hint="eastAsia"/>
        </w:rPr>
        <w:br/>
      </w:r>
      <w:r>
        <w:rPr>
          <w:rFonts w:hint="eastAsia"/>
        </w:rPr>
        <w:t>　　第二节 递法明片出口情况分析</w:t>
      </w:r>
      <w:r>
        <w:rPr>
          <w:rFonts w:hint="eastAsia"/>
        </w:rPr>
        <w:br/>
      </w:r>
      <w:r>
        <w:rPr>
          <w:rFonts w:hint="eastAsia"/>
        </w:rPr>
        <w:t>　　第三节 影响递法明片进出口因素分析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主要递法明片生产企业及竞争格局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递法明片行业投资战略研究</w:t>
      </w:r>
      <w:r>
        <w:rPr>
          <w:rFonts w:hint="eastAsia"/>
        </w:rPr>
        <w:br/>
      </w:r>
      <w:r>
        <w:rPr>
          <w:rFonts w:hint="eastAsia"/>
        </w:rPr>
        <w:t>　　第一节 递法明片行业发展战略研究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对我国递法明片品牌的战略思考</w:t>
      </w:r>
      <w:r>
        <w:rPr>
          <w:rFonts w:hint="eastAsia"/>
        </w:rPr>
        <w:br/>
      </w:r>
      <w:r>
        <w:rPr>
          <w:rFonts w:hint="eastAsia"/>
        </w:rPr>
        <w:t>　　　　一、递法明片品牌的重要性</w:t>
      </w:r>
      <w:r>
        <w:rPr>
          <w:rFonts w:hint="eastAsia"/>
        </w:rPr>
        <w:br/>
      </w:r>
      <w:r>
        <w:rPr>
          <w:rFonts w:hint="eastAsia"/>
        </w:rPr>
        <w:t>　　　　二、递法明片实施品牌战略的意义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三、递法明片企业品牌的现状分析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四、我国递法明片企业的品牌战略</w:t>
      </w:r>
      <w:r>
        <w:rPr>
          <w:rFonts w:hint="eastAsia"/>
        </w:rPr>
        <w:br/>
      </w:r>
      <w:r>
        <w:rPr>
          <w:rFonts w:hint="eastAsia"/>
        </w:rPr>
        <w:t>　　　　五、递法明片品牌战略管理的策略</w:t>
      </w:r>
      <w:r>
        <w:rPr>
          <w:rFonts w:hint="eastAsia"/>
        </w:rPr>
        <w:br/>
      </w:r>
      <w:r>
        <w:rPr>
          <w:rFonts w:hint="eastAsia"/>
        </w:rPr>
        <w:t>　　第三节 递法明片经营策略分析</w:t>
      </w:r>
      <w:r>
        <w:rPr>
          <w:rFonts w:hint="eastAsia"/>
        </w:rPr>
        <w:br/>
      </w:r>
      <w:r>
        <w:rPr>
          <w:rFonts w:hint="eastAsia"/>
        </w:rPr>
        <w:t>　　　　一、递法明片市场细分策略</w:t>
      </w:r>
      <w:r>
        <w:rPr>
          <w:rFonts w:hint="eastAsia"/>
        </w:rPr>
        <w:br/>
      </w:r>
      <w:r>
        <w:rPr>
          <w:rFonts w:hint="eastAsia"/>
        </w:rPr>
        <w:t>　　　　二、递法明片市场创新策略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四、递法明片新产品差异化战略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2024-2030年中国递法明片发展趋势预测及投资风险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2024-2030年递法明片市场前景分析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2024-2030年递法明片行业发展趋势预测</w:t>
      </w:r>
      <w:r>
        <w:rPr>
          <w:rFonts w:hint="eastAsia"/>
        </w:rPr>
        <w:br/>
      </w:r>
      <w:r>
        <w:rPr>
          <w:rFonts w:hint="eastAsia"/>
        </w:rPr>
        <w:t>　　第三节 递法明片行业投资风险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递法明片投资建议</w:t>
      </w:r>
      <w:r>
        <w:rPr>
          <w:rFonts w:hint="eastAsia"/>
        </w:rPr>
        <w:br/>
      </w:r>
      <w:r>
        <w:rPr>
          <w:rFonts w:hint="eastAsia"/>
        </w:rPr>
        <w:t>　　第一节 递法明片行业投资环境分析</w:t>
      </w:r>
      <w:r>
        <w:rPr>
          <w:rFonts w:hint="eastAsia"/>
        </w:rPr>
        <w:br/>
      </w:r>
      <w:r>
        <w:rPr>
          <w:rFonts w:hint="eastAsia"/>
        </w:rPr>
        <w:t>　　第二节 递法明片行业投资进入壁垒分析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2019-2024年中国递法明片市场规模及增长情况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2024-2030年中国递法明片行业产量预测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2024-2030年中国递法明片行业市场需求预测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**地区递法明片市场规模及增长情况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**地区递法明片市场规模及增长情况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递法明片重点企业经营情况分析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2023-224年递法明片行业壁垒</w:t>
      </w:r>
      <w:r>
        <w:rPr>
          <w:rFonts w:hint="eastAsia"/>
        </w:rPr>
        <w:br/>
      </w:r>
      <w:r>
        <w:rPr>
          <w:rFonts w:hint="eastAsia"/>
        </w:rPr>
        <w:t>　　图表 2024年递法明片市场前景分析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2024-2030年中国递法明片市场规模预测</w:t>
      </w:r>
      <w:r>
        <w:rPr>
          <w:rFonts w:hint="eastAsia"/>
        </w:rPr>
        <w:br/>
      </w:r>
      <w:r>
        <w:rPr>
          <w:rFonts w:hint="eastAsia"/>
        </w:rPr>
        <w:t>　　图表 2024年递法明片发展趋势预测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6a06d48f414f" w:history="1">
        <w:r>
          <w:rPr>
            <w:rStyle w:val="Hyperlink"/>
          </w:rPr>
          <w:t>2024-2030年全球与中国递法明片行业现状及行业前景分析报告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e6a06d48f414f" w:history="1">
        <w:r>
          <w:rPr>
            <w:rStyle w:val="Hyperlink"/>
          </w:rPr>
          <w:t>https://www.20087.com/6/92/DiFaMingPianDeXianZhuangYuQianJing.html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5f25567914bb2" w:history="1">
      <w:r>
        <w:rPr>
          <w:rStyle w:val="Hyperlink"/>
        </w:rPr>
        <w:t>2024-2030年全球与中国递法明片行业现状及行业前景分析报告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FaMingPianDeXianZhuangYuQianJing.html" TargetMode="External" Id="R1bfe6a06d48f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FaMingPianDeXianZhuangYuQianJing.html" TargetMode="External" Id="R6575f255679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2024-05-26T03:22:00Z</dcterms:created>
  <dcterms:modified xsi:type="dcterms:W3CDTF">2024-05-26T04:22:00Z</dcterms:modified>
  <dc:subject>2024-2030年全球与中国递法明片行业现状及行业前景分析报告</dc:subject>
  <dc:title>2024-2030年全球与中国递法明片行业现状及行业前景分析报告</dc:title>
  <cp:keywords>2024-2030年全球与中国递法明片行业现状及行业前景分析报告</cp:keywords>
  <dc:description>2024-2030年全球与中国递法明片行业现状及行业前景分析报告</dc:description>
</cp:coreProperties>
</file>