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86a5d3f734fd0" w:history="1">
              <w:r>
                <w:rPr>
                  <w:rStyle w:val="Hyperlink"/>
                </w:rPr>
                <w:t>2026-2032年中国实时荧光定量PCR试剂盒市场现状与前景趋势报告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86a5d3f734fd0" w:history="1">
              <w:r>
                <w:rPr>
                  <w:rStyle w:val="Hyperlink"/>
                </w:rPr>
                <w:t>2026-2032年中国实时荧光定量PCR试剂盒市场现状与前景趋势报告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86a5d3f734fd0" w:history="1">
                <w:r>
                  <w:rPr>
                    <w:rStyle w:val="Hyperlink"/>
                  </w:rPr>
                  <w:t>https://www.20087.com/7/52/ShiShiYingGuangDingLiangPCRShiJiHeFaZhanQianJingFenXi.html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荧光定量PCR试剂盒是分子诊断与生命科学研究的核心工具，凭借高灵敏度与特异性，在病原体检测、基因表达分析及遗传病筛查中占据主导地位。目前，实时荧光定量PCR试剂盒已覆盖单通道至多通道、常规PCR至数字PCR等多种技术路线，能够满足科研、临床及药物开发等不同场景的需求。随着精准医疗的推进，试剂盒正向快速化、自动化方向发展，预混体系与冻干技术的优化，使得检测流程大幅简化，配合自动化工作站可实现高通量筛查。监管层面，各国对体外诊断试剂的质量标准日益严格，推动了行业向规范化、高质量方向洗牌，具备全场景解决方案能力的厂商优势凸显。</w:t>
      </w:r>
      <w:r>
        <w:rPr>
          <w:rFonts w:hint="eastAsia"/>
        </w:rPr>
        <w:br/>
      </w:r>
      <w:r>
        <w:rPr>
          <w:rFonts w:hint="eastAsia"/>
        </w:rPr>
        <w:t>　　未来，实时荧光定量PCR试剂盒将向多重检测、微流控集成及环境监测应用方向演进。市场调研网指出，多重检测技术允许在一个反应体系中同时扩增多个靶标，将大大提升检测效率并降低样本消耗，满足复杂疾病联检需求。微流控芯片技术的融合，将把核酸提取、扩增与检测集成于一次性耗材中，实现“样本进、结果出”的床旁检测模式。此外，随着食品安全与环境监测标准的提升，针对水体、土壤及食品样本中微生物含量的专用试剂盒需求将激增，推动分子诊断技术从临床医疗向更广泛的公共安全领域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286a5d3f734fd0" w:history="1">
        <w:r>
          <w:rPr>
            <w:rStyle w:val="Hyperlink"/>
          </w:rPr>
          <w:t>2026-2032年中国实时荧光定量PCR试剂盒市场现状与前景趋势报告</w:t>
        </w:r>
      </w:hyperlink>
      <w:r>
        <w:rPr>
          <w:rFonts w:hint="eastAsia"/>
        </w:rPr>
        <w:t>》，2025年实时荧光定量PCR试剂盒行业市场规模达 亿元，预计2032年市场规模将达 亿元，期间年均复合增长率（CAGR）达 %。报告从市场规模、需求变化及价格动态等维度，系统解析了实时荧光定量PCR试剂盒行业的现状与发展趋势。报告深入分析了实时荧光定量PCR试剂盒产业链各环节，科学预测了市场前景与技术发展方向，同时聚焦实时荧光定量PCR试剂盒细分市场特点及重点企业的经营表现，揭示了实时荧光定量PCR试剂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实时荧光定量PCR试剂盒行业概述</w:t>
      </w:r>
      <w:r>
        <w:rPr>
          <w:rFonts w:hint="eastAsia"/>
        </w:rPr>
        <w:br/>
      </w:r>
      <w:r>
        <w:rPr>
          <w:rFonts w:hint="eastAsia"/>
        </w:rPr>
        <w:t>　　第一节 实时荧光定量PCR试剂盒定义与分类</w:t>
      </w:r>
      <w:r>
        <w:rPr>
          <w:rFonts w:hint="eastAsia"/>
        </w:rPr>
        <w:br/>
      </w:r>
      <w:r>
        <w:rPr>
          <w:rFonts w:hint="eastAsia"/>
        </w:rPr>
        <w:t>　　第二节 实时荧光定量PCR试剂盒应用领域</w:t>
      </w:r>
      <w:r>
        <w:rPr>
          <w:rFonts w:hint="eastAsia"/>
        </w:rPr>
        <w:br/>
      </w:r>
      <w:r>
        <w:rPr>
          <w:rFonts w:hint="eastAsia"/>
        </w:rPr>
        <w:t>　　第三节 实时荧光定量PCR试剂盒行业经济指标分析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一、实时荧光定量PCR试剂盒行业赢利性评估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二、实时荧光定量PCR试剂盒行业成长速度分析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三、实时荧光定量PCR试剂盒附加值提升空间探讨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四、实时荧光定量PCR试剂盒行业进入壁垒分析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五、实时荧光定量PCR试剂盒行业风险性评估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六、实时荧光定量PCR试剂盒行业周期性分析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七、实时荧光定量PCR试剂盒行业竞争程度指标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八、实时荧光定量PCR试剂盒行业成熟度综合分析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实时荧光定量PCR试剂盒产业链及经营模式分析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三、实时荧光定量PCR试剂盒销售模式与渠道策略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全球实时荧光定量PCR试剂盒市场发展分析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2025-2026年全球实时荧光定量PCR试剂盒行业发展分析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一、全球实时荧光定量PCR试剂盒行业市场规模与趋势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二、全球实时荧光定量PCR试剂盒行业发展特点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三、全球实时荧光定量PCR试剂盒行业竞争格局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主要国家与地区实时荧光定量PCR试剂盒市场分析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2026-2032年全球实时荧光定量PCR试剂盒行业发展趋势与前景预测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一、实时荧光定量PCR试剂盒行业发展趋势</w:t>
      </w:r>
      <w:r>
        <w:rPr>
          <w:rFonts w:hint="eastAsia"/>
        </w:rPr>
        <w:br/>
      </w:r>
      <w:r>
        <w:rPr>
          <w:rFonts w:hint="eastAsia"/>
        </w:rPr>
        <w:t>　　　　二、实时荧光定量PCR试剂盒行业发展潜力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中国实时荧光定量PCR试剂盒行业市场分析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2025-2026年实时荧光定量PCR试剂盒产能与投资动态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一、国内实时荧光定量PCR试剂盒产能现状与利用效率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二、实时荧光定量PCR试剂盒产能扩张与投资动态分析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2026-2032年实时荧光定量PCR试剂盒行业产量统计与趋势预测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一、2020-2025年实时荧光定量PCR试剂盒行业产量与增长趋势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1、2020-2025年实时荧光定量PCR试剂盒产量及增长趋势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2、2020-2025年实时荧光定量PCR试剂盒细分产品产量及份额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二、实时荧光定量PCR试剂盒产量影响因素分析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三、2026-2032年实时荧光定量PCR试剂盒产量预测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2026-2032年实时荧光定量PCR试剂盒市场需求与销售分析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一、2025-2026年实时荧光定量PCR试剂盒行业需求现状</w:t>
      </w:r>
      <w:r>
        <w:rPr>
          <w:rFonts w:hint="eastAsia"/>
        </w:rPr>
        <w:br/>
      </w:r>
      <w:r>
        <w:rPr>
          <w:rFonts w:hint="eastAsia"/>
        </w:rPr>
        <w:t>　　　　二、实时荧光定量PCR试剂盒客户群体与需求特点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三、2020-2025年实时荧光定量PCR试剂盒行业销售规模分析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四、2026-2032年实时荧光定量PCR试剂盒市场增长潜力与规模预测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2025-2026年实时荧光定量PCR试剂盒行业技术发展现状及趋势分析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实时荧光定量PCR试剂盒行业技术发展现状分析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国内外实时荧光定量PCR试剂盒行业技术差距分析及差距形成的主要原因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实时荧光定量PCR试剂盒行业技术发展方向、趋势预测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提升实时荧光定量PCR试剂盒行业技术能力策略建议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中国实时荧光定量PCR试剂盒细分市场分析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一、2025-2026年实时荧光定量PCR试剂盒主要细分产品市场现状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实时荧光定量PCR试剂盒价格机制与竞争策略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一、2020-2025年实时荧光定量PCR试剂盒市场价格走势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实时荧光定量PCR试剂盒定价策略与方法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2026-2032年实时荧光定量PCR试剂盒价格竞争态势与趋势预测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中国实时荧光定量PCR试剂盒行业重点区域市场研究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2025-2026年重点区域实时荧光定量PCR试剂盒市场发展概况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二、2020-2025年实时荧光定量PCR试剂盒市场需求规模情况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三、2026-2032年实时荧光定量PCR试剂盒行业发展潜力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二、2020-2025年实时荧光定量PCR试剂盒市场需求规模情况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三、2026-2032年实时荧光定量PCR试剂盒行业发展潜力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二、2020-2025年实时荧光定量PCR试剂盒市场需求规模情况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三、2026-2032年实时荧光定量PCR试剂盒行业发展潜力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二、2020-2025年实时荧光定量PCR试剂盒市场需求规模情况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三、2026-2032年实时荧光定量PCR试剂盒行业发展潜力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二、2020-2025年实时荧光定量PCR试剂盒市场需求规模情况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三、2026-2032年实时荧光定量PCR试剂盒行业发展潜力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2020-2025年中国实时荧光定量PCR试剂盒行业进出口情况分析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实时荧光定量PCR试剂盒行业进口规模与来源分析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一、2020-2025年实时荧光定量PCR试剂盒进口规模分析</w:t>
      </w:r>
      <w:r>
        <w:rPr>
          <w:rFonts w:hint="eastAsia"/>
        </w:rPr>
        <w:br/>
      </w:r>
      <w:r>
        <w:rPr>
          <w:rFonts w:hint="eastAsia"/>
        </w:rPr>
        <w:t>　　　　二、实时荧光定量PCR试剂盒主要进口来源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实时荧光定量PCR试剂盒行业出口规模与目的地分析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一、2020-2025年实时荧光定量PCR试剂盒出口规模分析</w:t>
      </w:r>
      <w:r>
        <w:rPr>
          <w:rFonts w:hint="eastAsia"/>
        </w:rPr>
        <w:br/>
      </w:r>
      <w:r>
        <w:rPr>
          <w:rFonts w:hint="eastAsia"/>
        </w:rPr>
        <w:t>　　　　二、实时荧光定量PCR试剂盒主要出口目的地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2020-2025年中国实时荧光定量PCR试剂盒总体规模与财务指标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中国实时荧光定量PCR试剂盒行业总体规模分析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一、实时荧光定量PCR试剂盒企业数量与结构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二、实时荧光定量PCR试剂盒从业人员规模</w:t>
      </w:r>
      <w:r>
        <w:rPr>
          <w:rFonts w:hint="eastAsia"/>
        </w:rPr>
        <w:br/>
      </w:r>
      <w:r>
        <w:rPr>
          <w:rFonts w:hint="eastAsia"/>
        </w:rPr>
        <w:t>　　　　三、实时荧光定量PCR试剂盒行业资产状况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中国实时荧光定量PCR试剂盒行业财务指标总体分析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实时荧光定量PCR试剂盒行业重点企业经营状况分析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实时荧光定量PCR试剂盒重点企业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实时荧光定量PCR试剂盒领先企业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实时荧光定量PCR试剂盒标杆企业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实时荧光定量PCR试剂盒代表企业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实时荧光定量PCR试剂盒龙头企业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实时荧光定量PCR试剂盒重点企业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中国实时荧光定量PCR试剂盒行业竞争格局分析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实时荧光定量PCR试剂盒行业竞争格局总览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2025-2026年实时荧光定量PCR试剂盒行业竞争力分析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一、实时荧光定量PCR试剂盒供应商议价能力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四、实时荧光定量PCR试剂盒替代品威胁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2020-2025年实时荧光定量PCR试剂盒行业企业并购活动分析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2025-2026年实时荧光定量PCR试剂盒行业会展与招投标活动分析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一、实时荧光定量PCR试剂盒行业会展活动及其市场影响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2026年中国实时荧光定量PCR试剂盒企业发展策略分析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实时荧光定量PCR试剂盒市场策略分析</w:t>
      </w:r>
      <w:r>
        <w:rPr>
          <w:rFonts w:hint="eastAsia"/>
        </w:rPr>
        <w:br/>
      </w:r>
      <w:r>
        <w:rPr>
          <w:rFonts w:hint="eastAsia"/>
        </w:rPr>
        <w:t>　　　　一、实时荧光定量PCR试剂盒市场定位与拓展策略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二、实时荧光定量PCR试剂盒市场细分与目标客户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实时荧光定量PCR试剂盒销售策略分析</w:t>
      </w:r>
      <w:r>
        <w:rPr>
          <w:rFonts w:hint="eastAsia"/>
        </w:rPr>
        <w:br/>
      </w:r>
      <w:r>
        <w:rPr>
          <w:rFonts w:hint="eastAsia"/>
        </w:rPr>
        <w:t>　　　　一、实时荧光定量PCR试剂盒销售渠道与网络建设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提高实时荧光定量PCR试剂盒企业竞争力建议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一、实时荧光定量PCR试剂盒技术创新与管理优化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实时荧光定量PCR试剂盒品牌战略思考</w:t>
      </w:r>
      <w:r>
        <w:rPr>
          <w:rFonts w:hint="eastAsia"/>
        </w:rPr>
        <w:br/>
      </w:r>
      <w:r>
        <w:rPr>
          <w:rFonts w:hint="eastAsia"/>
        </w:rPr>
        <w:t>　　　　一、实时荧光定量PCR试剂盒品牌建设与维护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二、实时荧光定量PCR试剂盒品牌影响力与市场竞争力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中国实时荧光定量PCR试剂盒行业风险与对策</w:t>
      </w:r>
      <w:r>
        <w:rPr>
          <w:rFonts w:hint="eastAsia"/>
        </w:rPr>
        <w:br/>
      </w:r>
      <w:r>
        <w:rPr>
          <w:rFonts w:hint="eastAsia"/>
        </w:rPr>
        <w:t>　　第一节 实时荧光定量PCR试剂盒行业SWOT分析</w:t>
      </w:r>
      <w:r>
        <w:rPr>
          <w:rFonts w:hint="eastAsia"/>
        </w:rPr>
        <w:br/>
      </w:r>
      <w:r>
        <w:rPr>
          <w:rFonts w:hint="eastAsia"/>
        </w:rPr>
        <w:t>　　　　一、实时荧光定量PCR试剂盒行业优势分析</w:t>
      </w:r>
      <w:r>
        <w:rPr>
          <w:rFonts w:hint="eastAsia"/>
        </w:rPr>
        <w:br/>
      </w:r>
      <w:r>
        <w:rPr>
          <w:rFonts w:hint="eastAsia"/>
        </w:rPr>
        <w:t>　　　　二、实时荧光定量PCR试剂盒行业劣势分析</w:t>
      </w:r>
      <w:r>
        <w:rPr>
          <w:rFonts w:hint="eastAsia"/>
        </w:rPr>
        <w:br/>
      </w:r>
      <w:r>
        <w:rPr>
          <w:rFonts w:hint="eastAsia"/>
        </w:rPr>
        <w:t>　　　　三、实时荧光定量PCR试剂盒市场机会探索</w:t>
      </w:r>
      <w:r>
        <w:rPr>
          <w:rFonts w:hint="eastAsia"/>
        </w:rPr>
        <w:br/>
      </w:r>
      <w:r>
        <w:rPr>
          <w:rFonts w:hint="eastAsia"/>
        </w:rPr>
        <w:t>　　　　四、实时荧光定量PCR试剂盒市场威胁评估</w:t>
      </w:r>
      <w:r>
        <w:rPr>
          <w:rFonts w:hint="eastAsia"/>
        </w:rPr>
        <w:br/>
      </w:r>
      <w:r>
        <w:rPr>
          <w:rFonts w:hint="eastAsia"/>
        </w:rPr>
        <w:t>　　第二节 实时荧光定量PCR试剂盒行业风险及对策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2026-2032年中国实时荧光定量PCR试剂盒行业前景与发展趋势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实时荧光定量PCR试剂盒行业发展环境分析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2026-2032年实时荧光定量PCR试剂盒行业发展趋势与方向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一、实时荧光定量PCR试剂盒行业发展方向预测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二、实时荧光定量PCR试剂盒发展趋势分析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2026-2032年实时荧光定量PCR试剂盒行业发展潜力与机遇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一、实时荧光定量PCR试剂盒市场发展潜力评估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二、实时荧光定量PCR试剂盒新兴市场与机遇探索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实时荧光定量PCR试剂盒行业研究结论与建议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[.中智林]实时荧光定量PCR试剂盒行业发展建议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实时荧光定量PCR试剂盒行业类别</w:t>
      </w:r>
      <w:r>
        <w:rPr>
          <w:rFonts w:hint="eastAsia"/>
        </w:rPr>
        <w:br/>
      </w:r>
      <w:r>
        <w:rPr>
          <w:rFonts w:hint="eastAsia"/>
        </w:rPr>
        <w:t>　　图表 实时荧光定量PCR试剂盒行业产业链调研</w:t>
      </w:r>
      <w:r>
        <w:rPr>
          <w:rFonts w:hint="eastAsia"/>
        </w:rPr>
        <w:br/>
      </w:r>
      <w:r>
        <w:rPr>
          <w:rFonts w:hint="eastAsia"/>
        </w:rPr>
        <w:t>　　图表 实时荧光定量PCR试剂盒行业现状</w:t>
      </w:r>
      <w:r>
        <w:rPr>
          <w:rFonts w:hint="eastAsia"/>
        </w:rPr>
        <w:br/>
      </w:r>
      <w:r>
        <w:rPr>
          <w:rFonts w:hint="eastAsia"/>
        </w:rPr>
        <w:t>　　图表 实时荧光定量PCR试剂盒行业标准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2020-2025年中国实时荧光定量PCR试剂盒行业市场规模</w:t>
      </w:r>
      <w:r>
        <w:rPr>
          <w:rFonts w:hint="eastAsia"/>
        </w:rPr>
        <w:br/>
      </w:r>
      <w:r>
        <w:rPr>
          <w:rFonts w:hint="eastAsia"/>
        </w:rPr>
        <w:t>　　图表 2025年中国实时荧光定量PCR试剂盒行业产能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2020-2025年中国实时荧光定量PCR试剂盒行业产量统计</w:t>
      </w:r>
      <w:r>
        <w:rPr>
          <w:rFonts w:hint="eastAsia"/>
        </w:rPr>
        <w:br/>
      </w:r>
      <w:r>
        <w:rPr>
          <w:rFonts w:hint="eastAsia"/>
        </w:rPr>
        <w:t>　　图表 实时荧光定量PCR试剂盒行业动态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2020-2025年中国实时荧光定量PCR试剂盒市场需求量</w:t>
      </w:r>
      <w:r>
        <w:rPr>
          <w:rFonts w:hint="eastAsia"/>
        </w:rPr>
        <w:br/>
      </w:r>
      <w:r>
        <w:rPr>
          <w:rFonts w:hint="eastAsia"/>
        </w:rPr>
        <w:t>　　图表 2025年中国实时荧光定量PCR试剂盒行业需求区域调研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2020-2025年中国实时荧光定量PCR试剂盒行情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2020-2025年中国实时荧光定量PCR试剂盒价格走势图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2020-2025年中国实时荧光定量PCR试剂盒行业销售收入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2020-2025年中国实时荧光定量PCR试剂盒行业盈利情况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2020-2025年中国实时荧光定量PCR试剂盒进口统计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**地区实时荧光定量PCR试剂盒市场规模</w:t>
      </w:r>
      <w:r>
        <w:rPr>
          <w:rFonts w:hint="eastAsia"/>
        </w:rPr>
        <w:br/>
      </w:r>
      <w:r>
        <w:rPr>
          <w:rFonts w:hint="eastAsia"/>
        </w:rPr>
        <w:t>　　图表 **地区实时荧光定量PCR试剂盒行业市场需求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**地区实时荧光定量PCR试剂盒市场调研</w:t>
      </w:r>
      <w:r>
        <w:rPr>
          <w:rFonts w:hint="eastAsia"/>
        </w:rPr>
        <w:br/>
      </w:r>
      <w:r>
        <w:rPr>
          <w:rFonts w:hint="eastAsia"/>
        </w:rPr>
        <w:t>　　图表 **地区实时荧光定量PCR试剂盒行业市场需求分析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**地区实时荧光定量PCR试剂盒市场规模</w:t>
      </w:r>
      <w:r>
        <w:rPr>
          <w:rFonts w:hint="eastAsia"/>
        </w:rPr>
        <w:br/>
      </w:r>
      <w:r>
        <w:rPr>
          <w:rFonts w:hint="eastAsia"/>
        </w:rPr>
        <w:t>　　图表 **地区实时荧光定量PCR试剂盒行业市场需求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**地区实时荧光定量PCR试剂盒市场调研</w:t>
      </w:r>
      <w:r>
        <w:rPr>
          <w:rFonts w:hint="eastAsia"/>
        </w:rPr>
        <w:br/>
      </w:r>
      <w:r>
        <w:rPr>
          <w:rFonts w:hint="eastAsia"/>
        </w:rPr>
        <w:t>　　图表 **地区实时荧光定量PCR试剂盒行业市场需求分析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实时荧光定量PCR试剂盒行业竞争对手分析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实时荧光定量PCR试剂盒重点企业（三）成长能力情况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2026-2032年中国实时荧光定量PCR试剂盒行业产能预测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2026-2032年中国实时荧光定量PCR试剂盒行业产量预测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2026-2032年中国实时荧光定量PCR试剂盒市场需求预测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2026-2032年中国实时荧光定量PCR试剂盒行业市场规模预测</w:t>
      </w:r>
      <w:r>
        <w:rPr>
          <w:rFonts w:hint="eastAsia"/>
        </w:rPr>
        <w:br/>
      </w:r>
      <w:r>
        <w:rPr>
          <w:rFonts w:hint="eastAsia"/>
        </w:rPr>
        <w:t>　　图表 实时荧光定量PCR试剂盒行业准入条件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2026-2032年中国实时荧光定量PCR试剂盒市场前景</w:t>
      </w:r>
      <w:r>
        <w:rPr>
          <w:rFonts w:hint="eastAsia"/>
        </w:rPr>
        <w:br/>
      </w:r>
      <w:r>
        <w:rPr>
          <w:rFonts w:hint="eastAsia"/>
        </w:rPr>
        <w:t>　　图表 2026-2032年中国实时荧光定量PCR试剂盒行业信息化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2026-2032年中国实时荧光定量PCR试剂盒行业风险分析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2026-2032年中国实时荧光定量PCR试剂盒行业发展趋势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86a5d3f734fd0" w:history="1">
        <w:r>
          <w:rPr>
            <w:rStyle w:val="Hyperlink"/>
          </w:rPr>
          <w:t>2026-2032年中国实时荧光定量PCR试剂盒市场现状与前景趋势报告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86a5d3f734fd0" w:history="1">
        <w:r>
          <w:rPr>
            <w:rStyle w:val="Hyperlink"/>
          </w:rPr>
          <w:t>https://www.20087.com/7/52/ShiShiYingGuangDingLiangPCRShiJiHeFaZhanQianJingFenXi.html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热点：PCR试剂盒、实时荧光定量PCR试剂盒怎么用、荧光定量pcr、实时荧光定量pcr操作实验步骤、荧光定量报告单怎么看、实时荧光定量pcr检测、实时荧光定量pcR阳性什么、实时荧光定量pcr说明书、实时荧光pcr检测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a7b57e7714daf" w:history="1">
      <w:r>
        <w:rPr>
          <w:rStyle w:val="Hyperlink"/>
        </w:rPr>
        <w:t>2026-2032年中国实时荧光定量PCR试剂盒市场现状与前景趋势报告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iShiYingGuangDingLiangPCRShiJiHeFaZhanQianJingFenXi.html" TargetMode="External" Id="R3d286a5d3f73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iShiYingGuangDingLiangPCRShiJiHeFaZhanQianJingFenXi.html" TargetMode="External" Id="Rc74a7b57e771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2026-04-29T02:15:57Z</dcterms:created>
  <dcterms:modified xsi:type="dcterms:W3CDTF">2026-04-29T03:15:57Z</dcterms:modified>
  <dc:subject>2026-2032年中国实时荧光定量PCR试剂盒市场现状与前景趋势报告</dc:subject>
  <dc:title>2026-2032年中国实时荧光定量PCR试剂盒市场现状与前景趋势报告</dc:title>
  <cp:keywords>2026-2032年中国实时荧光定量PCR试剂盒市场现状与前景趋势报告</cp:keywords>
  <dc:description>2026-2032年中国实时荧光定量PCR试剂盒市场现状与前景趋势报告</dc:description>
</cp:coreProperties>
</file>