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41dbc082744b2" w:history="1">
              <w:r>
                <w:rPr>
                  <w:rStyle w:val="Hyperlink"/>
                </w:rPr>
                <w:t>中国牛磺酸颗粒市场现状与发展趋势报告（2025-2031年）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41dbc082744b2" w:history="1">
              <w:r>
                <w:rPr>
                  <w:rStyle w:val="Hyperlink"/>
                </w:rPr>
                <w:t>中国牛磺酸颗粒市场现状与发展趋势报告（2025-2031年）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41dbc082744b2" w:history="1">
                <w:r>
                  <w:rPr>
                    <w:rStyle w:val="Hyperlink"/>
                  </w:rPr>
                  <w:t>https://www.20087.com/7/22/NiuHuangSuanKeLiFaZhanQuShi.html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颗粒作为营养补充剂，因其在促进脑部发育、增强心肌功能等方面的作用，被广泛应用于食品、饮料和保健品中。目前，牛磺酸颗粒注重纯度和溶解性，以满足不同应用场景的需求。随着健康意识的提升，消费者对天然、无添加的牛磺酸产品需求增加，推动了生产技术的创新和原料来源的多样化。</w:t>
      </w:r>
      <w:r>
        <w:rPr>
          <w:rFonts w:hint="eastAsia"/>
        </w:rPr>
        <w:br/>
      </w:r>
      <w:r>
        <w:rPr>
          <w:rFonts w:hint="eastAsia"/>
        </w:rPr>
        <w:t>　　未来，牛磺酸颗粒的发展将聚焦于天然提取技术和生物发酵技术的优化，以实现更环保、更可持续的生产方式。同时，针对特定人群（如运动员、老年人）的个性化营养配方将成为趋势，结合现代营养学研究，开发具有特定功能的牛磺酸复合产品，以满足市场对健康管理和功能食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41dbc082744b2" w:history="1">
        <w:r>
          <w:rPr>
            <w:rStyle w:val="Hyperlink"/>
          </w:rPr>
          <w:t>中国牛磺酸颗粒市场现状与发展趋势报告（2025-2031年）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牛磺酸颗粒行业的市场规模、需求变化、产业链动态及区域发展格局。报告重点解读了牛磺酸颗粒行业竞争态势与重点企业的市场表现，并通过科学研判行业趋势与前景，揭示了牛磺酸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牛磺酸颗粒行业界定及应用</w:t>
      </w:r>
      <w:r>
        <w:rPr>
          <w:rFonts w:hint="eastAsia"/>
        </w:rPr>
        <w:br/>
      </w:r>
      <w:r>
        <w:rPr>
          <w:rFonts w:hint="eastAsia"/>
        </w:rPr>
        <w:t>　　第一节 牛磺酸颗粒行业定义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牛磺酸颗粒主要应用领域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2024-2025年全球牛磺酸颗粒行业发展状况分析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2024-2025年全球牛磺酸颗粒行业运行概况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2019-2024年全球牛磺酸颗粒行业市场规模分析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全球主要地区牛磺酸颗粒行业运行情况分析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2025-2031年全球牛磺酸颗粒行业发展趋势预测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2024-2025年中国牛磺酸颗粒发展环境分析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牛磺酸颗粒行业相关政策、标准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牛磺酸颗粒行业相关发展规划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2024-2025年中国牛磺酸颗粒行业现状调研分析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中国牛磺酸颗粒行业发展现状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一、2024-2025年牛磺酸颗粒行业品牌发展现状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二、2024-2025年牛磺酸颗粒行业需求市场现状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三、2024-2025年牛磺酸颗粒市场需求层次分析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四、2024-2025年中国牛磺酸颗粒市场走向分析</w:t>
      </w:r>
      <w:r>
        <w:rPr>
          <w:rFonts w:hint="eastAsia"/>
        </w:rPr>
        <w:br/>
      </w:r>
      <w:r>
        <w:rPr>
          <w:rFonts w:hint="eastAsia"/>
        </w:rPr>
        <w:t>　　第二节 中国牛磺酸颗粒产品技术分析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一、2024-2025年牛磺酸颗粒产品技术变化特点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二、2024-2025年牛磺酸颗粒产品市场的新技术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三、2024-2025年牛磺酸颗粒产品市场现状分析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中国牛磺酸颗粒行业存在的问题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一、2024-2025年牛磺酸颗粒产品市场存在的主要问题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二、2024-2025年国内牛磺酸颗粒产品市场的三大瓶颈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三、2024-2025年牛磺酸颗粒产品市场遭遇的规模难题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对中国牛磺酸颗粒市场的分析及思考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一、牛磺酸颗粒市场特点</w:t>
      </w:r>
      <w:r>
        <w:rPr>
          <w:rFonts w:hint="eastAsia"/>
        </w:rPr>
        <w:br/>
      </w:r>
      <w:r>
        <w:rPr>
          <w:rFonts w:hint="eastAsia"/>
        </w:rPr>
        <w:t>　　　　二、牛磺酸颗粒市场分析</w:t>
      </w:r>
      <w:r>
        <w:rPr>
          <w:rFonts w:hint="eastAsia"/>
        </w:rPr>
        <w:br/>
      </w:r>
      <w:r>
        <w:rPr>
          <w:rFonts w:hint="eastAsia"/>
        </w:rPr>
        <w:t>　　　　三、牛磺酸颗粒市场变化的方向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四、中国牛磺酸颗粒行业发展的新思路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五、对中国牛磺酸颗粒行业发展的思考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中国牛磺酸颗粒行业市场供需现状调研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2024-2025年中国牛磺酸颗粒市场现状分析</w:t>
      </w:r>
      <w:r>
        <w:rPr>
          <w:rFonts w:hint="eastAsia"/>
        </w:rPr>
        <w:br/>
      </w:r>
      <w:r>
        <w:rPr>
          <w:rFonts w:hint="eastAsia"/>
        </w:rPr>
        <w:t>　　第二节 中国牛磺酸颗粒行业产量情况分析及预测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一、牛磺酸颗粒总体产能规模</w:t>
      </w:r>
      <w:r>
        <w:rPr>
          <w:rFonts w:hint="eastAsia"/>
        </w:rPr>
        <w:br/>
      </w:r>
      <w:r>
        <w:rPr>
          <w:rFonts w:hint="eastAsia"/>
        </w:rPr>
        <w:t>　　　　二、牛磺酸颗粒生产区域分布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三、2019-2024年中国牛磺酸颗粒产量统计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四、2025-2031年中国牛磺酸颗粒产量预测</w:t>
      </w:r>
      <w:r>
        <w:rPr>
          <w:rFonts w:hint="eastAsia"/>
        </w:rPr>
        <w:br/>
      </w:r>
      <w:r>
        <w:rPr>
          <w:rFonts w:hint="eastAsia"/>
        </w:rPr>
        <w:t>　　第三节 中国牛磺酸颗粒市场需求分析及预测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一、中国牛磺酸颗粒市场需求特点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二、2019-2024年中国牛磺酸颗粒市场需求量统计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三、2025-2031年中国牛磺酸颗粒市场需求量预测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中国牛磺酸颗粒价格趋势分析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一、2019-2024年中国牛磺酸颗粒市场价格趋势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二、2025-2031年中国牛磺酸颗粒市场价格走势预测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中国牛磺酸颗粒进出口分析</w:t>
      </w:r>
      <w:r>
        <w:rPr>
          <w:rFonts w:hint="eastAsia"/>
        </w:rPr>
        <w:br/>
      </w:r>
      <w:r>
        <w:rPr>
          <w:rFonts w:hint="eastAsia"/>
        </w:rPr>
        <w:t>　　第一节 牛磺酸颗粒进口情况分析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牛磺酸颗粒出口情况分析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影响牛磺酸颗粒进出口因素分析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中国牛磺酸颗粒行业主要指标监测分析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2019-2024年中国牛磺酸颗粒行业规模情况分析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2019-2024年中国牛磺酸颗粒行业财务能力分析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2024-2025年牛磺酸颗粒行业细分产品调研</w:t>
      </w:r>
      <w:r>
        <w:rPr>
          <w:rFonts w:hint="eastAsia"/>
        </w:rPr>
        <w:br/>
      </w:r>
      <w:r>
        <w:rPr>
          <w:rFonts w:hint="eastAsia"/>
        </w:rPr>
        <w:t>　　第一节 牛磺酸颗粒细分产品结构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2024-2025年牛磺酸颗粒行业上下游发展情况分析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牛磺酸颗粒行业上游产业发展分析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牛磺酸颗粒行业下游产业发展分析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中国牛磺酸颗粒行业重点地区发展分析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2024-2025年牛磺酸颗粒行业重点区域市场结构调研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**地区牛磺酸颗粒市场容量分析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**地区牛磺酸颗粒市场容量分析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**地区牛磺酸颗粒市场容量分析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**地区牛磺酸颗粒市场容量分析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**地区牛磺酸颗粒市场容量分析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牛磺酸颗粒行业重点企业竞争力分析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三、企业牛磺酸颗粒经营状况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2024-2025年牛磺酸颗粒行业企业经营策略研究分析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牛磺酸颗粒企业多样化经营策略分析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一、牛磺酸颗粒企业多样化经营情况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二、现行牛磺酸颗粒行业多样化经营的方向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大型牛磺酸颗粒企业集团未来发展策略分析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对中小牛磺酸颗粒企业生产经营的建议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2024-2025年牛磺酸颗粒行业前景及投资风险预警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2025年牛磺酸颗粒市场前景分析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2025年牛磺酸颗粒行业发展趋势预测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影响牛磺酸颗粒行业发展的主要因素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一、2025年影响牛磺酸颗粒行业运行的有利因素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二、2025年影响牛磺酸颗粒行业运行的稳定因素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三、2025年影响牛磺酸颗粒行业运行的不利因素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四、2025年中国牛磺酸颗粒行业发展面临的挑战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五、2025年中国牛磺酸颗粒行业发展面临的机遇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牛磺酸颗粒行业投资风险预警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一、牛磺酸颗粒行业市场风险预测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二、牛磺酸颗粒行业政策风险预测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三、牛磺酸颗粒行业经营风险预测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四、牛磺酸颗粒行业技术风险预测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五、牛磺酸颗粒行业竞争风险预测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六、牛磺酸颗粒行业其他风险预测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2025-2031年牛磺酸颗粒投资建议</w:t>
      </w:r>
      <w:r>
        <w:rPr>
          <w:rFonts w:hint="eastAsia"/>
        </w:rPr>
        <w:br/>
      </w:r>
      <w:r>
        <w:rPr>
          <w:rFonts w:hint="eastAsia"/>
        </w:rPr>
        <w:t>　　第一节 2024-2025年牛磺酸颗粒行业投资环境分析</w:t>
      </w:r>
      <w:r>
        <w:rPr>
          <w:rFonts w:hint="eastAsia"/>
        </w:rPr>
        <w:br/>
      </w:r>
      <w:r>
        <w:rPr>
          <w:rFonts w:hint="eastAsia"/>
        </w:rPr>
        <w:t>　　第二节 牛磺酸颗粒行业投资进入壁垒分析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牛磺酸颗粒行业历程</w:t>
      </w:r>
      <w:r>
        <w:rPr>
          <w:rFonts w:hint="eastAsia"/>
        </w:rPr>
        <w:br/>
      </w:r>
      <w:r>
        <w:rPr>
          <w:rFonts w:hint="eastAsia"/>
        </w:rPr>
        <w:t>　　图表 牛磺酸颗粒行业生命周期</w:t>
      </w:r>
      <w:r>
        <w:rPr>
          <w:rFonts w:hint="eastAsia"/>
        </w:rPr>
        <w:br/>
      </w:r>
      <w:r>
        <w:rPr>
          <w:rFonts w:hint="eastAsia"/>
        </w:rPr>
        <w:t>　　图表 牛磺酸颗粒行业产业链分析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2019-2024年牛磺酸颗粒行业市场容量分析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2019-2024年中国牛磺酸颗粒市场需求量及增速统计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2025年中国牛磺酸颗粒行业需求领域分布格局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2019-2024年中国牛磺酸颗粒进口金额分析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2019-2024年中国牛磺酸颗粒出口数量分析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2019-2024年中国牛磺酸颗粒出口金额分析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2025年中国牛磺酸颗粒进口国家及地区分析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2025年中国牛磺酸颗粒出口国家及地区分析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2019-2024年中国牛磺酸颗粒行业企业平均规模情况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牛磺酸颗粒重点企业（三）成长能力情况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2025-2031年中国牛磺酸颗粒行业产能预测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2025-2031年中国牛磺酸颗粒行业市场容量预测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2025年中国牛磺酸颗粒市场前景分析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2025年中国牛磺酸颗粒发展趋势预测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41dbc082744b2" w:history="1">
        <w:r>
          <w:rPr>
            <w:rStyle w:val="Hyperlink"/>
          </w:rPr>
          <w:t>中国牛磺酸颗粒市场现状与发展趋势报告（2025-2031年）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41dbc082744b2" w:history="1">
        <w:r>
          <w:rPr>
            <w:rStyle w:val="Hyperlink"/>
          </w:rPr>
          <w:t>https://www.20087.com/7/22/NiuHuangSuanKeLiFaZhanQuShi.html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颗粒图片、牛磺酸颗粒和布洛芬能一起吃吗、牛磺酸颗粒的功效、牛磺酸颗粒儿童作用、小儿牛磺酸颗粒、牛磺酸颗粒几度发烧才可以吃、牛磺酸颗粒怎么样、牛磺酸颗粒的说明书、人工牛磺酸颗粒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3375ce3a49bb" w:history="1">
      <w:r>
        <w:rPr>
          <w:rStyle w:val="Hyperlink"/>
        </w:rPr>
        <w:t>中国牛磺酸颗粒市场现状与发展趋势报告（2025-2031年）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iuHuangSuanKeLiFaZhanQuShi.html" TargetMode="External" Id="R85341dbc0827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iuHuangSuanKeLiFaZhanQuShi.html" TargetMode="External" Id="R84b63375ce3a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2024-05-25T02:33:00Z</dcterms:created>
  <dcterms:modified xsi:type="dcterms:W3CDTF">2024-05-25T03:33:00Z</dcterms:modified>
  <dc:subject>中国牛磺酸颗粒市场现状与发展趋势报告（2025-2031年）</dc:subject>
  <dc:title>中国牛磺酸颗粒市场现状与发展趋势报告（2025-2031年）</dc:title>
  <cp:keywords>中国牛磺酸颗粒市场现状与发展趋势报告（2025-2031年）</cp:keywords>
  <dc:description>中国牛磺酸颗粒市场现状与发展趋势报告（2025-2031年）</dc:description>
</cp:coreProperties>
</file>