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38f71a2ca4dcf" w:history="1">
              <w:r>
                <w:rPr>
                  <w:rStyle w:val="Hyperlink"/>
                </w:rPr>
                <w:t>中国苗药行业研究与趋势分析报告（2025-2031年）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38f71a2ca4dcf" w:history="1">
              <w:r>
                <w:rPr>
                  <w:rStyle w:val="Hyperlink"/>
                </w:rPr>
                <w:t>中国苗药行业研究与趋势分析报告（2025-2031年）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38f71a2ca4dcf" w:history="1">
                <w:r>
                  <w:rPr>
                    <w:rStyle w:val="Hyperlink"/>
                  </w:rPr>
                  <w:t>https://www.20087.com/7/92/MiaoYaoDeFaZhanQuShi.html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药是源自我国苗族地区的传统民族医药，具有鲜明的地方特色和悠久的历史传承。目前，苗药在民间已积累了一定数量的有效方剂和特色药材，部分苗药产品已经过现代化加工，走向市场，并在治疗风湿骨病、皮肤病、呼吸系统疾病等方面展示了良好的疗效。然而，苗药产业在理论体系整理、药材种植标准化、药品研发与审批、市场推广等方面还有较大的发展空间。</w:t>
      </w:r>
      <w:r>
        <w:rPr>
          <w:rFonts w:hint="eastAsia"/>
        </w:rPr>
        <w:br/>
      </w:r>
      <w:r>
        <w:rPr>
          <w:rFonts w:hint="eastAsia"/>
        </w:rPr>
        <w:t>　　苗药产业未来的发展将聚焦于现代化和国际化。首先，通过与现代科学技术相结合，对苗药的药理活性、作用机制进行深入研究，推动苗药产品从经验型向科学化转变，提高苗药产品的科技含量和市场竞争力。其次，建立完善的苗药资源数据库和种质资源库，推动药材种植标准化、产业化，确保苗药原料的可持续供给。再次，借鉴现代制药企业的管理模式，提升苗药产品的生产质量标准，加强知识产权保护，加速苗药产品在国内外市场的推广和应用。同时，通过国家政策引导和支持，苗药有望纳入医保目录，进一步扩大其在临床诊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38f71a2ca4dcf" w:history="1">
        <w:r>
          <w:rPr>
            <w:rStyle w:val="Hyperlink"/>
          </w:rPr>
          <w:t>中国苗药行业研究与趋势分析报告（2025-2031年）</w:t>
        </w:r>
      </w:hyperlink>
      <w:r>
        <w:rPr>
          <w:rFonts w:hint="eastAsia"/>
        </w:rPr>
        <w:t>》依托权威数据资源和长期市场监测，对苗药市场现状进行了系统分析，并结合苗药行业特点对未来发展趋势作出科学预判。报告深入探讨了苗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苗药行业界定及应用</w:t>
      </w:r>
      <w:r>
        <w:rPr>
          <w:rFonts w:hint="eastAsia"/>
        </w:rPr>
        <w:br/>
      </w:r>
      <w:r>
        <w:rPr>
          <w:rFonts w:hint="eastAsia"/>
        </w:rPr>
        <w:t>　　第一节 苗药行业定义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苗药主要应用领域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2024-2025年中国苗药行业发展环境分析</w:t>
      </w:r>
      <w:r>
        <w:rPr>
          <w:rFonts w:hint="eastAsia"/>
        </w:rPr>
        <w:br/>
      </w:r>
      <w:r>
        <w:rPr>
          <w:rFonts w:hint="eastAsia"/>
        </w:rPr>
        <w:t>　　第一节 苗药行业经济环境分析</w:t>
      </w:r>
      <w:r>
        <w:rPr>
          <w:rFonts w:hint="eastAsia"/>
        </w:rPr>
        <w:br/>
      </w:r>
      <w:r>
        <w:rPr>
          <w:rFonts w:hint="eastAsia"/>
        </w:rPr>
        <w:t>　　第二节 苗药行业政策环境分析</w:t>
      </w:r>
      <w:r>
        <w:rPr>
          <w:rFonts w:hint="eastAsia"/>
        </w:rPr>
        <w:br/>
      </w:r>
      <w:r>
        <w:rPr>
          <w:rFonts w:hint="eastAsia"/>
        </w:rPr>
        <w:t>　　　　一、苗药行业政策影响分析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二、相关苗药行业标准分析</w:t>
      </w:r>
      <w:r>
        <w:rPr>
          <w:rFonts w:hint="eastAsia"/>
        </w:rPr>
        <w:br/>
      </w:r>
      <w:r>
        <w:rPr>
          <w:rFonts w:hint="eastAsia"/>
        </w:rPr>
        <w:t>　　第三节 苗药行业社会环境分析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国内外苗药行业技术差异与原因</w:t>
      </w:r>
      <w:r>
        <w:rPr>
          <w:rFonts w:hint="eastAsia"/>
        </w:rPr>
        <w:br/>
      </w:r>
      <w:r>
        <w:rPr>
          <w:rFonts w:hint="eastAsia"/>
        </w:rPr>
        <w:t>　　第三节 苗药行业技术发展方向、趋势预测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2024-2025年全球苗药行业发展状况分析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2019-2024年全球苗药行业运行概况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2019-2024年全球苗药行业市场规模分析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全球主要地区苗药行业运行情况分析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2025-2031年全球苗药行业发展趋势预测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一、2024-2025年苗药行业品牌发展现状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二、2024-2025年苗药行业需求市场现状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三、2024-2025年苗药市场需求层次分析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四、2024-2025年中国苗药市场走向分析</w:t>
      </w:r>
      <w:r>
        <w:rPr>
          <w:rFonts w:hint="eastAsia"/>
        </w:rPr>
        <w:br/>
      </w:r>
      <w:r>
        <w:rPr>
          <w:rFonts w:hint="eastAsia"/>
        </w:rPr>
        <w:t>　　第二节 中国苗药行业存在的问题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一、2024-2025年苗药产品市场存在的主要问题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二、2024-2025年国内苗药产品市场的三大瓶颈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三、2024-2025年苗药产品市场遭遇的规模难题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对中国苗药市场的分析及思考</w:t>
      </w:r>
      <w:r>
        <w:rPr>
          <w:rFonts w:hint="eastAsia"/>
        </w:rPr>
        <w:br/>
      </w:r>
      <w:r>
        <w:rPr>
          <w:rFonts w:hint="eastAsia"/>
        </w:rPr>
        <w:t>　　　　一、苗药市场特点</w:t>
      </w:r>
      <w:r>
        <w:rPr>
          <w:rFonts w:hint="eastAsia"/>
        </w:rPr>
        <w:br/>
      </w:r>
      <w:r>
        <w:rPr>
          <w:rFonts w:hint="eastAsia"/>
        </w:rPr>
        <w:t>　　　　二、苗药市场分析</w:t>
      </w:r>
      <w:r>
        <w:rPr>
          <w:rFonts w:hint="eastAsia"/>
        </w:rPr>
        <w:br/>
      </w:r>
      <w:r>
        <w:rPr>
          <w:rFonts w:hint="eastAsia"/>
        </w:rPr>
        <w:t>　　　　三、苗药市场变化的方向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中国苗药市场现状分析</w:t>
      </w:r>
      <w:r>
        <w:rPr>
          <w:rFonts w:hint="eastAsia"/>
        </w:rPr>
        <w:br/>
      </w:r>
      <w:r>
        <w:rPr>
          <w:rFonts w:hint="eastAsia"/>
        </w:rPr>
        <w:t>　　第二节 中国苗药行业产量情况分析及预测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一、苗药总体产能规模</w:t>
      </w:r>
      <w:r>
        <w:rPr>
          <w:rFonts w:hint="eastAsia"/>
        </w:rPr>
        <w:br/>
      </w:r>
      <w:r>
        <w:rPr>
          <w:rFonts w:hint="eastAsia"/>
        </w:rPr>
        <w:t>　　　　二、苗药生产区域分布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三、2019-2024年中国苗药产量统计分析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四、2025-2031年中国苗药产量预测分析</w:t>
      </w:r>
      <w:r>
        <w:rPr>
          <w:rFonts w:hint="eastAsia"/>
        </w:rPr>
        <w:br/>
      </w:r>
      <w:r>
        <w:rPr>
          <w:rFonts w:hint="eastAsia"/>
        </w:rPr>
        <w:t>　　第三节 中国苗药市场需求分析及预测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一、中国苗药市场需求特点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二、2019-2024年中国苗药市场需求量统计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三、2025-2031年中国苗药市场需求量预测</w:t>
      </w:r>
      <w:r>
        <w:rPr>
          <w:rFonts w:hint="eastAsia"/>
        </w:rPr>
        <w:br/>
      </w:r>
      <w:r>
        <w:rPr>
          <w:rFonts w:hint="eastAsia"/>
        </w:rPr>
        <w:t>　　第四节 中国苗药价格趋势分析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一、2019-2024年中国苗药市场价格趋势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二、2025-2031年中国苗药市场价格走势预测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苗药细分市场深度分析</w:t>
      </w:r>
      <w:r>
        <w:rPr>
          <w:rFonts w:hint="eastAsia"/>
        </w:rPr>
        <w:br/>
      </w:r>
      <w:r>
        <w:rPr>
          <w:rFonts w:hint="eastAsia"/>
        </w:rPr>
        <w:t>　　第一节 苗药细分市场（一）发展研究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苗药细分市场（二）发展研究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中国苗药进出口分析</w:t>
      </w:r>
      <w:r>
        <w:rPr>
          <w:rFonts w:hint="eastAsia"/>
        </w:rPr>
        <w:br/>
      </w:r>
      <w:r>
        <w:rPr>
          <w:rFonts w:hint="eastAsia"/>
        </w:rPr>
        <w:t>　　第一节 苗药进口情况分析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苗药出口情况分析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影响苗药进出口因素分析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2019-2024年中国苗药行业规模情况分析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2019-2024年中国苗药行业财务能力分析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苗药行业上游产业发展分析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中国苗药行业重点地区发展分析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苗药行业重点区域市场结构调研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**地区苗药市场容量分析</w:t>
      </w:r>
      <w:r>
        <w:rPr>
          <w:rFonts w:hint="eastAsia"/>
        </w:rPr>
        <w:br/>
      </w:r>
      <w:r>
        <w:rPr>
          <w:rFonts w:hint="eastAsia"/>
        </w:rPr>
        <w:t>　　第三节 **地区苗药市场容量分析</w:t>
      </w:r>
      <w:r>
        <w:rPr>
          <w:rFonts w:hint="eastAsia"/>
        </w:rPr>
        <w:br/>
      </w:r>
      <w:r>
        <w:rPr>
          <w:rFonts w:hint="eastAsia"/>
        </w:rPr>
        <w:t>　　第四节 **地区苗药市场容量分析</w:t>
      </w:r>
      <w:r>
        <w:rPr>
          <w:rFonts w:hint="eastAsia"/>
        </w:rPr>
        <w:br/>
      </w:r>
      <w:r>
        <w:rPr>
          <w:rFonts w:hint="eastAsia"/>
        </w:rPr>
        <w:t>　　第五节 **地区苗药市场容量分析</w:t>
      </w:r>
      <w:r>
        <w:rPr>
          <w:rFonts w:hint="eastAsia"/>
        </w:rPr>
        <w:br/>
      </w:r>
      <w:r>
        <w:rPr>
          <w:rFonts w:hint="eastAsia"/>
        </w:rPr>
        <w:t>　　第六节 **地区苗药市场容量分析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苗药行业企业经营策略研究分析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苗药企业多样化经营策略分析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一、苗药企业多样化经营情况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二、现行苗药行业多样化经营的方向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大型苗药企业集团未来发展策略分析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对中小苗药企业生产经营的建议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苗药行业前景及投资风险预警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2025年苗药市场前景分析</w:t>
      </w:r>
      <w:r>
        <w:rPr>
          <w:rFonts w:hint="eastAsia"/>
        </w:rPr>
        <w:br/>
      </w:r>
      <w:r>
        <w:rPr>
          <w:rFonts w:hint="eastAsia"/>
        </w:rPr>
        <w:t>　　第二节 2025年苗药行业发展趋势预测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一、2025年影响苗药行业运行的有利因素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二、2025年影响苗药行业运行的稳定因素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三、2025年影响苗药行业运行的不利因素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四、2025年中国苗药行业发展面临的挑战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五、2025年中国苗药行业发展面临的机遇</w:t>
      </w:r>
      <w:r>
        <w:rPr>
          <w:rFonts w:hint="eastAsia"/>
        </w:rPr>
        <w:br/>
      </w:r>
      <w:r>
        <w:rPr>
          <w:rFonts w:hint="eastAsia"/>
        </w:rPr>
        <w:t>　　第四节 苗药行业投资风险预警</w:t>
      </w:r>
      <w:r>
        <w:rPr>
          <w:rFonts w:hint="eastAsia"/>
        </w:rPr>
        <w:br/>
      </w:r>
      <w:r>
        <w:rPr>
          <w:rFonts w:hint="eastAsia"/>
        </w:rPr>
        <w:t>　　　　一、苗药行业市场风险预测</w:t>
      </w:r>
      <w:r>
        <w:rPr>
          <w:rFonts w:hint="eastAsia"/>
        </w:rPr>
        <w:br/>
      </w:r>
      <w:r>
        <w:rPr>
          <w:rFonts w:hint="eastAsia"/>
        </w:rPr>
        <w:t>　　　　二、苗药行业政策风险预测</w:t>
      </w:r>
      <w:r>
        <w:rPr>
          <w:rFonts w:hint="eastAsia"/>
        </w:rPr>
        <w:br/>
      </w:r>
      <w:r>
        <w:rPr>
          <w:rFonts w:hint="eastAsia"/>
        </w:rPr>
        <w:t>　　　　三、苗药行业经营风险预测</w:t>
      </w:r>
      <w:r>
        <w:rPr>
          <w:rFonts w:hint="eastAsia"/>
        </w:rPr>
        <w:br/>
      </w:r>
      <w:r>
        <w:rPr>
          <w:rFonts w:hint="eastAsia"/>
        </w:rPr>
        <w:t>　　　　四、苗药行业技术风险预测</w:t>
      </w:r>
      <w:r>
        <w:rPr>
          <w:rFonts w:hint="eastAsia"/>
        </w:rPr>
        <w:br/>
      </w:r>
      <w:r>
        <w:rPr>
          <w:rFonts w:hint="eastAsia"/>
        </w:rPr>
        <w:t>　　　　五、苗药行业竞争风险预测</w:t>
      </w:r>
      <w:r>
        <w:rPr>
          <w:rFonts w:hint="eastAsia"/>
        </w:rPr>
        <w:br/>
      </w:r>
      <w:r>
        <w:rPr>
          <w:rFonts w:hint="eastAsia"/>
        </w:rPr>
        <w:t>　　　　六、苗药行业其他风险预测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苗药投资建议</w:t>
      </w:r>
      <w:r>
        <w:rPr>
          <w:rFonts w:hint="eastAsia"/>
        </w:rPr>
        <w:br/>
      </w:r>
      <w:r>
        <w:rPr>
          <w:rFonts w:hint="eastAsia"/>
        </w:rPr>
        <w:t>　　第一节 苗药行业投资环境分析</w:t>
      </w:r>
      <w:r>
        <w:rPr>
          <w:rFonts w:hint="eastAsia"/>
        </w:rPr>
        <w:br/>
      </w:r>
      <w:r>
        <w:rPr>
          <w:rFonts w:hint="eastAsia"/>
        </w:rPr>
        <w:t>　　第二节 苗药行业投资进入壁垒分析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苗药行业类别</w:t>
      </w:r>
      <w:r>
        <w:rPr>
          <w:rFonts w:hint="eastAsia"/>
        </w:rPr>
        <w:br/>
      </w:r>
      <w:r>
        <w:rPr>
          <w:rFonts w:hint="eastAsia"/>
        </w:rPr>
        <w:t>　　图表 苗药行业产业链调研</w:t>
      </w:r>
      <w:r>
        <w:rPr>
          <w:rFonts w:hint="eastAsia"/>
        </w:rPr>
        <w:br/>
      </w:r>
      <w:r>
        <w:rPr>
          <w:rFonts w:hint="eastAsia"/>
        </w:rPr>
        <w:t>　　图表 苗药行业现状</w:t>
      </w:r>
      <w:r>
        <w:rPr>
          <w:rFonts w:hint="eastAsia"/>
        </w:rPr>
        <w:br/>
      </w:r>
      <w:r>
        <w:rPr>
          <w:rFonts w:hint="eastAsia"/>
        </w:rPr>
        <w:t>　　图表 苗药行业标准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2024年中国苗药行业产能</w:t>
      </w:r>
      <w:r>
        <w:rPr>
          <w:rFonts w:hint="eastAsia"/>
        </w:rPr>
        <w:br/>
      </w:r>
      <w:r>
        <w:rPr>
          <w:rFonts w:hint="eastAsia"/>
        </w:rPr>
        <w:t>　　图表 2019-2024年中国苗药行业产量统计</w:t>
      </w:r>
      <w:r>
        <w:rPr>
          <w:rFonts w:hint="eastAsia"/>
        </w:rPr>
        <w:br/>
      </w:r>
      <w:r>
        <w:rPr>
          <w:rFonts w:hint="eastAsia"/>
        </w:rPr>
        <w:t>　　图表 苗药行业动态</w:t>
      </w:r>
      <w:r>
        <w:rPr>
          <w:rFonts w:hint="eastAsia"/>
        </w:rPr>
        <w:br/>
      </w:r>
      <w:r>
        <w:rPr>
          <w:rFonts w:hint="eastAsia"/>
        </w:rPr>
        <w:t>　　图表 2019-2024年中国苗药市场需求量</w:t>
      </w:r>
      <w:r>
        <w:rPr>
          <w:rFonts w:hint="eastAsia"/>
        </w:rPr>
        <w:br/>
      </w:r>
      <w:r>
        <w:rPr>
          <w:rFonts w:hint="eastAsia"/>
        </w:rPr>
        <w:t>　　图表 2024年中国苗药行业需求区域调研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2019-2024年中国苗药行情</w:t>
      </w:r>
      <w:r>
        <w:rPr>
          <w:rFonts w:hint="eastAsia"/>
        </w:rPr>
        <w:br/>
      </w:r>
      <w:r>
        <w:rPr>
          <w:rFonts w:hint="eastAsia"/>
        </w:rPr>
        <w:t>　　图表 2019-2024年中国苗药价格走势图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2019-2024年中国苗药行业销售收入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2019-2024年中国苗药行业盈利情况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2019-2024年中国苗药行业利润总额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2019-2024年中国苗药进口统计</w:t>
      </w:r>
      <w:r>
        <w:rPr>
          <w:rFonts w:hint="eastAsia"/>
        </w:rPr>
        <w:br/>
      </w:r>
      <w:r>
        <w:rPr>
          <w:rFonts w:hint="eastAsia"/>
        </w:rPr>
        <w:t>　　图表 2019-2024年中国苗药出口统计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**地区苗药市场规模</w:t>
      </w:r>
      <w:r>
        <w:rPr>
          <w:rFonts w:hint="eastAsia"/>
        </w:rPr>
        <w:br/>
      </w:r>
      <w:r>
        <w:rPr>
          <w:rFonts w:hint="eastAsia"/>
        </w:rPr>
        <w:t>　　图表 **地区苗药行业市场需求</w:t>
      </w:r>
      <w:r>
        <w:rPr>
          <w:rFonts w:hint="eastAsia"/>
        </w:rPr>
        <w:br/>
      </w:r>
      <w:r>
        <w:rPr>
          <w:rFonts w:hint="eastAsia"/>
        </w:rPr>
        <w:t>　　图表 **地区苗药市场调研</w:t>
      </w:r>
      <w:r>
        <w:rPr>
          <w:rFonts w:hint="eastAsia"/>
        </w:rPr>
        <w:br/>
      </w:r>
      <w:r>
        <w:rPr>
          <w:rFonts w:hint="eastAsia"/>
        </w:rPr>
        <w:t>　　图表 **地区苗药行业市场需求分析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**地区苗药市场规模</w:t>
      </w:r>
      <w:r>
        <w:rPr>
          <w:rFonts w:hint="eastAsia"/>
        </w:rPr>
        <w:br/>
      </w:r>
      <w:r>
        <w:rPr>
          <w:rFonts w:hint="eastAsia"/>
        </w:rPr>
        <w:t>　　图表 **地区苗药行业市场需求</w:t>
      </w:r>
      <w:r>
        <w:rPr>
          <w:rFonts w:hint="eastAsia"/>
        </w:rPr>
        <w:br/>
      </w:r>
      <w:r>
        <w:rPr>
          <w:rFonts w:hint="eastAsia"/>
        </w:rPr>
        <w:t>　　图表 **地区苗药市场调研</w:t>
      </w:r>
      <w:r>
        <w:rPr>
          <w:rFonts w:hint="eastAsia"/>
        </w:rPr>
        <w:br/>
      </w:r>
      <w:r>
        <w:rPr>
          <w:rFonts w:hint="eastAsia"/>
        </w:rPr>
        <w:t>　　图表 **地区苗药行业市场需求分析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苗药行业竞争对手分析</w:t>
      </w:r>
      <w:r>
        <w:rPr>
          <w:rFonts w:hint="eastAsia"/>
        </w:rPr>
        <w:br/>
      </w:r>
      <w:r>
        <w:rPr>
          <w:rFonts w:hint="eastAsia"/>
        </w:rPr>
        <w:t>　　图表 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2025-2031年中国苗药行业市场规模预测</w:t>
      </w:r>
      <w:r>
        <w:rPr>
          <w:rFonts w:hint="eastAsia"/>
        </w:rPr>
        <w:br/>
      </w:r>
      <w:r>
        <w:rPr>
          <w:rFonts w:hint="eastAsia"/>
        </w:rPr>
        <w:t>　　图表 苗药行业准入条件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2025-2031年中国苗药市场前景</w:t>
      </w:r>
      <w:r>
        <w:rPr>
          <w:rFonts w:hint="eastAsia"/>
        </w:rPr>
        <w:br/>
      </w:r>
      <w:r>
        <w:rPr>
          <w:rFonts w:hint="eastAsia"/>
        </w:rPr>
        <w:t>　　图表 2025-2031年中国苗药行业信息化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2025-2031年中国苗药行业风险分析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2025-2031年中国苗药行业发展趋势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38f71a2ca4dcf" w:history="1">
        <w:r>
          <w:rPr>
            <w:rStyle w:val="Hyperlink"/>
          </w:rPr>
          <w:t>中国苗药行业研究与趋势分析报告（2025-2031年）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38f71a2ca4dcf" w:history="1">
        <w:r>
          <w:rPr>
            <w:rStyle w:val="Hyperlink"/>
          </w:rPr>
          <w:t>https://www.20087.com/7/92/MiaoYaoDeFaZhanQuShi.html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热点：苗药产品大全、苗药癣痒灵、贵州苗药十大品牌、苗药治疗腰椎间盘突出、美容院苗药养生套盒系列、苗药湿毒清主治功效、苗家痛风药120元一包、苗药的功效与作用、苗药皮毒清软膏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f0304c8644b9" w:history="1">
      <w:r>
        <w:rPr>
          <w:rStyle w:val="Hyperlink"/>
        </w:rPr>
        <w:t>中国苗药行业研究与趋势分析报告（2025-2031年）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iaoYaoDeFaZhanQuShi.html" TargetMode="External" Id="R21638f71a2ca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iaoYaoDeFaZhanQuShi.html" TargetMode="External" Id="Rddf3f0304c86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2024-10-10T04:11:00Z</dcterms:created>
  <dcterms:modified xsi:type="dcterms:W3CDTF">2024-10-10T05:11:00Z</dcterms:modified>
  <dc:subject>中国苗药行业研究与趋势分析报告（2025-2031年）</dc:subject>
  <dc:title>中国苗药行业研究与趋势分析报告（2025-2031年）</dc:title>
  <cp:keywords>中国苗药行业研究与趋势分析报告（2025-2031年）</cp:keywords>
  <dc:description>中国苗药行业研究与趋势分析报告（2025-2031年）</dc:description>
</cp:coreProperties>
</file>