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2576054a34587" w:history="1">
              <w:r>
                <w:rPr>
                  <w:rStyle w:val="Hyperlink"/>
                </w:rPr>
                <w:t>中国血凝分析仪行业深度研究及未来走势预测报告（2026-2032年）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2576054a34587" w:history="1">
              <w:r>
                <w:rPr>
                  <w:rStyle w:val="Hyperlink"/>
                </w:rPr>
                <w:t>中国血凝分析仪行业深度研究及未来走势预测报告（2026-2032年）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2576054a34587" w:history="1">
                <w:r>
                  <w:rPr>
                    <w:rStyle w:val="Hyperlink"/>
                  </w:rPr>
                  <w:t>https://www.20087.com/3/27/XueNingFenXiYiHangYeYanJiuBaoGao.html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凝分析仪作为临床检验中不可或缺的设备，用于监测血液凝固功能，对于血栓性疾病和出血性疾病的诊断至关重要。现代血凝分析仪正朝着自动化、高通量和多功能方向发展，不仅能快速提供准确的检测结果，还具备网络化管理能力，方便数据共享和远程监控。</w:t>
      </w:r>
      <w:r>
        <w:rPr>
          <w:rFonts w:hint="eastAsia"/>
        </w:rPr>
        <w:br/>
      </w:r>
      <w:r>
        <w:rPr>
          <w:rFonts w:hint="eastAsia"/>
        </w:rPr>
        <w:t>　　未来血凝分析仪的发展将更加注重精准医疗和个性化诊断，结合人工智能和大数据分析，提高诊断效率和准确性。便携式、即时检测（POCT）设备的普及，将使得血凝分析更加贴近患者，实现在急救、偏远地区医疗等场景的快速应用。此外，多参数综合分析功能的集成，将有助于全面评估患者的凝血状态，为临床治疗提供更丰富的信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2576054a34587" w:history="1">
        <w:r>
          <w:rPr>
            <w:rStyle w:val="Hyperlink"/>
          </w:rPr>
          <w:t>中国血凝分析仪行业深度研究及未来走势预测报告（2026-2032年）</w:t>
        </w:r>
      </w:hyperlink>
      <w:r>
        <w:rPr>
          <w:rFonts w:hint="eastAsia"/>
        </w:rPr>
        <w:t>》系统分析了血凝分析仪行业的市场规模、需求动态及价格趋势，并深入探讨了血凝分析仪产业链结构的变化与发展。报告详细解读了血凝分析仪行业现状，科学预测了未来市场前景与发展趋势，同时对血凝分析仪细分市场的竞争格局进行了全面评估，重点关注领先企业的竞争实力、市场集中度及品牌影响力。结合血凝分析仪技术现状与未来方向，报告揭示了血凝分析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血凝分析仪产业概述</w:t>
      </w:r>
      <w:r>
        <w:rPr>
          <w:rFonts w:hint="eastAsia"/>
        </w:rPr>
        <w:br/>
      </w:r>
      <w:r>
        <w:rPr>
          <w:rFonts w:hint="eastAsia"/>
        </w:rPr>
        <w:t>　　第一节 血凝分析仪产业定义</w:t>
      </w:r>
      <w:r>
        <w:rPr>
          <w:rFonts w:hint="eastAsia"/>
        </w:rPr>
        <w:br/>
      </w:r>
      <w:r>
        <w:rPr>
          <w:rFonts w:hint="eastAsia"/>
        </w:rPr>
        <w:t>　　第二节 血凝分析仪产业发展历程</w:t>
      </w:r>
      <w:r>
        <w:rPr>
          <w:rFonts w:hint="eastAsia"/>
        </w:rPr>
        <w:br/>
      </w:r>
      <w:r>
        <w:rPr>
          <w:rFonts w:hint="eastAsia"/>
        </w:rPr>
        <w:t>　　第三节 血凝分析仪分类情况</w:t>
      </w:r>
      <w:r>
        <w:rPr>
          <w:rFonts w:hint="eastAsia"/>
        </w:rPr>
        <w:br/>
      </w:r>
      <w:r>
        <w:rPr>
          <w:rFonts w:hint="eastAsia"/>
        </w:rPr>
        <w:t>　　第四节 血凝分析仪产业链分析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2025-2026年中国血凝分析仪行业发展环境分析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2025-2026年中国血凝分析仪行业经济环境分析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2025-2026年中国血凝分析仪行业社会环境分析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2025-2026年中国血凝分析仪行业政策环境分析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2025-2026年血凝分析仪行业技术发展现状及趋势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当前我国血凝分析仪技术发展现状</w:t>
      </w:r>
      <w:r>
        <w:rPr>
          <w:rFonts w:hint="eastAsia"/>
        </w:rPr>
        <w:br/>
      </w:r>
      <w:r>
        <w:rPr>
          <w:rFonts w:hint="eastAsia"/>
        </w:rPr>
        <w:t>　　第二节 中外血凝分析仪技术差距及产生差距的主要原因分析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提高我国血凝分析仪技术的对策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2025-2026年全球血凝分析仪行业发展状况及趋势分析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全球血凝分析仪行业发展概况</w:t>
      </w:r>
      <w:r>
        <w:rPr>
          <w:rFonts w:hint="eastAsia"/>
        </w:rPr>
        <w:br/>
      </w:r>
      <w:r>
        <w:rPr>
          <w:rFonts w:hint="eastAsia"/>
        </w:rPr>
        <w:t>　　第二节 全球血凝分析仪行业发展现状及趋势分析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一、全球血凝分析仪行业市场分布情况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二、全球血凝分析仪行业发展趋势分析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全球血凝分析仪行业重点区域发展分析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中国血凝分析仪行业运行状况分析</w:t>
      </w:r>
      <w:r>
        <w:rPr>
          <w:rFonts w:hint="eastAsia"/>
        </w:rPr>
        <w:br/>
      </w:r>
      <w:r>
        <w:rPr>
          <w:rFonts w:hint="eastAsia"/>
        </w:rPr>
        <w:t>　　第一节 血凝分析仪行业市场规模分析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一、2020-2025年血凝分析仪行业市场规模分析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二、2025-2026年血凝分析仪行业市场规模现状分析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二、2026-2032年血凝分析仪行业市场规模况预测</w:t>
      </w:r>
      <w:r>
        <w:rPr>
          <w:rFonts w:hint="eastAsia"/>
        </w:rPr>
        <w:br/>
      </w:r>
      <w:r>
        <w:rPr>
          <w:rFonts w:hint="eastAsia"/>
        </w:rPr>
        <w:t>　　第二节 血凝分析仪行业市场供给分析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一、2020-2025年血凝分析仪行业市场供给情况分析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二、2025-2026年血凝分析仪行业市场供给现状分析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二、2026-2032年血凝分析仪行业市场供给情况预测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血凝分析仪行业市场需求分析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一、2020-2025年血凝分析仪行业市场需求情况分析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二、2025-2026年血凝分析仪行业市场需求现状分析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二、2026-2032年血凝分析仪行业市场需求情况预测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2025-2026年中国血凝分析仪行业集中度分析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一、血凝分析仪行业市场集中度情况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二、血凝分析仪行业企业集中度分析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中国血凝分析仪行业市场区域结构分析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中国血凝分析仪行业市场需求结构分析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血凝分析仪行业重点区域（一）需求分析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血凝分析仪行业重点区域（二）需求分析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血凝分析仪行业重点区域（三）需求分析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血凝分析仪产品市场价格行情分析预测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2020-2025年血凝分析仪产品市场价格回顾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2025-2026年血凝分析仪产品市场价格现状分析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影响血凝分析仪产品市场价格因素分析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2026-2032年血凝分析仪产品市场价格走势预测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血凝分析仪行业标杆企业竞争力分析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血凝分析仪重点企业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三、血凝分析仪企业经营情况分析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血凝分析仪重点企业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三、血凝分析仪企业经营情况分析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血凝分析仪重点企业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三、血凝分析仪企业经营情况分析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血凝分析仪重点企业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三、血凝分析仪企业经营情况分析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血凝分析仪重点企业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三、血凝分析仪企业经营情况分析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血凝分析仪重点企业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三、血凝分析仪企业经营情况分析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血凝分析仪重点企业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三、血凝分析仪企业经营情况分析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血凝分析仪重点企业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三、血凝分析仪企业经营情况分析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2025-2026年血凝分析仪行业企业经营策略研究分析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血凝分析仪企业多样化经营策略分析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一、血凝分析仪企业多样化经营情况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二、现行血凝分析仪行业多样化经营的方向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大型血凝分析仪企业集团未来发展策略分析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对中小血凝分析仪企业生产经营的建议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2025-2026年中国血凝分析仪市场营销策略竞争分析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血凝分析仪市场产品策略</w:t>
      </w:r>
      <w:r>
        <w:rPr>
          <w:rFonts w:hint="eastAsia"/>
        </w:rPr>
        <w:br/>
      </w:r>
      <w:r>
        <w:rPr>
          <w:rFonts w:hint="eastAsia"/>
        </w:rPr>
        <w:t>　　第二节 血凝分析仪市场渠道策略</w:t>
      </w:r>
      <w:r>
        <w:rPr>
          <w:rFonts w:hint="eastAsia"/>
        </w:rPr>
        <w:br/>
      </w:r>
      <w:r>
        <w:rPr>
          <w:rFonts w:hint="eastAsia"/>
        </w:rPr>
        <w:t>　　第三节 血凝分析仪市场价格策略</w:t>
      </w:r>
      <w:r>
        <w:rPr>
          <w:rFonts w:hint="eastAsia"/>
        </w:rPr>
        <w:br/>
      </w:r>
      <w:r>
        <w:rPr>
          <w:rFonts w:hint="eastAsia"/>
        </w:rPr>
        <w:t>　　第四节 血凝分析仪广告媒体策略</w:t>
      </w:r>
      <w:r>
        <w:rPr>
          <w:rFonts w:hint="eastAsia"/>
        </w:rPr>
        <w:br/>
      </w:r>
      <w:r>
        <w:rPr>
          <w:rFonts w:hint="eastAsia"/>
        </w:rPr>
        <w:t>　　第五节 血凝分析仪客户服务策略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血凝分析仪行业发展因素与投资风险分析预测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影响血凝分析仪行业发展主要因素分析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一、2025-2026年影响血凝分析仪行业发展的不利因素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二、2025-2026年影响血凝分析仪行业发展的稳定因素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三、2025-2026年影响血凝分析仪行业发展的有利因素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四、2025-2026年中国血凝分析仪行业发展面临的机遇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五、2025-2026年中国血凝分析仪行业发展面临的挑战</w:t>
      </w:r>
      <w:r>
        <w:rPr>
          <w:rFonts w:hint="eastAsia"/>
        </w:rPr>
        <w:br/>
      </w:r>
      <w:r>
        <w:rPr>
          <w:rFonts w:hint="eastAsia"/>
        </w:rPr>
        <w:t>　　第二节 (中智.林)血凝分析仪行业投资风险分析预测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一、2026-2032年血凝分析仪行业市场风险分析预测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二、2026-2032年血凝分析仪行业政策风险分析预测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三、2026-2032年血凝分析仪行业技术风险分析预测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四、2026-2032年血凝分析仪行业竞争风险分析预测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五、2026-2032年血凝分析仪行业管理风险分析预测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六、2026-2032年血凝分析仪行业其他风险分析预测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血凝分析仪行业历程</w:t>
      </w:r>
      <w:r>
        <w:rPr>
          <w:rFonts w:hint="eastAsia"/>
        </w:rPr>
        <w:br/>
      </w:r>
      <w:r>
        <w:rPr>
          <w:rFonts w:hint="eastAsia"/>
        </w:rPr>
        <w:t>　　图表 血凝分析仪行业生命周期</w:t>
      </w:r>
      <w:r>
        <w:rPr>
          <w:rFonts w:hint="eastAsia"/>
        </w:rPr>
        <w:br/>
      </w:r>
      <w:r>
        <w:rPr>
          <w:rFonts w:hint="eastAsia"/>
        </w:rPr>
        <w:t>　　图表 血凝分析仪行业产业链分析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2020-2025年中国血凝分析仪行业市场规模及增长情况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2020-2025年血凝分析仪行业市场容量分析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2020-2025年中国血凝分析仪行业产能统计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2020-2025年中国血凝分析仪行业产量及增长趋势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2020-2025年中国血凝分析仪市场需求量及增速统计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2026年中国血凝分析仪行业需求领域分布格局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2020-2025年中国血凝分析仪行业销售收入分析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2020-2025年中国血凝分析仪行业盈利情况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2020-2025年中国血凝分析仪行业利润总额统计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2020-2025年中国血凝分析仪进口数量分析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2020-2025年中国血凝分析仪进口金额分析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2020-2025年中国血凝分析仪出口数量分析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2020-2025年中国血凝分析仪出口金额分析</w:t>
      </w:r>
      <w:r>
        <w:rPr>
          <w:rFonts w:hint="eastAsia"/>
        </w:rPr>
        <w:br/>
      </w:r>
      <w:r>
        <w:rPr>
          <w:rFonts w:hint="eastAsia"/>
        </w:rPr>
        <w:t>　　图表 2026年中国血凝分析仪进口国家及地区分析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2026年中国血凝分析仪出口国家及地区分析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2020-2025年中国血凝分析仪行业企业数量情况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2020-2025年中国血凝分析仪行业企业平均规模情况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**地区血凝分析仪市场规模及增长情况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**地区血凝分析仪行业市场需求情况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**地区血凝分析仪市场规模及增长情况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**地区血凝分析仪行业市场需求情况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**地区血凝分析仪市场规模及增长情况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**地区血凝分析仪行业市场需求情况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**地区血凝分析仪市场规模及增长情况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**地区血凝分析仪行业市场需求情况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血凝分析仪重点企业（一）基本信息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血凝分析仪重点企业（一）经营情况分析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血凝分析仪重点企业（一）主要经济指标情况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血凝分析仪重点企业（二）经营情况分析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血凝分析仪重点企业（二）主要经济指标情况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血凝分析仪重点企业（三）经营情况分析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血凝分析仪重点企业（三）主要经济指标情况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2026-2032年中国血凝分析仪行业产能预测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2026-2032年中国血凝分析仪行业产量预测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2026-2032年中国血凝分析仪市场需求量预测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2026-2032年中国血凝分析仪行业供需平衡预测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2026-2032年中国血凝分析仪市场容量预测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2026-2032年中国血凝分析仪市场规模预测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2026-2032年中国血凝分析仪市场前景分析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2026-2032年中国血凝分析仪发展趋势预测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2576054a34587" w:history="1">
        <w:r>
          <w:rPr>
            <w:rStyle w:val="Hyperlink"/>
          </w:rPr>
          <w:t>中国血凝分析仪行业深度研究及未来走势预测报告（2026-2032年）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2576054a34587" w:history="1">
        <w:r>
          <w:rPr>
            <w:rStyle w:val="Hyperlink"/>
          </w:rPr>
          <w:t>https://www.20087.com/3/27/XueNingFenXiYiHangYeYanJiuBaoGao.html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热点：流式细胞仪、迈瑞血凝分析仪、血凝OVB试剂说明书、赛克西德血凝分析仪、血凝分析仪mc500测量数据是多少、acltop750血凝分析仪、血液凝固分析仪名词解释、血凝分析仪品牌排行榜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ca39993e14a87" w:history="1">
      <w:r>
        <w:rPr>
          <w:rStyle w:val="Hyperlink"/>
        </w:rPr>
        <w:t>中国血凝分析仪行业深度研究及未来走势预测报告（2026-2032年）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XueNingFenXiYiHangYeYanJiuBaoGao.html" TargetMode="External" Id="R5fa2576054a3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XueNingFenXiYiHangYeYanJiuBaoGao.html" TargetMode="External" Id="R49cca39993e1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2025-11-30T23:24:00Z</dcterms:created>
  <dcterms:modified xsi:type="dcterms:W3CDTF">2025-12-01T00:24:00Z</dcterms:modified>
  <dc:subject>中国血凝分析仪行业深度研究及未来走势预测报告（2026-2032年）</dc:subject>
  <dc:title>中国血凝分析仪行业深度研究及未来走势预测报告（2026-2032年）</dc:title>
  <cp:keywords>中国血凝分析仪行业深度研究及未来走势预测报告（2026-2032年）</cp:keywords>
  <dc:description>中国血凝分析仪行业深度研究及未来走势预测报告（2026-2032年）</dc:description>
</cp:coreProperties>
</file>