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0deedfba4ab1" w:history="1">
              <w:r>
                <w:rPr>
                  <w:rStyle w:val="Hyperlink"/>
                </w:rPr>
                <w:t>2024-2030年全球与中国利什曼病治疗药行业现状全面调研与发展趋势分析报告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0deedfba4ab1" w:history="1">
              <w:r>
                <w:rPr>
                  <w:rStyle w:val="Hyperlink"/>
                </w:rPr>
                <w:t>2024-2030年全球与中国利什曼病治疗药行业现状全面调研与发展趋势分析报告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b0deedfba4ab1" w:history="1">
                <w:r>
                  <w:rPr>
                    <w:rStyle w:val="Hyperlink"/>
                  </w:rPr>
                  <w:t>https://www.20087.com/7/22/LiShenManBingZhiLiaoYaoHangYeQuS.html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什曼病治疗药是一种重要的医药产品，在治疗利什曼病（一种由利什曼原虫引起的疾病）领域有着广泛的应用。近年来，随着相关行业的发展和技术的进步，利什曼病治疗药的技术水平不断提高，其药效、副作用及使用便捷性都得到了显著提升。目前，利什曼病治疗药不仅注重提高药效，还强调了产品的安全性、环保性和成本效益，以满足不同应用场景的需求。</w:t>
      </w:r>
      <w:r>
        <w:rPr>
          <w:rFonts w:hint="eastAsia"/>
        </w:rPr>
        <w:br/>
      </w:r>
      <w:r>
        <w:rPr>
          <w:rFonts w:hint="eastAsia"/>
        </w:rPr>
        <w:t>　　未来，利什曼病治疗药的发展将更加注重技术创新和服务升级。一方面，随着生物技术和制药技术的发展，开发具有更高药效和更低副作用的新型利什曼病治疗药将成为趋势，以适应更加复杂的使用环境。另一方面，随着可持续发展理念的推广，开发更加环保、低能耗的利什曼病治疗药生产和使用技术也将成为行业发展的方向之一。此外，随着对抗寄生虫药物研究的深入，开发更多以利什曼病治疗药为基础的功能性产品也将成为市场的新宠。</w:t>
      </w:r>
      <w:r>
        <w:rPr>
          <w:rFonts w:hint="eastAsia"/>
        </w:rPr>
        <w:br/>
      </w:r>
      <w:r>
        <w:rPr>
          <w:rFonts w:hint="eastAsia"/>
        </w:rPr>
        <w:t>　　《</w:t>
      </w:r>
      <w:hyperlink r:id="R677b0deedfba4ab1" w:history="1">
        <w:r>
          <w:rPr>
            <w:rStyle w:val="Hyperlink"/>
          </w:rPr>
          <w:t>2024-2030年全球与中国利什曼病治疗药行业现状全面调研与发展趋势分析报告</w:t>
        </w:r>
      </w:hyperlink>
      <w:r>
        <w:rPr>
          <w:rFonts w:hint="eastAsia"/>
        </w:rPr>
        <w:t>》在多年利什曼病治疗药行业研究的基础上，结合全球及中国利什曼病治疗药行业市场的发展现状，通过资深研究团队对利什曼病治疗药市场资料进行整理，并依托国家权威数据资源和长期市场监测的数据库，对利什曼病治疗药行业进行了全面、细致的调研分析。</w:t>
      </w:r>
      <w:r>
        <w:rPr>
          <w:rFonts w:hint="eastAsia"/>
        </w:rPr>
        <w:br/>
      </w:r>
      <w:r>
        <w:rPr>
          <w:rFonts w:hint="eastAsia"/>
        </w:rPr>
        <w:t>　　市场调研网发布的《</w:t>
      </w:r>
      <w:hyperlink r:id="R677b0deedfba4ab1" w:history="1">
        <w:r>
          <w:rPr>
            <w:rStyle w:val="Hyperlink"/>
          </w:rPr>
          <w:t>2024-2030年全球与中国利什曼病治疗药行业现状全面调研与发展趋势分析报告</w:t>
        </w:r>
      </w:hyperlink>
      <w:r>
        <w:rPr>
          <w:rFonts w:hint="eastAsia"/>
        </w:rPr>
        <w:t>》可以帮助投资者准确把握利什曼病治疗药行业的市场现状，为投资者进行投资作出利什曼病治疗药行业前景预判，挖掘利什曼病治疗药行业投资价值，同时提出利什曼病治疗药行业投资策略、营销策略等方面的建议。</w:t>
      </w:r>
      <w:r>
        <w:rPr>
          <w:rFonts w:hint="eastAsia"/>
        </w:rPr>
        <w:br/>
      </w:r>
      <w:r>
        <w:rPr>
          <w:rFonts w:hint="eastAsia"/>
        </w:rPr>
        <w:br/>
      </w:r>
      <w:r>
        <w:rPr>
          <w:rFonts w:hint="eastAsia"/>
        </w:rPr>
        <w:t>第一章 利什曼病治疗药市场概述</w:t>
      </w:r>
      <w:r>
        <w:rPr>
          <w:rFonts w:hint="eastAsia"/>
        </w:rPr>
        <w:br/>
      </w:r>
      <w:r>
        <w:rPr>
          <w:rFonts w:hint="eastAsia"/>
        </w:rPr>
        <w:t>　　1.1 利什曼病治疗药市场概述</w:t>
      </w:r>
      <w:r>
        <w:rPr>
          <w:rFonts w:hint="eastAsia"/>
        </w:rPr>
        <w:br/>
      </w:r>
      <w:r>
        <w:rPr>
          <w:rFonts w:hint="eastAsia"/>
        </w:rPr>
        <w:t>　　1.2 不同类型利什曼病治疗药分析</w:t>
      </w:r>
      <w:r>
        <w:rPr>
          <w:rFonts w:hint="eastAsia"/>
        </w:rPr>
        <w:br/>
      </w:r>
      <w:r>
        <w:rPr>
          <w:rFonts w:hint="eastAsia"/>
        </w:rPr>
        <w:t>　　　　1.2.1 锑剂</w:t>
      </w:r>
      <w:r>
        <w:rPr>
          <w:rFonts w:hint="eastAsia"/>
        </w:rPr>
        <w:br/>
      </w:r>
      <w:r>
        <w:rPr>
          <w:rFonts w:hint="eastAsia"/>
        </w:rPr>
        <w:t>　　　　1.2.2 喷他脒</w:t>
      </w:r>
      <w:r>
        <w:rPr>
          <w:rFonts w:hint="eastAsia"/>
        </w:rPr>
        <w:br/>
      </w:r>
      <w:r>
        <w:rPr>
          <w:rFonts w:hint="eastAsia"/>
        </w:rPr>
        <w:t>　　　　1.2.3 羟脒芪</w:t>
      </w:r>
      <w:r>
        <w:rPr>
          <w:rFonts w:hint="eastAsia"/>
        </w:rPr>
        <w:br/>
      </w:r>
      <w:r>
        <w:rPr>
          <w:rFonts w:hint="eastAsia"/>
        </w:rPr>
        <w:t>　　　　1.2.4 两性霉素B</w:t>
      </w:r>
      <w:r>
        <w:rPr>
          <w:rFonts w:hint="eastAsia"/>
        </w:rPr>
        <w:br/>
      </w:r>
      <w:r>
        <w:rPr>
          <w:rFonts w:hint="eastAsia"/>
        </w:rPr>
        <w:t>　　1.3 全球市场不同类型利什曼病治疗药规模对比分析</w:t>
      </w:r>
      <w:r>
        <w:rPr>
          <w:rFonts w:hint="eastAsia"/>
        </w:rPr>
        <w:br/>
      </w:r>
      <w:r>
        <w:rPr>
          <w:rFonts w:hint="eastAsia"/>
        </w:rPr>
        <w:t>　　　　1.3.1 全球市场不同类型利什曼病治疗药规模对比（2018-2023年）</w:t>
      </w:r>
      <w:r>
        <w:rPr>
          <w:rFonts w:hint="eastAsia"/>
        </w:rPr>
        <w:br/>
      </w:r>
      <w:r>
        <w:rPr>
          <w:rFonts w:hint="eastAsia"/>
        </w:rPr>
        <w:t>　　　　1.3.2 全球不同类型利什曼病治疗药规模及市场份额（2018-2023年）</w:t>
      </w:r>
      <w:r>
        <w:rPr>
          <w:rFonts w:hint="eastAsia"/>
        </w:rPr>
        <w:br/>
      </w:r>
      <w:r>
        <w:rPr>
          <w:rFonts w:hint="eastAsia"/>
        </w:rPr>
        <w:t>　　1.4 中国市场不同类型利什曼病治疗药规模对比分析</w:t>
      </w:r>
      <w:r>
        <w:rPr>
          <w:rFonts w:hint="eastAsia"/>
        </w:rPr>
        <w:br/>
      </w:r>
      <w:r>
        <w:rPr>
          <w:rFonts w:hint="eastAsia"/>
        </w:rPr>
        <w:t>　　　　1.4.1 中国市场不同类型利什曼病治疗药规模对比（2018-2023年）</w:t>
      </w:r>
      <w:r>
        <w:rPr>
          <w:rFonts w:hint="eastAsia"/>
        </w:rPr>
        <w:br/>
      </w:r>
      <w:r>
        <w:rPr>
          <w:rFonts w:hint="eastAsia"/>
        </w:rPr>
        <w:t>　　　　1.4.2 中国不同类型利什曼病治疗药规模及市场份额（2018-2023年）</w:t>
      </w:r>
      <w:r>
        <w:rPr>
          <w:rFonts w:hint="eastAsia"/>
        </w:rPr>
        <w:br/>
      </w:r>
      <w:r>
        <w:rPr>
          <w:rFonts w:hint="eastAsia"/>
        </w:rPr>
        <w:br/>
      </w:r>
      <w:r>
        <w:rPr>
          <w:rFonts w:hint="eastAsia"/>
        </w:rPr>
        <w:t>第二章 利什曼病治疗药市场概述</w:t>
      </w:r>
      <w:r>
        <w:rPr>
          <w:rFonts w:hint="eastAsia"/>
        </w:rPr>
        <w:br/>
      </w:r>
      <w:r>
        <w:rPr>
          <w:rFonts w:hint="eastAsia"/>
        </w:rPr>
        <w:t>　　2.1 利什曼病治疗药主要应用领域分析</w:t>
      </w:r>
      <w:r>
        <w:rPr>
          <w:rFonts w:hint="eastAsia"/>
        </w:rPr>
        <w:br/>
      </w:r>
      <w:r>
        <w:rPr>
          <w:rFonts w:hint="eastAsia"/>
        </w:rPr>
        <w:t>　　　　2.1.2 内脏利什曼病</w:t>
      </w:r>
      <w:r>
        <w:rPr>
          <w:rFonts w:hint="eastAsia"/>
        </w:rPr>
        <w:br/>
      </w:r>
      <w:r>
        <w:rPr>
          <w:rFonts w:hint="eastAsia"/>
        </w:rPr>
        <w:t>　　　　2.1.3 皮肤利什曼病</w:t>
      </w:r>
      <w:r>
        <w:rPr>
          <w:rFonts w:hint="eastAsia"/>
        </w:rPr>
        <w:br/>
      </w:r>
      <w:r>
        <w:rPr>
          <w:rFonts w:hint="eastAsia"/>
        </w:rPr>
        <w:t>　　2.2 全球利什曼病治疗药主要应用领域对比分析</w:t>
      </w:r>
      <w:r>
        <w:rPr>
          <w:rFonts w:hint="eastAsia"/>
        </w:rPr>
        <w:br/>
      </w:r>
      <w:r>
        <w:rPr>
          <w:rFonts w:hint="eastAsia"/>
        </w:rPr>
        <w:t>　　　　2.2.1 全球利什曼病治疗药主要应用领域规模（万元）及增长率（2018-2023年）</w:t>
      </w:r>
      <w:r>
        <w:rPr>
          <w:rFonts w:hint="eastAsia"/>
        </w:rPr>
        <w:br/>
      </w:r>
      <w:r>
        <w:rPr>
          <w:rFonts w:hint="eastAsia"/>
        </w:rPr>
        <w:t>　　　　2.2.2 全球利什曼病治疗药主要应用规模（万元）及增长率（2018-2023年）</w:t>
      </w:r>
      <w:r>
        <w:rPr>
          <w:rFonts w:hint="eastAsia"/>
        </w:rPr>
        <w:br/>
      </w:r>
      <w:r>
        <w:rPr>
          <w:rFonts w:hint="eastAsia"/>
        </w:rPr>
        <w:t>　　2.3 中国利什曼病治疗药主要应用领域对比分析</w:t>
      </w:r>
      <w:r>
        <w:rPr>
          <w:rFonts w:hint="eastAsia"/>
        </w:rPr>
        <w:br/>
      </w:r>
      <w:r>
        <w:rPr>
          <w:rFonts w:hint="eastAsia"/>
        </w:rPr>
        <w:t>　　　　2.3.1 中国利什曼病治疗药主要应用领域规模（万元）及增长率（2018-2023年）</w:t>
      </w:r>
      <w:r>
        <w:rPr>
          <w:rFonts w:hint="eastAsia"/>
        </w:rPr>
        <w:br/>
      </w:r>
      <w:r>
        <w:rPr>
          <w:rFonts w:hint="eastAsia"/>
        </w:rPr>
        <w:t>　　　　2.3.2 中国利什曼病治疗药主要应用规模（万元）及增长率（2018-2023年）</w:t>
      </w:r>
      <w:r>
        <w:rPr>
          <w:rFonts w:hint="eastAsia"/>
        </w:rPr>
        <w:br/>
      </w:r>
      <w:r>
        <w:rPr>
          <w:rFonts w:hint="eastAsia"/>
        </w:rPr>
        <w:br/>
      </w:r>
      <w:r>
        <w:rPr>
          <w:rFonts w:hint="eastAsia"/>
        </w:rPr>
        <w:t>第三章 全球主要地区利什曼病治疗药发展历程及现状分析</w:t>
      </w:r>
      <w:r>
        <w:rPr>
          <w:rFonts w:hint="eastAsia"/>
        </w:rPr>
        <w:br/>
      </w:r>
      <w:r>
        <w:rPr>
          <w:rFonts w:hint="eastAsia"/>
        </w:rPr>
        <w:t>　　3.1 全球主要地区利什曼病治疗药现状与未来趋势分析</w:t>
      </w:r>
      <w:r>
        <w:rPr>
          <w:rFonts w:hint="eastAsia"/>
        </w:rPr>
        <w:br/>
      </w:r>
      <w:r>
        <w:rPr>
          <w:rFonts w:hint="eastAsia"/>
        </w:rPr>
        <w:t>　　　　3.1.1 全球利什曼病治疗药主要地区对比分析（2018-2023年）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全球主要地区利什曼病治疗药规模及对比（2018-2023年）</w:t>
      </w:r>
      <w:r>
        <w:rPr>
          <w:rFonts w:hint="eastAsia"/>
        </w:rPr>
        <w:br/>
      </w:r>
      <w:r>
        <w:rPr>
          <w:rFonts w:hint="eastAsia"/>
        </w:rPr>
        <w:t>　　　　3.2.1 全球利什曼病治疗药主要地区规模及市场份额</w:t>
      </w:r>
      <w:r>
        <w:rPr>
          <w:rFonts w:hint="eastAsia"/>
        </w:rPr>
        <w:br/>
      </w:r>
      <w:r>
        <w:rPr>
          <w:rFonts w:hint="eastAsia"/>
        </w:rPr>
        <w:t>　　　　3.2.2 全球利什曼病治疗药规模（万元）及毛利率</w:t>
      </w:r>
      <w:r>
        <w:rPr>
          <w:rFonts w:hint="eastAsia"/>
        </w:rPr>
        <w:br/>
      </w:r>
      <w:r>
        <w:rPr>
          <w:rFonts w:hint="eastAsia"/>
        </w:rPr>
        <w:t>　　　　3.2.3 北美利什曼病治疗药规模（万元）及毛利率</w:t>
      </w:r>
      <w:r>
        <w:rPr>
          <w:rFonts w:hint="eastAsia"/>
        </w:rPr>
        <w:br/>
      </w:r>
      <w:r>
        <w:rPr>
          <w:rFonts w:hint="eastAsia"/>
        </w:rPr>
        <w:t>　　　　3.2.4 欧洲利什曼病治疗药规模（万元）及毛利率</w:t>
      </w:r>
      <w:r>
        <w:rPr>
          <w:rFonts w:hint="eastAsia"/>
        </w:rPr>
        <w:br/>
      </w:r>
      <w:r>
        <w:rPr>
          <w:rFonts w:hint="eastAsia"/>
        </w:rPr>
        <w:t>　　　　3.2.5 亚太利什曼病治疗药规模（万元）及毛利率</w:t>
      </w:r>
      <w:r>
        <w:rPr>
          <w:rFonts w:hint="eastAsia"/>
        </w:rPr>
        <w:br/>
      </w:r>
      <w:r>
        <w:rPr>
          <w:rFonts w:hint="eastAsia"/>
        </w:rPr>
        <w:t>　　　　3.2.6 南美利什曼病治疗药规模（万元）及毛利率</w:t>
      </w:r>
      <w:r>
        <w:rPr>
          <w:rFonts w:hint="eastAsia"/>
        </w:rPr>
        <w:br/>
      </w:r>
      <w:r>
        <w:rPr>
          <w:rFonts w:hint="eastAsia"/>
        </w:rPr>
        <w:t>　　　　3.2.7 中国利什曼病治疗药规模（万元）及毛利率</w:t>
      </w:r>
      <w:r>
        <w:rPr>
          <w:rFonts w:hint="eastAsia"/>
        </w:rPr>
        <w:br/>
      </w:r>
      <w:r>
        <w:rPr>
          <w:rFonts w:hint="eastAsia"/>
        </w:rPr>
        <w:br/>
      </w:r>
      <w:r>
        <w:rPr>
          <w:rFonts w:hint="eastAsia"/>
        </w:rPr>
        <w:t>第四章 全球利什曼病治疗药主要企业竞争分析</w:t>
      </w:r>
      <w:r>
        <w:rPr>
          <w:rFonts w:hint="eastAsia"/>
        </w:rPr>
        <w:br/>
      </w:r>
      <w:r>
        <w:rPr>
          <w:rFonts w:hint="eastAsia"/>
        </w:rPr>
        <w:t>　　4.1 全球主要企业利什曼病治疗药规模及市场份额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全球利什曼病治疗药主要企业竞争态势及未来趋势</w:t>
      </w:r>
      <w:r>
        <w:rPr>
          <w:rFonts w:hint="eastAsia"/>
        </w:rPr>
        <w:br/>
      </w:r>
      <w:r>
        <w:rPr>
          <w:rFonts w:hint="eastAsia"/>
        </w:rPr>
        <w:t>　　　　4.3.1 全球利什曼病治疗药市场集中度</w:t>
      </w:r>
      <w:r>
        <w:rPr>
          <w:rFonts w:hint="eastAsia"/>
        </w:rPr>
        <w:br/>
      </w:r>
      <w:r>
        <w:rPr>
          <w:rFonts w:hint="eastAsia"/>
        </w:rPr>
        <w:t>　　　　4.3.2 全球利什曼病治疗药Top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中国利什曼病治疗药主要企业竞争分析</w:t>
      </w:r>
      <w:r>
        <w:rPr>
          <w:rFonts w:hint="eastAsia"/>
        </w:rPr>
        <w:br/>
      </w:r>
      <w:r>
        <w:rPr>
          <w:rFonts w:hint="eastAsia"/>
        </w:rPr>
        <w:t>　　5.1 中国利什曼病治疗药规模及市场份额（2018-2023年）</w:t>
      </w:r>
      <w:r>
        <w:rPr>
          <w:rFonts w:hint="eastAsia"/>
        </w:rPr>
        <w:br/>
      </w:r>
      <w:r>
        <w:rPr>
          <w:rFonts w:hint="eastAsia"/>
        </w:rPr>
        <w:t>　　5.2 中国利什曼病治疗药Top 3与Top 5企业市场份额</w:t>
      </w:r>
      <w:r>
        <w:rPr>
          <w:rFonts w:hint="eastAsia"/>
        </w:rPr>
        <w:br/>
      </w:r>
      <w:r>
        <w:rPr>
          <w:rFonts w:hint="eastAsia"/>
        </w:rPr>
        <w:br/>
      </w:r>
      <w:r>
        <w:rPr>
          <w:rFonts w:hint="eastAsia"/>
        </w:rPr>
        <w:t>第六章 利什曼病治疗药主要企业现状分析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利什曼病治疗药产品类型及应用领域介绍</w:t>
      </w:r>
      <w:r>
        <w:rPr>
          <w:rFonts w:hint="eastAsia"/>
        </w:rPr>
        <w:br/>
      </w:r>
      <w:r>
        <w:rPr>
          <w:rFonts w:hint="eastAsia"/>
        </w:rPr>
        <w:t>　　　　6.1.3 重点企业（1）利什曼病治疗药规模（万元）及毛利率（2018-2023年）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利什曼病治疗药产品类型及应用领域介绍</w:t>
      </w:r>
      <w:r>
        <w:rPr>
          <w:rFonts w:hint="eastAsia"/>
        </w:rPr>
        <w:br/>
      </w:r>
      <w:r>
        <w:rPr>
          <w:rFonts w:hint="eastAsia"/>
        </w:rPr>
        <w:t>　　　　6.2.3 重点企业（2）利什曼病治疗药规模（万元）及毛利率（2018-2023年）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利什曼病治疗药产品类型及应用领域介绍</w:t>
      </w:r>
      <w:r>
        <w:rPr>
          <w:rFonts w:hint="eastAsia"/>
        </w:rPr>
        <w:br/>
      </w:r>
      <w:r>
        <w:rPr>
          <w:rFonts w:hint="eastAsia"/>
        </w:rPr>
        <w:t>　　　　6.3.3 重点企业（3）利什曼病治疗药规模（万元）及毛利率（2018-2023年）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利什曼病治疗药产品类型及应用领域介绍</w:t>
      </w:r>
      <w:r>
        <w:rPr>
          <w:rFonts w:hint="eastAsia"/>
        </w:rPr>
        <w:br/>
      </w:r>
      <w:r>
        <w:rPr>
          <w:rFonts w:hint="eastAsia"/>
        </w:rPr>
        <w:t>　　　　6.4.3 重点企业（4）利什曼病治疗药规模（万元）及毛利率（2018-2023年）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利什曼病治疗药产品类型及应用领域介绍</w:t>
      </w:r>
      <w:r>
        <w:rPr>
          <w:rFonts w:hint="eastAsia"/>
        </w:rPr>
        <w:br/>
      </w:r>
      <w:r>
        <w:rPr>
          <w:rFonts w:hint="eastAsia"/>
        </w:rPr>
        <w:t>　　　　6.5.3 重点企业（5）利什曼病治疗药规模（万元）及毛利率（2018-2023年）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利什曼病治疗药产品类型及应用领域介绍</w:t>
      </w:r>
      <w:r>
        <w:rPr>
          <w:rFonts w:hint="eastAsia"/>
        </w:rPr>
        <w:br/>
      </w:r>
      <w:r>
        <w:rPr>
          <w:rFonts w:hint="eastAsia"/>
        </w:rPr>
        <w:t>　　　　6.6.3 重点企业（6）利什曼病治疗药规模（万元）及毛利率（2018-2023年）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利什曼病治疗药产品类型及应用领域介绍</w:t>
      </w:r>
      <w:r>
        <w:rPr>
          <w:rFonts w:hint="eastAsia"/>
        </w:rPr>
        <w:br/>
      </w:r>
      <w:r>
        <w:rPr>
          <w:rFonts w:hint="eastAsia"/>
        </w:rPr>
        <w:t>　　　　6.7.3 重点企业（7）利什曼病治疗药规模（万元）及毛利率（2018-2023年）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利什曼病治疗药行业动态分析</w:t>
      </w:r>
      <w:r>
        <w:rPr>
          <w:rFonts w:hint="eastAsia"/>
        </w:rPr>
        <w:br/>
      </w:r>
      <w:r>
        <w:rPr>
          <w:rFonts w:hint="eastAsia"/>
        </w:rPr>
        <w:t>　　7.1 利什曼病治疗药发展历史、现状及趋势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利什曼病治疗药发展机遇、挑战及潜在风险</w:t>
      </w:r>
      <w:r>
        <w:rPr>
          <w:rFonts w:hint="eastAsia"/>
        </w:rPr>
        <w:br/>
      </w:r>
      <w:r>
        <w:rPr>
          <w:rFonts w:hint="eastAsia"/>
        </w:rPr>
        <w:t>　　　　7.2.1 利什曼病治疗药当前及未来发展机遇</w:t>
      </w:r>
      <w:r>
        <w:rPr>
          <w:rFonts w:hint="eastAsia"/>
        </w:rPr>
        <w:br/>
      </w:r>
      <w:r>
        <w:rPr>
          <w:rFonts w:hint="eastAsia"/>
        </w:rPr>
        <w:t>　　　　7.2.2 利什曼病治疗药发展的推动因素、有利条件</w:t>
      </w:r>
      <w:r>
        <w:rPr>
          <w:rFonts w:hint="eastAsia"/>
        </w:rPr>
        <w:br/>
      </w:r>
      <w:r>
        <w:rPr>
          <w:rFonts w:hint="eastAsia"/>
        </w:rPr>
        <w:t>　　　　7.2.3 利什曼病治疗药发展面临的主要挑战</w:t>
      </w:r>
      <w:r>
        <w:rPr>
          <w:rFonts w:hint="eastAsia"/>
        </w:rPr>
        <w:br/>
      </w:r>
      <w:r>
        <w:rPr>
          <w:rFonts w:hint="eastAsia"/>
        </w:rPr>
        <w:t>　　　　7.2.4 利什曼病治疗药目前存在的风险及潜在风险</w:t>
      </w:r>
      <w:r>
        <w:rPr>
          <w:rFonts w:hint="eastAsia"/>
        </w:rPr>
        <w:br/>
      </w:r>
      <w:r>
        <w:rPr>
          <w:rFonts w:hint="eastAsia"/>
        </w:rPr>
        <w:t>　　7.3 利什曼病治疗药市场有利因素、不利因素分析</w:t>
      </w:r>
      <w:r>
        <w:rPr>
          <w:rFonts w:hint="eastAsia"/>
        </w:rPr>
        <w:br/>
      </w:r>
      <w:r>
        <w:rPr>
          <w:rFonts w:hint="eastAsia"/>
        </w:rPr>
        <w:t>　　　　7.3.1 利什曼病治疗药发展的推动因素、有利条件</w:t>
      </w:r>
      <w:r>
        <w:rPr>
          <w:rFonts w:hint="eastAsia"/>
        </w:rPr>
        <w:br/>
      </w:r>
      <w:r>
        <w:rPr>
          <w:rFonts w:hint="eastAsia"/>
        </w:rPr>
        <w:t>　　　　7.3.2 利什曼病治疗药发展的阻力、不利因素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全球利什曼病治疗药市场发展预测</w:t>
      </w:r>
      <w:r>
        <w:rPr>
          <w:rFonts w:hint="eastAsia"/>
        </w:rPr>
        <w:br/>
      </w:r>
      <w:r>
        <w:rPr>
          <w:rFonts w:hint="eastAsia"/>
        </w:rPr>
        <w:t>　　8.1 全球利什曼病治疗药规模（万元）预测（2024-2030年）</w:t>
      </w:r>
      <w:r>
        <w:rPr>
          <w:rFonts w:hint="eastAsia"/>
        </w:rPr>
        <w:br/>
      </w:r>
      <w:r>
        <w:rPr>
          <w:rFonts w:hint="eastAsia"/>
        </w:rPr>
        <w:t>　　8.2 中国利什曼病治疗药发展预测</w:t>
      </w:r>
      <w:r>
        <w:rPr>
          <w:rFonts w:hint="eastAsia"/>
        </w:rPr>
        <w:br/>
      </w:r>
      <w:r>
        <w:rPr>
          <w:rFonts w:hint="eastAsia"/>
        </w:rPr>
        <w:t>　　8.3 全球主要地区利什曼病治疗药市场预测</w:t>
      </w:r>
      <w:r>
        <w:rPr>
          <w:rFonts w:hint="eastAsia"/>
        </w:rPr>
        <w:br/>
      </w:r>
      <w:r>
        <w:rPr>
          <w:rFonts w:hint="eastAsia"/>
        </w:rPr>
        <w:t>　　　　8.3.1 北美利什曼病治疗药发展趋势及未来潜力</w:t>
      </w:r>
      <w:r>
        <w:rPr>
          <w:rFonts w:hint="eastAsia"/>
        </w:rPr>
        <w:br/>
      </w:r>
      <w:r>
        <w:rPr>
          <w:rFonts w:hint="eastAsia"/>
        </w:rPr>
        <w:t>　　　　8.3.2 欧洲利什曼病治疗药发展趋势及未来潜力</w:t>
      </w:r>
      <w:r>
        <w:rPr>
          <w:rFonts w:hint="eastAsia"/>
        </w:rPr>
        <w:br/>
      </w:r>
      <w:r>
        <w:rPr>
          <w:rFonts w:hint="eastAsia"/>
        </w:rPr>
        <w:t>　　　　8.3.3 亚太利什曼病治疗药发展趋势及未来潜力</w:t>
      </w:r>
      <w:r>
        <w:rPr>
          <w:rFonts w:hint="eastAsia"/>
        </w:rPr>
        <w:br/>
      </w:r>
      <w:r>
        <w:rPr>
          <w:rFonts w:hint="eastAsia"/>
        </w:rPr>
        <w:t>　　　　8.3.4 南美利什曼病治疗药发展趋势及未来潜力</w:t>
      </w:r>
      <w:r>
        <w:rPr>
          <w:rFonts w:hint="eastAsia"/>
        </w:rPr>
        <w:br/>
      </w:r>
      <w:r>
        <w:rPr>
          <w:rFonts w:hint="eastAsia"/>
        </w:rPr>
        <w:t>　　　　8.3.5 中国利什曼病治疗药发展趋势及未来潜力</w:t>
      </w:r>
      <w:r>
        <w:rPr>
          <w:rFonts w:hint="eastAsia"/>
        </w:rPr>
        <w:br/>
      </w:r>
      <w:r>
        <w:rPr>
          <w:rFonts w:hint="eastAsia"/>
        </w:rPr>
        <w:t>　　8.4 不同类型利什曼病治疗药发展预测</w:t>
      </w:r>
      <w:r>
        <w:rPr>
          <w:rFonts w:hint="eastAsia"/>
        </w:rPr>
        <w:br/>
      </w:r>
      <w:r>
        <w:rPr>
          <w:rFonts w:hint="eastAsia"/>
        </w:rPr>
        <w:t>　　　　8.4.1 全球不同类型利什曼病治疗药规模（万元）分析预测（2024-2030年）</w:t>
      </w:r>
      <w:r>
        <w:rPr>
          <w:rFonts w:hint="eastAsia"/>
        </w:rPr>
        <w:br/>
      </w:r>
      <w:r>
        <w:rPr>
          <w:rFonts w:hint="eastAsia"/>
        </w:rPr>
        <w:t>　　　　8.4.2 中国不同类型利什曼病治疗药规模（万元）分析预测</w:t>
      </w:r>
      <w:r>
        <w:rPr>
          <w:rFonts w:hint="eastAsia"/>
        </w:rPr>
        <w:br/>
      </w:r>
      <w:r>
        <w:rPr>
          <w:rFonts w:hint="eastAsia"/>
        </w:rPr>
        <w:t>　　8.5 利什曼病治疗药主要应用领域分析预测</w:t>
      </w:r>
      <w:r>
        <w:rPr>
          <w:rFonts w:hint="eastAsia"/>
        </w:rPr>
        <w:br/>
      </w:r>
      <w:r>
        <w:rPr>
          <w:rFonts w:hint="eastAsia"/>
        </w:rPr>
        <w:t>　　　　8.5.1 全球利什曼病治疗药主要应用领域规模预测（2024-2030年）</w:t>
      </w:r>
      <w:r>
        <w:rPr>
          <w:rFonts w:hint="eastAsia"/>
        </w:rPr>
        <w:br/>
      </w:r>
      <w:r>
        <w:rPr>
          <w:rFonts w:hint="eastAsia"/>
        </w:rPr>
        <w:t>　　　　8.5.2 中国利什曼病治疗药主要应用领域规模预测（2024-2030年）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0deedfba4ab1" w:history="1">
        <w:r>
          <w:rPr>
            <w:rStyle w:val="Hyperlink"/>
          </w:rPr>
          <w:t>2024-2030年全球与中国利什曼病治疗药行业现状全面调研与发展趋势分析报告</w:t>
        </w:r>
      </w:hyperlink>
      <w:r>
        <w:rPr>
          <w:color w:val="C00000"/>
        </w:rPr>
        <w:t>》，报告编号：</w:t>
      </w:r>
      <w:r>
        <w:rPr>
          <w:rFonts w:hint="eastAsia"/>
          <w:color w:val="C00000"/>
        </w:rPr>
        <w:t>2666227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b0deedfba4ab1" w:history="1">
        <w:r>
          <w:rPr>
            <w:rStyle w:val="Hyperlink"/>
          </w:rPr>
          <w:t>https://www.20087.com/7/22/LiShenManBingZhiLiaoYaoHangYeQuS.html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eabd5b56431d" w:history="1">
      <w:r>
        <w:rPr>
          <w:rStyle w:val="Hyperlink"/>
        </w:rPr>
        <w:t>2024-2030年全球与中国利什曼病治疗药行业现状全面调研与发展趋势分析报告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ShenManBingZhiLiaoYaoHangYeQuS.html" TargetMode="External" Id="R677b0deedfba4ab1" /></Relationships>
</file>

<file path=word/_rels/header2.xml.rels>&#65279;<?xml version="1.0" encoding="utf-8"?><Relationships xmlns="http://schemas.openxmlformats.org/package/2006/relationships"><Relationship Type="http://schemas.openxmlformats.org/officeDocument/2006/relationships/hyperlink" Target="https://www.20087.com/7/22/LiShenManBingZhiLiaoYaoHangYeQuS.html" TargetMode="External" Id="R611beabd5b56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2023-12-19T06:03:00Z</dcterms:created>
  <dcterms:modified xsi:type="dcterms:W3CDTF">2023-12-19T07:03:00Z</dcterms:modified>
  <dc:subject>2024-2030年全球与中国利什曼病治疗药行业现状全面调研与发展趋势分析报告</dc:subject>
  <dc:title>2024-2030年全球与中国利什曼病治疗药行业现状全面调研与发展趋势分析报告</dc:title>
  <cp:keywords>2024-2030年全球与中国利什曼病治疗药行业现状全面调研与发展趋势分析报告</cp:keywords>
  <dc:description>2024-2030年全球与中国利什曼病治疗药行业现状全面调研与发展趋势分析报告</dc:description>
</cp:coreProperties>
</file>