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5ed90dc9245bb" w:history="1">
              <w:r>
                <w:rPr>
                  <w:rStyle w:val="Hyperlink"/>
                </w:rPr>
                <w:t>2025-2031年中国化药制剂市场研究分析与前景趋势报告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5ed90dc9245bb" w:history="1">
              <w:r>
                <w:rPr>
                  <w:rStyle w:val="Hyperlink"/>
                </w:rPr>
                <w:t>2025-2031年中国化药制剂市场研究分析与前景趋势报告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5ed90dc9245bb" w:history="1">
                <w:r>
                  <w:rPr>
                    <w:rStyle w:val="Hyperlink"/>
                  </w:rPr>
                  <w:t>https://www.20087.com/7/72/HuaYaoZhiJiFaZhanQianJingFenXi.html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药制剂是通过化学合成或提取等方式制备的药物，广泛应用于临床治疗的各个领域。近年来，随着制药技术的进步，化药制剂的质量控制和生产工艺有了显著提升。目前，化药制剂不仅在纯度、稳定性方面达到了高标准，还在剂型上进行了多样化创新，如控释制剂、靶向制剂等。此外，随着药物一致性评价政策的实施，化药制剂的质量一致性得到了有效保障，提高了患者的用药安全性和有效性。</w:t>
      </w:r>
      <w:r>
        <w:rPr>
          <w:rFonts w:hint="eastAsia"/>
        </w:rPr>
        <w:br/>
      </w:r>
      <w:r>
        <w:rPr>
          <w:rFonts w:hint="eastAsia"/>
        </w:rPr>
        <w:t>　　未来，化药制剂市场将持续增长。一方面，随着创新药物的研发，新型化药制剂将不断涌现，为患者提供更多治疗选择。另一方面，随着药品审评审批制度改革的深化，化药制剂的研发周期将进一步缩短，有利于加速新药上市。此外，随着生物技术的发展，化药制剂将更多地结合生物技术，如使用生物标记物指导药物开发和个体化治疗，提高治疗的针对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5ed90dc9245bb" w:history="1">
        <w:r>
          <w:rPr>
            <w:rStyle w:val="Hyperlink"/>
          </w:rPr>
          <w:t>2025-2031年中国化药制剂市场研究分析与前景趋势报告</w:t>
        </w:r>
      </w:hyperlink>
      <w:r>
        <w:rPr>
          <w:rFonts w:hint="eastAsia"/>
        </w:rPr>
        <w:t>》基于国家统计局及相关行业协会的详实数据，结合国内外化药制剂行业研究资料及深入市场调研，系统分析了化药制剂行业的市场规模、市场需求及产业链现状。报告重点探讨了化药制剂行业整体运行情况及细分领域特点，科学预测了化药制剂市场前景与发展趋势，揭示了化药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5ed90dc9245bb" w:history="1">
        <w:r>
          <w:rPr>
            <w:rStyle w:val="Hyperlink"/>
          </w:rPr>
          <w:t>2025-2031年中国化药制剂市场研究分析与前景趋势报告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化药制剂产品概述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化药制剂市场特点分析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化药制剂行业发展周期特征分析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中国化药制剂行业发展经济环境分析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中国化药制剂行业发展政策环境分析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一、化药制剂行业政策影响分析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二、相关化药制剂行业标准分析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2024-2025年全球化药制剂行业市场发展调研分析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全球化药制剂行业市场运行环境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全球化药制剂行业市场发展情况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一、全球化药制剂行业市场供给分析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二、全球化药制剂行业市场需求分析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三、全球化药制剂行业主要国家地区发展情况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2025-2031年全球化药制剂行业市场规模趋势预测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中国化药制剂行业市场供需现状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2024-2025年中国化药制剂市场现状</w:t>
      </w:r>
      <w:r>
        <w:rPr>
          <w:rFonts w:hint="eastAsia"/>
        </w:rPr>
        <w:br/>
      </w:r>
      <w:r>
        <w:rPr>
          <w:rFonts w:hint="eastAsia"/>
        </w:rPr>
        <w:t>　　第二节 中国化药制剂行业产量情况分析及预测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一、化药制剂总体产能规模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二、2019-2024年中国化药制剂产量统计</w:t>
      </w:r>
      <w:r>
        <w:rPr>
          <w:rFonts w:hint="eastAsia"/>
        </w:rPr>
        <w:br/>
      </w:r>
      <w:r>
        <w:rPr>
          <w:rFonts w:hint="eastAsia"/>
        </w:rPr>
        <w:t>　　　　三、化药制剂行业供给区域分布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四、2025-2031年中国化药制剂产量预测</w:t>
      </w:r>
      <w:r>
        <w:rPr>
          <w:rFonts w:hint="eastAsia"/>
        </w:rPr>
        <w:br/>
      </w:r>
      <w:r>
        <w:rPr>
          <w:rFonts w:hint="eastAsia"/>
        </w:rPr>
        <w:t>　　第三节 中国化药制剂市场需求分析及预测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一、2019-2024年中国化药制剂市场需求统计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二、中国化药制剂市场需求特点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三、2025-2031年中国化药制剂市场需求量预测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中国化药制剂行业现状调研分析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中国化药制剂行业发展现状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一、2024-2025年化药制剂行业品牌发展现状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二、2024-2025年化药制剂行业需求市场现状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三、2024-2025年化药制剂市场需求层次分析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四、2024-2025年中国化药制剂市场走向分析</w:t>
      </w:r>
      <w:r>
        <w:rPr>
          <w:rFonts w:hint="eastAsia"/>
        </w:rPr>
        <w:br/>
      </w:r>
      <w:r>
        <w:rPr>
          <w:rFonts w:hint="eastAsia"/>
        </w:rPr>
        <w:t>　　第二节 中国化药制剂产品技术分析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一、2024-2025年化药制剂产品技术变化特点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二、2024-2025年化药制剂产品市场的新技术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三、2024-2025年化药制剂产品市场现状分析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中国化药制剂行业存在的问题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一、2024-2025年化药制剂产品市场存在的主要问题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二、2024-2025年国内化药制剂产品市场的三大瓶颈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三、2024-2025年化药制剂产品市场遭遇的规模难题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对中国化药制剂市场的分析及思考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一、化药制剂市场特点</w:t>
      </w:r>
      <w:r>
        <w:rPr>
          <w:rFonts w:hint="eastAsia"/>
        </w:rPr>
        <w:br/>
      </w:r>
      <w:r>
        <w:rPr>
          <w:rFonts w:hint="eastAsia"/>
        </w:rPr>
        <w:t>　　　　二、化药制剂市场分析</w:t>
      </w:r>
      <w:r>
        <w:rPr>
          <w:rFonts w:hint="eastAsia"/>
        </w:rPr>
        <w:br/>
      </w:r>
      <w:r>
        <w:rPr>
          <w:rFonts w:hint="eastAsia"/>
        </w:rPr>
        <w:t>　　　　三、化药制剂市场变化的方向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四、中国化药制剂行业发展的新思路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五、对中国化药制剂行业发展的思考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2019-2024年中国化药制剂产品市场进出口数据分析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2019-2024年中国化药制剂产品出口统计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2019-2024年中国化药制剂产品进口统计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2019-2024年中国化药制剂产品进出口价格对比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中国化药制剂主要进口来源地及出口目的地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化药制剂行业细分产品调研</w:t>
      </w:r>
      <w:r>
        <w:rPr>
          <w:rFonts w:hint="eastAsia"/>
        </w:rPr>
        <w:br/>
      </w:r>
      <w:r>
        <w:rPr>
          <w:rFonts w:hint="eastAsia"/>
        </w:rPr>
        <w:t>　　第一节 化药制剂细分产品结构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2019-2024年中国化药制剂行业竞争态势分析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一、化药制剂市场集中度分析</w:t>
      </w:r>
      <w:r>
        <w:rPr>
          <w:rFonts w:hint="eastAsia"/>
        </w:rPr>
        <w:br/>
      </w:r>
      <w:r>
        <w:rPr>
          <w:rFonts w:hint="eastAsia"/>
        </w:rPr>
        <w:t>　　　　二、化药制剂企业分布区域集中度分析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三、化药制剂区域消费集中度分析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2019-2024年化药制剂主要企业竞争力分析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一、化药制剂行业竞争分析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二、中外化药制剂产品竞争分析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三、国内化药制剂行业重点企业发展动向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化药制剂行业上下游产业链发展情况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化药制剂上游产业发展分析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化药制剂下游产业发展分析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化药制剂行业重点企业竞争力分析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化药制剂企业管理策略建议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提高化药制剂企业竞争力的策略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一、提高中国化药制剂企业核心竞争力的对策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二、化药制剂企业提升竞争力的主要方向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三、影响化药制剂企业核心竞争力的因素及提升途径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四、提高化药制剂企业竞争力的策略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三、中国化药制剂企业的品牌战略</w:t>
      </w:r>
      <w:r>
        <w:rPr>
          <w:rFonts w:hint="eastAsia"/>
        </w:rPr>
        <w:br/>
      </w:r>
      <w:r>
        <w:rPr>
          <w:rFonts w:hint="eastAsia"/>
        </w:rPr>
        <w:t>　　　　四、化药制剂品牌战略管理的策略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化药制剂行业发展趋势及投资风险预警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2025年化药制剂市场前景分析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2025年化药制剂行业发展趋势预测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影响化药制剂行业发展的主要因素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一、2025年影响化药制剂行业运行的有利因素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二、2025年影响化药制剂行业运行的稳定因素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三、2025年影响化药制剂行业运行的不利因素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四、2025年中国化药制剂行业发展面临的挑战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五、2025年中国化药制剂行业发展面临的机遇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化药制剂行业投资风险预警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一、2025年化药制剂行业市场风险及控制策略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二、2025年化药制剂行业政策风险及控制策略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三、2025年化药制剂行业经营风险及控制策略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四、2025年化药制剂同业竞争风险及控制策略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五、2025年化药制剂行业其他风险及控制策略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化药制剂市场研究结论</w:t>
      </w:r>
      <w:r>
        <w:rPr>
          <w:rFonts w:hint="eastAsia"/>
        </w:rPr>
        <w:br/>
      </w:r>
      <w:r>
        <w:rPr>
          <w:rFonts w:hint="eastAsia"/>
        </w:rPr>
        <w:t>　　第二节 化药制剂子行业研究结论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(中:智:林)化药制剂市场发展建议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化药制剂行业类别</w:t>
      </w:r>
      <w:r>
        <w:rPr>
          <w:rFonts w:hint="eastAsia"/>
        </w:rPr>
        <w:br/>
      </w:r>
      <w:r>
        <w:rPr>
          <w:rFonts w:hint="eastAsia"/>
        </w:rPr>
        <w:t>　　图表 化药制剂行业产业链调研</w:t>
      </w:r>
      <w:r>
        <w:rPr>
          <w:rFonts w:hint="eastAsia"/>
        </w:rPr>
        <w:br/>
      </w:r>
      <w:r>
        <w:rPr>
          <w:rFonts w:hint="eastAsia"/>
        </w:rPr>
        <w:t>　　图表 化药制剂行业现状</w:t>
      </w:r>
      <w:r>
        <w:rPr>
          <w:rFonts w:hint="eastAsia"/>
        </w:rPr>
        <w:br/>
      </w:r>
      <w:r>
        <w:rPr>
          <w:rFonts w:hint="eastAsia"/>
        </w:rPr>
        <w:t>　　图表 化药制剂行业标准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2019-2024年中国化药制剂市场规模</w:t>
      </w:r>
      <w:r>
        <w:rPr>
          <w:rFonts w:hint="eastAsia"/>
        </w:rPr>
        <w:br/>
      </w:r>
      <w:r>
        <w:rPr>
          <w:rFonts w:hint="eastAsia"/>
        </w:rPr>
        <w:t>　　图表 2025年中国化药制剂行业产能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2019-2024年中国化药制剂产量</w:t>
      </w:r>
      <w:r>
        <w:rPr>
          <w:rFonts w:hint="eastAsia"/>
        </w:rPr>
        <w:br/>
      </w:r>
      <w:r>
        <w:rPr>
          <w:rFonts w:hint="eastAsia"/>
        </w:rPr>
        <w:t>　　图表 化药制剂行业动态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2019-2024年中国化药制剂市场需求量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2025年中国化药制剂行业需求区域调研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2019-2024年中国化药制剂行情</w:t>
      </w:r>
      <w:r>
        <w:rPr>
          <w:rFonts w:hint="eastAsia"/>
        </w:rPr>
        <w:br/>
      </w:r>
      <w:r>
        <w:rPr>
          <w:rFonts w:hint="eastAsia"/>
        </w:rPr>
        <w:t>　　图表 2019-2024年中国化药制剂价格走势图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2019-2024年中国化药制剂行业销售收入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2019-2024年中国化药制剂行业盈利情况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2019-2024年中国化药制剂行业利润总额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2019-2024年中国化药制剂进口数据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2019-2024年中国化药制剂出口数据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2019-2024年中国化药制剂行业企业数量统计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**地区化药制剂市场规模</w:t>
      </w:r>
      <w:r>
        <w:rPr>
          <w:rFonts w:hint="eastAsia"/>
        </w:rPr>
        <w:br/>
      </w:r>
      <w:r>
        <w:rPr>
          <w:rFonts w:hint="eastAsia"/>
        </w:rPr>
        <w:t>　　图表 **地区化药制剂行业市场需求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**地区化药制剂市场调研</w:t>
      </w:r>
      <w:r>
        <w:rPr>
          <w:rFonts w:hint="eastAsia"/>
        </w:rPr>
        <w:br/>
      </w:r>
      <w:r>
        <w:rPr>
          <w:rFonts w:hint="eastAsia"/>
        </w:rPr>
        <w:t>　　图表 **地区化药制剂行业市场需求分析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**地区化药制剂市场规模</w:t>
      </w:r>
      <w:r>
        <w:rPr>
          <w:rFonts w:hint="eastAsia"/>
        </w:rPr>
        <w:br/>
      </w:r>
      <w:r>
        <w:rPr>
          <w:rFonts w:hint="eastAsia"/>
        </w:rPr>
        <w:t>　　图表 **地区化药制剂行业市场需求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**地区化药制剂市场调研</w:t>
      </w:r>
      <w:r>
        <w:rPr>
          <w:rFonts w:hint="eastAsia"/>
        </w:rPr>
        <w:br/>
      </w:r>
      <w:r>
        <w:rPr>
          <w:rFonts w:hint="eastAsia"/>
        </w:rPr>
        <w:t>　　图表 **地区化药制剂行业市场需求分析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化药制剂行业竞争对手分析</w:t>
      </w:r>
      <w:r>
        <w:rPr>
          <w:rFonts w:hint="eastAsia"/>
        </w:rPr>
        <w:br/>
      </w:r>
      <w:r>
        <w:rPr>
          <w:rFonts w:hint="eastAsia"/>
        </w:rPr>
        <w:t>　　图表 化药制剂重点企业（一）基本信息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2025-2031年中国化药制剂行业产能预测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2025-2031年中国化药制剂市场需求预测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2025-2031年中国化药制剂市场规模预测</w:t>
      </w:r>
      <w:r>
        <w:rPr>
          <w:rFonts w:hint="eastAsia"/>
        </w:rPr>
        <w:br/>
      </w:r>
      <w:r>
        <w:rPr>
          <w:rFonts w:hint="eastAsia"/>
        </w:rPr>
        <w:t>　　图表 化药制剂行业准入条件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2025-2031年中国化药制剂行业信息化</w:t>
      </w:r>
      <w:r>
        <w:rPr>
          <w:rFonts w:hint="eastAsia"/>
        </w:rPr>
        <w:br/>
      </w:r>
      <w:r>
        <w:rPr>
          <w:rFonts w:hint="eastAsia"/>
        </w:rPr>
        <w:t>　　图表 2025年中国化药制剂市场前景分析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2025-2031年中国化药制剂行业风险分析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2025-2031年中国化药制剂行业发展趋势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5ed90dc9245bb" w:history="1">
        <w:r>
          <w:rPr>
            <w:rStyle w:val="Hyperlink"/>
          </w:rPr>
          <w:t>2025-2031年中国化药制剂市场研究分析与前景趋势报告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5ed90dc9245bb" w:history="1">
        <w:r>
          <w:rPr>
            <w:rStyle w:val="Hyperlink"/>
          </w:rPr>
          <w:t>https://www.20087.com/7/72/HuaYaoZhiJiFaZhanQianJingFenXi.html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制剂包括哪些、化药制剂生产工艺信息表、益普赛一针多少钱、化药制剂研究员、化学药品制剂、化药制剂车间能生产中药制剂吗为什么、化药分类5类、化药制剂和中药制剂的区别、化药是指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779bb8e014f39" w:history="1">
      <w:r>
        <w:rPr>
          <w:rStyle w:val="Hyperlink"/>
        </w:rPr>
        <w:t>2025-2031年中国化药制剂市场研究分析与前景趋势报告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YaoZhiJiFaZhanQianJingFenXi.html" TargetMode="External" Id="R8625ed90dc92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YaoZhiJiFaZhanQianJingFenXi.html" TargetMode="External" Id="R34c779bb8e0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2024-10-23T04:20:00Z</dcterms:created>
  <dcterms:modified xsi:type="dcterms:W3CDTF">2024-10-23T05:20:00Z</dcterms:modified>
  <dc:subject>2025-2031年中国化药制剂市场研究分析与前景趋势报告</dc:subject>
  <dc:title>2025-2031年中国化药制剂市场研究分析与前景趋势报告</dc:title>
  <cp:keywords>2025-2031年中国化药制剂市场研究分析与前景趋势报告</cp:keywords>
  <dc:description>2025-2031年中国化药制剂市场研究分析与前景趋势报告</dc:description>
</cp:coreProperties>
</file>