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6b3dba78845df" w:history="1">
              <w:r>
                <w:rPr>
                  <w:rStyle w:val="Hyperlink"/>
                </w:rPr>
                <w:t>2026-2032年全球与中国去铁酮行业市场调研及前景分析报告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6b3dba78845df" w:history="1">
              <w:r>
                <w:rPr>
                  <w:rStyle w:val="Hyperlink"/>
                </w:rPr>
                <w:t>2026-2032年全球与中国去铁酮行业市场调研及前景分析报告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6b3dba78845df" w:history="1">
                <w:r>
                  <w:rPr>
                    <w:rStyle w:val="Hyperlink"/>
                  </w:rPr>
                  <w:t>https://www.20087.com/7/12/QuTieTongShiChangQianJing.html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铁酮是一种用于治疗铁过载疾病的药物，主要用于地中海贫血等遗传性血液病患者。目前，去铁酮在全球范围内被广泛应用，并被认为是管理铁过载的有效手段之一。该药物通过螯合体内多余的铁离子，从而减轻铁过载对心脏、肝脏等重要器官的危害。然而，尽管去铁酮疗效显著，但其副作用如胃肠道不适、视力损害等限制了某些患者的长期使用。此外，高昂的价格也使得一些低收入家庭难以负担，特别是在发展中国家和地区，获取这种救命药物仍然面临挑战。</w:t>
      </w:r>
      <w:r>
        <w:rPr>
          <w:rFonts w:hint="eastAsia"/>
        </w:rPr>
        <w:br/>
      </w:r>
      <w:r>
        <w:rPr>
          <w:rFonts w:hint="eastAsia"/>
        </w:rPr>
        <w:t>　　未来，随着生物制药技术的进步，预计会有更多副作用较小且效果更佳的新型去铁剂问世，改善患者的生活质量。科研人员正在探索如何优化去铁酮的化学结构，以减少其副作用，同时提高药效。另一方面，随着公众健康意识的提高和政府对罕见病重视程度的增加，预计去铁酮及其类似药物的可及性将得到改善。例如，通过加强国际合作，推动药品专利共享或强制许可机制，可以降低生产成本，使更多患者受益。长远来看，个性化医疗的发展也可能为去铁酮的应用提供新的思路，根据每位患者的基因特征定制最合适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6b3dba78845df" w:history="1">
        <w:r>
          <w:rPr>
            <w:rStyle w:val="Hyperlink"/>
          </w:rPr>
          <w:t>2026-2032年全球与中国去铁酮行业市场调研及前景分析报告</w:t>
        </w:r>
      </w:hyperlink>
      <w:r>
        <w:rPr>
          <w:rFonts w:hint="eastAsia"/>
        </w:rPr>
        <w:t>》基于多年行业研究经验，系统分析了去铁酮产业链、市场规模、需求特征及价格趋势，客观呈现去铁酮行业现状。报告科学预测了去铁酮市场前景与发展方向，重点评估了去铁酮重点企业的竞争格局与品牌影响力，同时挖掘去铁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按产品类型细分，全球去铁酮市场规模2021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口服液</w:t>
      </w:r>
      <w:r>
        <w:rPr>
          <w:rFonts w:hint="eastAsia"/>
        </w:rPr>
        <w:br/>
      </w:r>
      <w:r>
        <w:rPr>
          <w:rFonts w:hint="eastAsia"/>
        </w:rPr>
        <w:t>　　　　1.3.4 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按应用细分，全球去铁酮市场规模2021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输入铁过载</w:t>
      </w:r>
      <w:r>
        <w:rPr>
          <w:rFonts w:hint="eastAsia"/>
        </w:rPr>
        <w:br/>
      </w:r>
      <w:r>
        <w:rPr>
          <w:rFonts w:hint="eastAsia"/>
        </w:rPr>
        <w:t>　　　　1.4.3 NTDT导致铁过载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去铁酮行业发展总体概况</w:t>
      </w:r>
      <w:r>
        <w:rPr>
          <w:rFonts w:hint="eastAsia"/>
        </w:rPr>
        <w:br/>
      </w:r>
      <w:r>
        <w:rPr>
          <w:rFonts w:hint="eastAsia"/>
        </w:rPr>
        <w:t>　　　　1.5.2 去铁酮行业发展主要特点</w:t>
      </w:r>
      <w:r>
        <w:rPr>
          <w:rFonts w:hint="eastAsia"/>
        </w:rPr>
        <w:br/>
      </w:r>
      <w:r>
        <w:rPr>
          <w:rFonts w:hint="eastAsia"/>
        </w:rPr>
        <w:t>　　　　1.5.3 去铁酮行业发展影响因素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去铁酮有利因素</w:t>
      </w:r>
      <w:r>
        <w:rPr>
          <w:rFonts w:hint="eastAsia"/>
        </w:rPr>
        <w:br/>
      </w:r>
      <w:r>
        <w:rPr>
          <w:rFonts w:hint="eastAsia"/>
        </w:rPr>
        <w:t>　　　　1.5.3 .2 去铁酮不利因素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全球市场，近三年去铁酮主要企业占有率及排名（按销量）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去铁酮主要企业在国际市场占有率（按销量，2023-2026）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2025年去铁酮主要企业在国际市场排名（按销量）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全球市场主要企业去铁酮销量（2023-2026）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全球市场，近三年去铁酮主要企业占有率及排名（按收入）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去铁酮主要企业在国际市场占有率（按收入，2023-2026）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2025年去铁酮主要企业在国际市场排名（按收入）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全球市场主要企业去铁酮销售收入（2023-2026）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全球市场主要企业去铁酮销售价格（2023-2026）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中国市场，近三年去铁酮主要企业占有率及排名（按销量）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去铁酮主要企业在中国市场占有率（按销量，2023-2026）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2025年去铁酮主要企业在中国市场排名（按销量）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中国市场主要企业去铁酮销量（2023-2026）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中国市场，近三年去铁酮主要企业占有率及排名（按收入）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去铁酮主要企业在中国市场占有率（按收入，2023-2026）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2025年去铁酮主要企业在中国市场排名（按收入）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中国市场主要企业去铁酮销售收入（2023-2026）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全球主要厂商去铁酮总部及产地分布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全球主要厂商成立时间及去铁酮商业化日期</w:t>
      </w:r>
      <w:r>
        <w:rPr>
          <w:rFonts w:hint="eastAsia"/>
        </w:rPr>
        <w:br/>
      </w:r>
      <w:r>
        <w:rPr>
          <w:rFonts w:hint="eastAsia"/>
        </w:rPr>
        <w:t>　　2.8 全球主要厂商去铁酮产品类型及应用</w:t>
      </w:r>
      <w:r>
        <w:rPr>
          <w:rFonts w:hint="eastAsia"/>
        </w:rPr>
        <w:br/>
      </w:r>
      <w:r>
        <w:rPr>
          <w:rFonts w:hint="eastAsia"/>
        </w:rPr>
        <w:t>　　2.9 去铁酮行业集中度、竞争程度分析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去铁酮行业集中度分析：2025年全球Top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全球去铁酮第一梯队、第二梯队和第三梯队生产商（品牌）及市场份额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全球去铁酮总体规模分析</w:t>
      </w:r>
      <w:r>
        <w:rPr>
          <w:rFonts w:hint="eastAsia"/>
        </w:rPr>
        <w:br/>
      </w:r>
      <w:r>
        <w:rPr>
          <w:rFonts w:hint="eastAsia"/>
        </w:rPr>
        <w:t>　　3.1 全球去铁酮供需现状及预测（2021-2032）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全球去铁酮产能、产量、产能利用率及发展趋势（2021-2032）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全球去铁酮产量、需求量及发展趋势（2021-2032）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全球主要地区去铁酮产量及发展趋势（2021-2032）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全球主要地区去铁酮产量（2021-2026）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全球主要地区去铁酮产量（2027-2032）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全球主要地区去铁酮产量市场份额（2021-2032）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中国去铁酮供需现状及预测（2021-2032）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中国去铁酮产能、产量、产能利用率及发展趋势（2021-2032）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中国去铁酮产量、市场需求量及发展趋势（2021-2032）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中国市场去铁酮进出口（2021-2032）</w:t>
      </w:r>
      <w:r>
        <w:rPr>
          <w:rFonts w:hint="eastAsia"/>
        </w:rPr>
        <w:br/>
      </w:r>
      <w:r>
        <w:rPr>
          <w:rFonts w:hint="eastAsia"/>
        </w:rPr>
        <w:t>　　3.4 全球去铁酮销量及销售额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全球市场去铁酮销售额（2021-2032）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全球市场去铁酮销量（2021-2032）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全球市场去铁酮价格趋势（2021-2032）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全球去铁酮主要地区分析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全球主要地区去铁酮市场规模分析：2021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全球主要地区去铁酮销售收入及市场份额（2021-2026）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全球主要地区去铁酮销售收入预测（2027-2032）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全球主要地区去铁酮销量分析：2021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全球主要地区去铁酮销量及市场份额（2021-2026）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全球主要地区去铁酮销量及市场份额预测（2027-2032）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北美市场去铁酮销量、收入及增长率（2021-2032）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欧洲市场去铁酮销量、收入及增长率（2021-2032）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中国市场去铁酮销量、收入及增长率（2021-2032）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日本市场去铁酮销量、收入及增长率（2021-2032）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东南亚市场去铁酮销量、收入及增长率（2021-2032）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印度市场去铁酮销量、收入及增长率（2021-2032）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南美市场去铁酮销量、收入及增长率（2021-2032）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中东市场去铁酮销量、收入及增长率（2021-2032）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去铁酮销量、收入、价格及毛利率（2021-2026）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去铁酮销量、收入、价格及毛利率（2021-2026）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不同产品类型去铁酮分析</w:t>
      </w:r>
      <w:r>
        <w:rPr>
          <w:rFonts w:hint="eastAsia"/>
        </w:rPr>
        <w:br/>
      </w:r>
      <w:r>
        <w:rPr>
          <w:rFonts w:hint="eastAsia"/>
        </w:rPr>
        <w:t>　　6.1 全球不同产品类型去铁酮销量（2021-2032）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全球不同产品类型去铁酮销量及市场份额（2021-2026）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全球不同产品类型去铁酮销量预测（2027-2032）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全球不同产品类型去铁酮收入（2021-2032）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全球不同产品类型去铁酮收入及市场份额（2021-2026）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全球不同产品类型去铁酮收入预测（2027-2032）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全球不同产品类型去铁酮价格走势（2021-2032）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中国不同产品类型去铁酮销量（2021-2032）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中国不同产品类型去铁酮销量及市场份额（2021-2026）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中国不同产品类型去铁酮销量预测（2027-2032）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中国不同产品类型去铁酮收入（2021-2032）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中国不同产品类型去铁酮收入及市场份额（2021-2026）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中国不同产品类型去铁酮收入预测（2027-2032）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不同应用去铁酮分析</w:t>
      </w:r>
      <w:r>
        <w:rPr>
          <w:rFonts w:hint="eastAsia"/>
        </w:rPr>
        <w:br/>
      </w:r>
      <w:r>
        <w:rPr>
          <w:rFonts w:hint="eastAsia"/>
        </w:rPr>
        <w:t>　　7.1 全球不同应用去铁酮销量（2021-2032）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全球不同应用去铁酮销量及市场份额（2021-2026）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全球不同应用去铁酮销量预测（2027-2032）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全球不同应用去铁酮收入（2021-2032）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全球不同应用去铁酮收入及市场份额（2021-2026）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全球不同应用去铁酮收入预测（2027-2032）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全球不同应用去铁酮价格走势（2021-2032）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中国不同应用去铁酮销量（2021-2032）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中国不同应用去铁酮销量及市场份额（2021-2026）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中国不同应用去铁酮销量预测（2027-2032）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中国不同应用去铁酮收入（2021-2032）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中国不同应用去铁酮收入及市场份额（2021-2026）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中国不同应用去铁酮收入预测（2027-2032）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去铁酮行业发展趋势</w:t>
      </w:r>
      <w:r>
        <w:rPr>
          <w:rFonts w:hint="eastAsia"/>
        </w:rPr>
        <w:br/>
      </w:r>
      <w:r>
        <w:rPr>
          <w:rFonts w:hint="eastAsia"/>
        </w:rPr>
        <w:t>　　8.2 去铁酮行业主要驱动因素</w:t>
      </w:r>
      <w:r>
        <w:rPr>
          <w:rFonts w:hint="eastAsia"/>
        </w:rPr>
        <w:br/>
      </w:r>
      <w:r>
        <w:rPr>
          <w:rFonts w:hint="eastAsia"/>
        </w:rPr>
        <w:t>　　8.3 去铁酮中国企业SWOT分析</w:t>
      </w:r>
      <w:r>
        <w:rPr>
          <w:rFonts w:hint="eastAsia"/>
        </w:rPr>
        <w:br/>
      </w:r>
      <w:r>
        <w:rPr>
          <w:rFonts w:hint="eastAsia"/>
        </w:rPr>
        <w:t>　　8.4 中国去铁酮行业政策环境分析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去铁酮行业产业链简介</w:t>
      </w:r>
      <w:r>
        <w:rPr>
          <w:rFonts w:hint="eastAsia"/>
        </w:rPr>
        <w:br/>
      </w:r>
      <w:r>
        <w:rPr>
          <w:rFonts w:hint="eastAsia"/>
        </w:rPr>
        <w:t>　　　　9.1.1 去铁酮行业供应链分析</w:t>
      </w:r>
      <w:r>
        <w:rPr>
          <w:rFonts w:hint="eastAsia"/>
        </w:rPr>
        <w:br/>
      </w:r>
      <w:r>
        <w:rPr>
          <w:rFonts w:hint="eastAsia"/>
        </w:rPr>
        <w:t>　　　　9.1.2 去铁酮主要原料及供应情况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去铁酮行业采购模式</w:t>
      </w:r>
      <w:r>
        <w:rPr>
          <w:rFonts w:hint="eastAsia"/>
        </w:rPr>
        <w:br/>
      </w:r>
      <w:r>
        <w:rPr>
          <w:rFonts w:hint="eastAsia"/>
        </w:rPr>
        <w:t>　　9.3 去铁酮行业生产模式</w:t>
      </w:r>
      <w:r>
        <w:rPr>
          <w:rFonts w:hint="eastAsia"/>
        </w:rPr>
        <w:br/>
      </w:r>
      <w:r>
        <w:rPr>
          <w:rFonts w:hint="eastAsia"/>
        </w:rPr>
        <w:t>　　9.4 去铁酮行业销售模式及销售渠道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按产品类型细分，全球去铁酮市场规模2021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按应用细分，全球去铁酮市场规模（CAGR）2021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去铁酮行业发展主要特点</w:t>
      </w:r>
      <w:r>
        <w:rPr>
          <w:rFonts w:hint="eastAsia"/>
        </w:rPr>
        <w:br/>
      </w:r>
      <w:r>
        <w:rPr>
          <w:rFonts w:hint="eastAsia"/>
        </w:rPr>
        <w:t>　　表 4： 去铁酮行业发展有利因素分析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去铁酮行业发展不利因素分析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进入去铁酮行业壁垒</w:t>
      </w:r>
      <w:r>
        <w:rPr>
          <w:rFonts w:hint="eastAsia"/>
        </w:rPr>
        <w:br/>
      </w:r>
      <w:r>
        <w:rPr>
          <w:rFonts w:hint="eastAsia"/>
        </w:rPr>
        <w:t>　　表 7： 去铁酮主要企业在国际市场占有率（按销量，2023-2026）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2025年去铁酮主要企业在国际市场排名（按销量）&amp;（千克）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全球市场主要企业去铁酮销量（2023-2026）&amp;（千克）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去铁酮主要企业在国际市场占有率（按收入，2023-2026）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2025年去铁酮主要企业在国际市场排名（按收入）&amp;（万元）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全球市场主要企业去铁酮销售收入（2023-2026）&amp;（万元）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全球市场主要企业去铁酮销售价格（2023-2026）&amp;（元/克）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去铁酮主要企业在中国市场占有率（按销量，2023-2026）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2025年去铁酮主要企业在中国市场排名（按销量）&amp;（千克）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中国市场主要企业去铁酮销量（2023-2026）&amp;（千克）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去铁酮主要企业在中国市场占有率（按收入，2023-2026）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2025年去铁酮主要企业在中国市场排名（按收入）&amp;（万元）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中国市场主要企业去铁酮销售收入（2023-2026）&amp;（万元）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全球主要厂商去铁酮总部及产地分布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全球主要厂商成立时间及去铁酮商业化日期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全球主要厂商去铁酮产品类型及应用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2025年全球去铁酮主要厂商市场地位（第一梯队、第二梯队和第三梯队）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全球去铁酮市场投资、并购等现状分析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全球主要地区去铁酮产量增速（CAGR）：（2021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全球主要地区去铁酮产量（2021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全球主要地区去铁酮产量（2021-2026）&amp;（千克）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全球主要地区去铁酮产量（2027-2032）&amp;（千克）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全球主要地区去铁酮产量市场份额（2021-2026）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全球主要地区去铁酮产量市场份额（2027-2032）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中国市场去铁酮产量、销量、进出口（2021-2026）&amp;（千克）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中国市场去铁酮产量、销量、进出口预测（2027-2032）&amp;（千克）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全球主要地区去铁酮销售收入增速：（2021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全球主要地区去铁酮销售收入（2021-2026）&amp;（万元）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全球主要地区去铁酮销售收入市场份额（2021-2026）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全球主要地区去铁酮收入（2027-2032）&amp;（万元）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全球主要地区去铁酮收入市场份额（2027-2032）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全球主要地区去铁酮销量（千克）：2021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全球主要地区去铁酮销量（2021-2026）&amp;（千克）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全球主要地区去铁酮销量市场份额（2021-2026）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全球主要地区去铁酮销量（2027-2032）&amp;（千克）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全球主要地区去铁酮销量份额（2027-2032）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去铁酮生产基地、销售区域、竞争对手及市场地位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去铁酮产品规格、参数及市场应用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去铁酮销量（千克）、收入（万元）、价格（元/克）及毛利率（2021-2026）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去铁酮生产基地、销售区域、竞争对手及市场地位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去铁酮产品规格、参数及市场应用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去铁酮销量（千克）、收入（万元）、价格（元/克）及毛利率（2021-2026）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全球不同产品类型去铁酮销量（2021-2026）&amp;（千克）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54： 全球不同产品类型去铁酮销量市场份额（2021-2026）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全球不同产品类型去铁酮销量预测（2027-2032）&amp;（千克）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全球市场不同产品类型去铁酮销量市场份额预测（2027-2032）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全球不同产品类型去铁酮收入（2021-2026）&amp;（万元）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全球不同产品类型去铁酮收入市场份额（2021-2026）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全球不同产品类型去铁酮收入预测（2027-2032）&amp;（万元）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全球不同产品类型去铁酮收入市场份额预测（2027-2032）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中国不同产品类型去铁酮销量（2021-2026）&amp;（千克）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62： 中国不同产品类型去铁酮销量市场份额（2021-2026）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中国不同产品类型去铁酮销量预测（2027-2032）&amp;（千克）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全球市场不同产品类型去铁酮销量市场份额预测（2027-2032）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中国不同产品类型去铁酮收入（2021-2026）&amp;（万元）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中国不同产品类型去铁酮收入市场份额（2021-2026）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中国不同产品类型去铁酮收入预测（2027-2032）&amp;（万元）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中国不同产品类型去铁酮收入市场份额预测（2027-2032）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全球不同应用去铁酮销量（2021-2026）&amp;（千克）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全球不同应用去铁酮销量市场份额（2021-2026）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全球不同应用去铁酮销量预测（2027-2032）&amp;（千克）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全球市场不同应用去铁酮销量市场份额预测（2027-2032）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全球不同应用去铁酮收入（2021-2026）&amp;（万元）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全球不同应用去铁酮收入市场份额（2021-2026）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全球不同应用去铁酮收入预测（2027-2032）&amp;（万元）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全球不同应用去铁酮收入市场份额预测（2027-2032）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中国不同应用去铁酮销量（2021-2026）&amp;（千克）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中国不同应用去铁酮销量市场份额（2021-2026）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中国不同应用去铁酮销量预测（2027-2032）&amp;（千克）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中国市场不同应用去铁酮销量市场份额预测（2027-2032）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中国不同应用去铁酮收入（2021-2026）&amp;（万元）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中国不同应用去铁酮收入市场份额（2021-2026）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中国不同应用去铁酮收入预测（2027-2032）&amp;（万元）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中国不同应用去铁酮收入市场份额预测（2027-2032）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去铁酮行业发展趋势</w:t>
      </w:r>
      <w:r>
        <w:rPr>
          <w:rFonts w:hint="eastAsia"/>
        </w:rPr>
        <w:br/>
      </w:r>
      <w:r>
        <w:rPr>
          <w:rFonts w:hint="eastAsia"/>
        </w:rPr>
        <w:t>　　表 86： 去铁酮行业主要驱动因素</w:t>
      </w:r>
      <w:r>
        <w:rPr>
          <w:rFonts w:hint="eastAsia"/>
        </w:rPr>
        <w:br/>
      </w:r>
      <w:r>
        <w:rPr>
          <w:rFonts w:hint="eastAsia"/>
        </w:rPr>
        <w:t>　　表 87： 去铁酮行业供应链分析</w:t>
      </w:r>
      <w:r>
        <w:rPr>
          <w:rFonts w:hint="eastAsia"/>
        </w:rPr>
        <w:br/>
      </w:r>
      <w:r>
        <w:rPr>
          <w:rFonts w:hint="eastAsia"/>
        </w:rPr>
        <w:t>　　表 88： 去铁酮上游原料供应商</w:t>
      </w:r>
      <w:r>
        <w:rPr>
          <w:rFonts w:hint="eastAsia"/>
        </w:rPr>
        <w:br/>
      </w:r>
      <w:r>
        <w:rPr>
          <w:rFonts w:hint="eastAsia"/>
        </w:rPr>
        <w:t>　　表 89： 去铁酮主要地区不同应用客户分析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去铁酮典型经销商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去铁酮产品图片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全球不同产品类型去铁酮销售额2021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全球不同产品类型去铁酮市场份额2025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口服液产品图片</w:t>
      </w:r>
      <w:r>
        <w:rPr>
          <w:rFonts w:hint="eastAsia"/>
        </w:rPr>
        <w:br/>
      </w:r>
      <w:r>
        <w:rPr>
          <w:rFonts w:hint="eastAsia"/>
        </w:rPr>
        <w:t>　　图 6： 胶囊产品图片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全球不同应用去铁酮市场份额2025 &amp; 2032</w:t>
      </w:r>
      <w:r>
        <w:rPr>
          <w:rFonts w:hint="eastAsia"/>
        </w:rPr>
        <w:br/>
      </w:r>
      <w:r>
        <w:rPr>
          <w:rFonts w:hint="eastAsia"/>
        </w:rPr>
        <w:t>　　图 9： 输入铁过载</w:t>
      </w:r>
      <w:r>
        <w:rPr>
          <w:rFonts w:hint="eastAsia"/>
        </w:rPr>
        <w:br/>
      </w:r>
      <w:r>
        <w:rPr>
          <w:rFonts w:hint="eastAsia"/>
        </w:rPr>
        <w:t>　　图 10： NTDT导致铁过载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2025年全球前五大生产商去铁酮市场份额</w:t>
      </w:r>
      <w:r>
        <w:rPr>
          <w:rFonts w:hint="eastAsia"/>
        </w:rPr>
        <w:br/>
      </w:r>
      <w:r>
        <w:rPr>
          <w:rFonts w:hint="eastAsia"/>
        </w:rPr>
        <w:t>　　图 12： 2025年全球去铁酮第一梯队、第二梯队和第三梯队厂商及市场份额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全球去铁酮产能、产量、产能利用率及发展趋势（2021-2032）&amp;（千克）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全球去铁酮产量、需求量及发展趋势（2021-2032）&amp;（千克）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全球主要地区去铁酮产量市场份额（2021-2032）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中国去铁酮产能、产量、产能利用率及发展趋势（2021-2032）&amp;（千克）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中国去铁酮产量、市场需求量及发展趋势（2021-2032）&amp;（千克）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全球去铁酮市场销售额及增长率：（2021-2032）&amp;（万元）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全球市场去铁酮市场规模：2021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全球市场去铁酮销量及增长率（2021-2032）&amp;（千克）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全球市场去铁酮价格趋势（2021-2032）&amp;（元/克）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22： 全球主要地区去铁酮销售收入（2021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全球主要地区去铁酮销售收入市场份额（2021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北美市场去铁酮销量及增长率（2021-2032）&amp;（千克）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北美市场去铁酮收入及增长率（2021-2032）&amp;（万元）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欧洲市场去铁酮销量及增长率（2021-2032）&amp;（千克）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欧洲市场去铁酮收入及增长率（2021-2032）&amp;（万元）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中国市场去铁酮销量及增长率（2021-2032）&amp;（千克）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中国市场去铁酮收入及增长率（2021-2032）&amp;（万元）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日本市场去铁酮销量及增长率（2021-2032）&amp;（千克）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日本市场去铁酮收入及增长率（2021-2032）&amp;（万元）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东南亚市场去铁酮销量及增长率（2021-2032）&amp;（千克）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东南亚市场去铁酮收入及增长率（2021-2032）&amp;（万元）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印度市场去铁酮销量及增长率（2021-2032）&amp;（千克）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印度市场去铁酮收入及增长率（2021-2032）&amp;（万元）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南美市场去铁酮销量及增长率（2021-2032）&amp;（千克）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南美市场去铁酮收入及增长率（2021-2032）&amp;（万元）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中东市场去铁酮销量及增长率（2021-2032）&amp;（千克）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中东市场去铁酮收入及增长率（2021-2032）&amp;（万元）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全球不同产品类型去铁酮价格走势（2021-2032）&amp;（元/克）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全球不同应用去铁酮价格走势（2021-2032）&amp;（元/克）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去铁酮中国企业SWOT分析</w:t>
      </w:r>
      <w:r>
        <w:rPr>
          <w:rFonts w:hint="eastAsia"/>
        </w:rPr>
        <w:br/>
      </w:r>
      <w:r>
        <w:rPr>
          <w:rFonts w:hint="eastAsia"/>
        </w:rPr>
        <w:t>　　图 43： 去铁酮产业链</w:t>
      </w:r>
      <w:r>
        <w:rPr>
          <w:rFonts w:hint="eastAsia"/>
        </w:rPr>
        <w:br/>
      </w:r>
      <w:r>
        <w:rPr>
          <w:rFonts w:hint="eastAsia"/>
        </w:rPr>
        <w:t>　　图 44： 去铁酮行业采购模式分析</w:t>
      </w:r>
      <w:r>
        <w:rPr>
          <w:rFonts w:hint="eastAsia"/>
        </w:rPr>
        <w:br/>
      </w:r>
      <w:r>
        <w:rPr>
          <w:rFonts w:hint="eastAsia"/>
        </w:rPr>
        <w:t>　　图 45： 去铁酮行业生产模式</w:t>
      </w:r>
      <w:r>
        <w:rPr>
          <w:rFonts w:hint="eastAsia"/>
        </w:rPr>
        <w:br/>
      </w:r>
      <w:r>
        <w:rPr>
          <w:rFonts w:hint="eastAsia"/>
        </w:rPr>
        <w:t>　　图 46： 去铁酮行业销售模式分析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6b3dba78845df" w:history="1">
        <w:r>
          <w:rPr>
            <w:rStyle w:val="Hyperlink"/>
          </w:rPr>
          <w:t>2026-2032年全球与中国去铁酮行业市场调研及前景分析报告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6b3dba78845df" w:history="1">
        <w:r>
          <w:rPr>
            <w:rStyle w:val="Hyperlink"/>
          </w:rPr>
          <w:t>https://www.20087.com/7/12/QuTieTongShiChangQianJing.html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热点：去铁酮片说明书、去铁酮和铁的反应、去铁酮片的作用、去铁酮片说明书、去铁酮片在哪能买到、去铁酮片多久见效、去铁酮能治铝中毒吗、去铁酮片多少钱一盒、去铁酮螯合二价离子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710aa4eff4b95" w:history="1">
      <w:r>
        <w:rPr>
          <w:rStyle w:val="Hyperlink"/>
        </w:rPr>
        <w:t>2026-2032年全球与中国去铁酮行业市场调研及前景分析报告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QuTieTongShiChangQianJing.html" TargetMode="External" Id="R9a16b3dba788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QuTieTongShiChangQianJing.html" TargetMode="External" Id="R4df710aa4eff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2026-01-01T05:23:20Z</dcterms:created>
  <dcterms:modified xsi:type="dcterms:W3CDTF">2026-01-01T06:23:20Z</dcterms:modified>
  <dc:subject>2026-2032年全球与中国去铁酮行业市场调研及前景分析报告</dc:subject>
  <dc:title>2026-2032年全球与中国去铁酮行业市场调研及前景分析报告</dc:title>
  <cp:keywords>2026-2032年全球与中国去铁酮行业市场调研及前景分析报告</cp:keywords>
  <dc:description>2026-2032年全球与中国去铁酮行业市场调研及前景分析报告</dc:description>
</cp:coreProperties>
</file>