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6863fa5f40ca" w:history="1">
              <w:r>
                <w:rPr>
                  <w:rStyle w:val="Hyperlink"/>
                </w:rPr>
                <w:t>中国核磁共振摄影设备发展现状与前景分析报告（2025-2031年）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6863fa5f40ca" w:history="1">
              <w:r>
                <w:rPr>
                  <w:rStyle w:val="Hyperlink"/>
                </w:rPr>
                <w:t>中国核磁共振摄影设备发展现状与前景分析报告（2025-2031年）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6863fa5f40ca" w:history="1">
                <w:r>
                  <w:rPr>
                    <w:rStyle w:val="Hyperlink"/>
                  </w:rPr>
                  <w:t>https://www.20087.com/7/62/HeCiGongZhenSheYingSheBeiShiChangXianZhuangHeQianJing.html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（MRI）设备是现代医学影像学中的重要工具，能够提供高质量的软组织成像，对疾病的诊断和治疗具有不可替代的价值。近年来，MRI技术经历了从低场强到高场强、从固定式到移动式、从单模态到多模态的快速发展，显著提高了成像速度、分辨率和对比度。同时，人工智能在图像处理和诊断辅助方面的应用，进一步提升了MRI的临床价值。</w:t>
      </w:r>
      <w:r>
        <w:rPr>
          <w:rFonts w:hint="eastAsia"/>
        </w:rPr>
        <w:br/>
      </w:r>
      <w:r>
        <w:rPr>
          <w:rFonts w:hint="eastAsia"/>
        </w:rPr>
        <w:t>　　未来，核磁共振摄影设备的发展将更加注重智能化和个性化。智能化体现在集成更先进的AI算法，实现图像的自动分割、定量分析和智能诊断，提高医生的工作效率和诊断准确性。个性化则是指通过定制化的扫描协议和成像参数，满足不同患者和疾病的特定需求，如针对儿科、神经学和肿瘤学的专用MRI方案。此外，随着便携式和低场强MRI技术的进步，MRI设备将更加普及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6863fa5f40ca" w:history="1">
        <w:r>
          <w:rPr>
            <w:rStyle w:val="Hyperlink"/>
          </w:rPr>
          <w:t>中国核磁共振摄影设备发展现状与前景分析报告（2025-2031年）</w:t>
        </w:r>
      </w:hyperlink>
      <w:r>
        <w:rPr>
          <w:rFonts w:hint="eastAsia"/>
        </w:rPr>
        <w:t>》基于多年核磁共振摄影设备行业研究积累，结合当前市场发展现状，依托国家权威数据资源和长期市场监测数据库，对核磁共振摄影设备行业进行了全面调研与分析。报告详细阐述了核磁共振摄影设备市场规模、市场前景、发展趋势、技术现状及未来方向，重点分析了行业内主要企业的竞争格局，并通过SWOT分析揭示了核磁共振摄影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66863fa5f40ca" w:history="1">
        <w:r>
          <w:rPr>
            <w:rStyle w:val="Hyperlink"/>
          </w:rPr>
          <w:t>中国核磁共振摄影设备发展现状与前景分析报告（2025-2031年）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》为投资者提供了准确的市场现状解读，帮助预判行业前景，挖掘投资价值，同时从投资策略和营销策略等角度提出实用建议，助力投资者在核磁共振摄影设备行业中把握机遇、规避风险。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核磁共振摄影设备市场特点分析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核磁共振摄影设备行业发展周期特征分析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二、相关核磁共振摄影设备行业标准分析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全球核磁共振摄影设备行业市场发展调研分析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全球核磁共振摄影设备行业市场运行环境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全球核磁共振摄影设备行业市场发展情况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一、全球核磁共振摄影设备行业市场供给分析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三、全球核磁共振摄影设备行业主要国家地区发展情况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2025-2031年全球核磁共振摄影设备行业市场规模趋势预测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中国核磁共振摄影设备行业市场供需现状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中国核磁共振摄影设备市场现状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一、核磁共振摄影设备总体产能规模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二、2019-2024年中国核磁共振摄影设备行业产量统计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第三节 中国核磁共振摄影设备市场需求分析及预测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一、2019-2024年中国核磁共振摄影设备市场需求统计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二、中国核磁共振摄影设备市场需求特点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中国核磁共振摄影设备行业现状调研分析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二、2024-2025年核磁共振摄影设备行业需求市场现状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三、2024-2025年核磁共振摄影设备市场需求层次分析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四、2024-2025年中国核磁共振摄影设备市场走向分析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二、2024-2025年核磁共振摄影设备产品市场的新技术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三、2024-2025年核磁共振摄影设备产品市场现状分析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中国核磁共振摄影设备行业存在的问题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二、2024-2025年国内核磁共振摄影设备产品市场的三大瓶颈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三、2024-2025年核磁共振摄影设备产品市场遭遇的规模难题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对中国核磁共振摄影设备市场的分析及思考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四、中国核磁共振摄影设备行业发展的新思路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五、对中国核磁共振摄影设备行业发展的思考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2019-2024年中国核磁共振摄影设备产品市场进出口数据分析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2019-2024年中国核磁共振摄影设备产品出口统计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2019-2024年中国核磁共振摄影设备产品进口统计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2019-2024年中国核磁共振摄影设备产品进出口价格对比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中国核磁共振摄影设备主要进口来源地及出口目的地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核磁共振摄影设备行业细分产品调研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核磁共振摄影设备细分产品结构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2019-2024年中国核磁共振摄影设备行业竞争态势分析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2025年核磁共振摄影设备行业集中度分析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2019-2024年核磁共振摄影设备主要企业竞争力分析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二、中外核磁共振摄影设备产品竞争分析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三、国内核磁共振摄影设备行业重点企业发展动向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核磁共振摄影设备行业上下游产业链发展情况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核磁共振摄影设备上游产业发展分析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核磁共振摄影设备下游产业发展分析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核磁共振摄影设备行业重点企业竞争力分析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一、提高中国核磁共振摄影设备企业核心竞争力的对策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对中国核磁共振摄影设备品牌的战略思考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三、中国核磁共振摄影设备企业的品牌战略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四、核磁共振摄影设备品牌战略管理的策略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核磁共振摄影设备行业发展趋势及投资风险预警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2025-2031年核磁共振摄影设备行业发展趋势预测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影响核磁共振摄影设备行业发展的主要因素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一、2025年影响核磁共振摄影设备行业运行的有利因素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二、2025年影响核磁共振摄影设备行业运行的稳定因素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三、2025年影响核磁共振摄影设备行业运行的不利因素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四、2025年中国核磁共振摄影设备行业发展面临的挑战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五、2025年中国核磁共振摄影设备行业发展面临的机遇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核磁共振摄影设备行业投资风险预警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一、2025年核磁共振摄影设备行业市场风险及控制策略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二、2025年核磁共振摄影设备行业政策风险及控制策略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三、2025年核磁共振摄影设备行业经营风险及控制策略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四、2025年核磁共振摄影设备同业竞争风险及控制策略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五、2025年核磁共振摄影设备行业其他风险及控制策略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核磁共振摄影设备市场研究结论</w:t>
      </w:r>
      <w:r>
        <w:rPr>
          <w:rFonts w:hint="eastAsia"/>
        </w:rPr>
        <w:br/>
      </w:r>
      <w:r>
        <w:rPr>
          <w:rFonts w:hint="eastAsia"/>
        </w:rPr>
        <w:t>　　第二节 核磁共振摄影设备子行业研究结论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中^智林^－核磁共振摄影设备市场发展建议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核磁共振摄影设备行业历程</w:t>
      </w:r>
      <w:r>
        <w:rPr>
          <w:rFonts w:hint="eastAsia"/>
        </w:rPr>
        <w:br/>
      </w:r>
      <w:r>
        <w:rPr>
          <w:rFonts w:hint="eastAsia"/>
        </w:rPr>
        <w:t>　　图表 核磁共振摄影设备行业生命周期</w:t>
      </w:r>
      <w:r>
        <w:rPr>
          <w:rFonts w:hint="eastAsia"/>
        </w:rPr>
        <w:br/>
      </w:r>
      <w:r>
        <w:rPr>
          <w:rFonts w:hint="eastAsia"/>
        </w:rPr>
        <w:t>　　图表 核磁共振摄影设备行业产业链分析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2019-2024年核磁共振摄影设备行业市场容量分析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6863fa5f40ca" w:history="1">
        <w:r>
          <w:rPr>
            <w:rStyle w:val="Hyperlink"/>
          </w:rPr>
          <w:t>中国核磁共振摄影设备发展现状与前景分析报告（2025-2031年）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6863fa5f40ca" w:history="1">
        <w:r>
          <w:rPr>
            <w:rStyle w:val="Hyperlink"/>
          </w:rPr>
          <w:t>https://www.20087.com/7/62/HeCiGongZhenSheYingSheBeiShiChangXianZhuangHeQianJing.html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一般多少钱、核磁共振摄影设备厂家、磁共振室专用摄像头、核磁共振成像设备、核磁共振扫描仪、核磁共振的设备是什么样的、磁共振和核磁共振有什么区别、mri核磁共振设备、做核磁共振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feb7ce09946c5" w:history="1">
      <w:r>
        <w:rPr>
          <w:rStyle w:val="Hyperlink"/>
        </w:rPr>
        <w:t>中国核磁共振摄影设备发展现状与前景分析报告（2025-2031年）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CiGongZhenSheYingSheBeiShiChangXianZhuangHeQianJing.html" TargetMode="External" Id="R2b066863fa5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CiGongZhenSheYingSheBeiShiChangXianZhuangHeQianJing.html" TargetMode="External" Id="Rdaefeb7ce099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2024-11-23T05:52:00Z</dcterms:created>
  <dcterms:modified xsi:type="dcterms:W3CDTF">2024-11-23T06:52:00Z</dcterms:modified>
  <dc:subject>中国核磁共振摄影设备发展现状与前景分析报告（2025-2031年）</dc:subject>
  <dc:title>中国核磁共振摄影设备发展现状与前景分析报告（2025-2031年）</dc:title>
  <cp:keywords>中国核磁共振摄影设备发展现状与前景分析报告（2025-2031年）</cp:keywords>
  <dc:description>中国核磁共振摄影设备发展现状与前景分析报告（2025-2031年）</dc:description>
</cp:coreProperties>
</file>