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675353fc147c5" w:history="1">
              <w:r>
                <w:rPr>
                  <w:rStyle w:val="Hyperlink"/>
                </w:rPr>
                <w:t>中国盐酸昂丹司琼片行业现状分析及前景趋势报告（2026-2032年）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675353fc147c5" w:history="1">
              <w:r>
                <w:rPr>
                  <w:rStyle w:val="Hyperlink"/>
                </w:rPr>
                <w:t>中国盐酸昂丹司琼片行业现状分析及前景趋势报告（2026-2032年）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675353fc147c5" w:history="1">
                <w:r>
                  <w:rPr>
                    <w:rStyle w:val="Hyperlink"/>
                  </w:rPr>
                  <w:t>https://www.20087.com/7/82/YanSuanAngDanSiQiongPianDeXianZhuangYuQianJing.html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昂丹司琼片是一种高选择性5-HT₃受体拮抗剂，主要用于预防和治疗化疗、放疗或术后引起的恶心与呕吐，在肿瘤支持治疗与围手术期管理中具有重要地位。当前该药品以口服固体制剂形式广泛使用，具备起效快（1–2小时）、半衰期长（约4–5小时）及良好耐受性，已进入多个国家基本药物目录。仿制药市场竞争激烈，原料药合成与制剂工艺成熟，质量一致性评价推动产品标准化。然而，部分患者对特定辅料敏感；同时，面对新一代NK-1受体拮抗剂联合方案，单药疗效在高度致吐化疗中显局限。</w:t>
      </w:r>
      <w:r>
        <w:rPr>
          <w:rFonts w:hint="eastAsia"/>
        </w:rPr>
        <w:br/>
      </w:r>
      <w:r>
        <w:rPr>
          <w:rFonts w:hint="eastAsia"/>
        </w:rPr>
        <w:t>　　未来，盐酸昂丹司琼片将向剂型创新、精准用药与整合疗法方向演进。口腔速溶膜或口颊片提升吞咽困难患者的依从性；基于CYP2D6基因多态性指导剂量调整，优化疗效-毒性平衡。在肿瘤综合管理中，该药品作为三联止吐方案（5-HT₃ + NK-1 + 地塞米松）的核心组分持续发挥作用。此外，真实世界研究进一步验证其在非肿瘤场景（如胃肠炎、妊娠剧吐）的拓展价值。长远看，盐酸昂丹司琼片虽非创新前沿，但凭借明确机制与安全记录，将在止吐治疗阶梯中维持基础性地位，并通过剂型优化与个体化策略延续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675353fc147c5" w:history="1">
        <w:r>
          <w:rPr>
            <w:rStyle w:val="Hyperlink"/>
          </w:rPr>
          <w:t>中国盐酸昂丹司琼片行业现状分析及前景趋势报告（2026-2032年）</w:t>
        </w:r>
      </w:hyperlink>
      <w:r>
        <w:rPr>
          <w:rFonts w:hint="eastAsia"/>
        </w:rPr>
        <w:t>》基于国家统计局、行业协会等详实数据，结合全面市场调研，系统分析了盐酸昂丹司琼片行业的市场规模、技术现状及未来发展方向。报告从经济环境、政策导向等角度出发，深入探讨了盐酸昂丹司琼片行业发展趋势、竞争格局及重点企业的战略布局，同时对盐酸昂丹司琼片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盐酸昂丹司琼片市场概述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按照不同产品类型，盐酸昂丹司琼片主要可以分为如下几个类别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中国不同产品类型盐酸昂丹司琼片增长趋势2021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普通片</w:t>
      </w:r>
      <w:r>
        <w:rPr>
          <w:rFonts w:hint="eastAsia"/>
        </w:rPr>
        <w:br/>
      </w:r>
      <w:r>
        <w:rPr>
          <w:rFonts w:hint="eastAsia"/>
        </w:rPr>
        <w:t>　　　　1.2.3 口腔崩解片</w:t>
      </w:r>
      <w:r>
        <w:rPr>
          <w:rFonts w:hint="eastAsia"/>
        </w:rPr>
        <w:br/>
      </w:r>
      <w:r>
        <w:rPr>
          <w:rFonts w:hint="eastAsia"/>
        </w:rPr>
        <w:t>　　1.3 从不同应用，盐酸昂丹司琼片主要包括如下几个方面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中国不同应用盐酸昂丹司琼片增长趋势2021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医院及诊所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中国盐酸昂丹司琼片发展现状及未来趋势（2021-2032）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中国市场盐酸昂丹司琼片收入及增长率（2021-2032）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中国市场盐酸昂丹司琼片销量及增长率（2021-2032）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中国市场主要盐酸昂丹司琼片厂商分析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中国市场主要厂商盐酸昂丹司琼片销量及市场占有率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中国市场主要厂商盐酸昂丹司琼片销量（2021-2026）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中国市场主要厂商盐酸昂丹司琼片销量市场份额（2021-2026）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中国市场主要厂商盐酸昂丹司琼片收入及市场占有率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中国市场主要厂商盐酸昂丹司琼片收入（2021-2026）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中国市场主要厂商盐酸昂丹司琼片收入市场份额（2021-2026）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2025年中国市场主要厂商盐酸昂丹司琼片收入排名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中国市场主要厂商盐酸昂丹司琼片价格（2021-2026）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中国市场主要厂商盐酸昂丹司琼片总部及产地分布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中国市场主要厂商成立时间及盐酸昂丹司琼片商业化日期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中国市场主要厂商盐酸昂丹司琼片产品类型及应用</w:t>
      </w:r>
      <w:r>
        <w:rPr>
          <w:rFonts w:hint="eastAsia"/>
        </w:rPr>
        <w:br/>
      </w:r>
      <w:r>
        <w:rPr>
          <w:rFonts w:hint="eastAsia"/>
        </w:rPr>
        <w:t>　　2.7 盐酸昂丹司琼片行业集中度、竞争程度分析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盐酸昂丹司琼片行业集中度分析：2025年中国Top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中国市场盐酸昂丹司琼片第一梯队、第二梯队和第三梯队厂商（品牌）及2025年市场份额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重点企业（14）在中国市场盐酸昂丹司琼片销量、收入、价格及毛利率（2021-2026）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不同产品类型盐酸昂丹司琼片分析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中国市场不同产品类型盐酸昂丹司琼片销量（2021-2032）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中国市场不同产品类型盐酸昂丹司琼片销量及市场份额（2021-2026）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中国市场不同产品类型盐酸昂丹司琼片销量预测（2027-2032）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中国市场不同产品类型盐酸昂丹司琼片规模（2021-2032）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中国市场不同产品类型盐酸昂丹司琼片规模及市场份额（2021-2026）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中国市场不同产品类型盐酸昂丹司琼片规模预测（2027-2032）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中国市场不同产品类型盐酸昂丹司琼片价格走势（2021-2032）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不同应用盐酸昂丹司琼片分析</w:t>
      </w:r>
      <w:r>
        <w:rPr>
          <w:rFonts w:hint="eastAsia"/>
        </w:rPr>
        <w:br/>
      </w:r>
      <w:r>
        <w:rPr>
          <w:rFonts w:hint="eastAsia"/>
        </w:rPr>
        <w:t>　　5.1 中国市场不同应用盐酸昂丹司琼片销量（2021-2032）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中国市场不同应用盐酸昂丹司琼片销量及市场份额（2021-2026）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中国市场不同应用盐酸昂丹司琼片销量预测（2027-2032）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中国市场不同应用盐酸昂丹司琼片规模（2021-2032）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中国市场不同应用盐酸昂丹司琼片规模及市场份额（2021-2026）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中国市场不同应用盐酸昂丹司琼片规模预测（2027-2032）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中国市场不同应用盐酸昂丹司琼片价格走势（2021-2032）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盐酸昂丹司琼片行业发展分析---发展趋势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盐酸昂丹司琼片行业发展分析---厂商壁垒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盐酸昂丹司琼片行业发展分析---驱动因素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盐酸昂丹司琼片行业发展分析---制约因素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盐酸昂丹司琼片中国企业SWOT分析</w:t>
      </w:r>
      <w:r>
        <w:rPr>
          <w:rFonts w:hint="eastAsia"/>
        </w:rPr>
        <w:br/>
      </w:r>
      <w:r>
        <w:rPr>
          <w:rFonts w:hint="eastAsia"/>
        </w:rPr>
        <w:t>　　6.6 盐酸昂丹司琼片行业发展分析---行业政策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盐酸昂丹司琼片行业产业链简介</w:t>
      </w:r>
      <w:r>
        <w:rPr>
          <w:rFonts w:hint="eastAsia"/>
        </w:rPr>
        <w:br/>
      </w:r>
      <w:r>
        <w:rPr>
          <w:rFonts w:hint="eastAsia"/>
        </w:rPr>
        <w:t>　　7.2 盐酸昂丹司琼片产业链分析-上游</w:t>
      </w:r>
      <w:r>
        <w:rPr>
          <w:rFonts w:hint="eastAsia"/>
        </w:rPr>
        <w:br/>
      </w:r>
      <w:r>
        <w:rPr>
          <w:rFonts w:hint="eastAsia"/>
        </w:rPr>
        <w:t>　　7.3 盐酸昂丹司琼片产业链分析-中游</w:t>
      </w:r>
      <w:r>
        <w:rPr>
          <w:rFonts w:hint="eastAsia"/>
        </w:rPr>
        <w:br/>
      </w:r>
      <w:r>
        <w:rPr>
          <w:rFonts w:hint="eastAsia"/>
        </w:rPr>
        <w:t>　　7.4 盐酸昂丹司琼片产业链分析-下游</w:t>
      </w:r>
      <w:r>
        <w:rPr>
          <w:rFonts w:hint="eastAsia"/>
        </w:rPr>
        <w:br/>
      </w:r>
      <w:r>
        <w:rPr>
          <w:rFonts w:hint="eastAsia"/>
        </w:rPr>
        <w:t>　　7.5 盐酸昂丹司琼片行业采购模式</w:t>
      </w:r>
      <w:r>
        <w:rPr>
          <w:rFonts w:hint="eastAsia"/>
        </w:rPr>
        <w:br/>
      </w:r>
      <w:r>
        <w:rPr>
          <w:rFonts w:hint="eastAsia"/>
        </w:rPr>
        <w:t>　　7.6 盐酸昂丹司琼片行业生产模式</w:t>
      </w:r>
      <w:r>
        <w:rPr>
          <w:rFonts w:hint="eastAsia"/>
        </w:rPr>
        <w:br/>
      </w:r>
      <w:r>
        <w:rPr>
          <w:rFonts w:hint="eastAsia"/>
        </w:rPr>
        <w:t>　　7.7 盐酸昂丹司琼片行业销售模式及销售渠道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中国本土盐酸昂丹司琼片产能、产量分析</w:t>
      </w:r>
      <w:r>
        <w:rPr>
          <w:rFonts w:hint="eastAsia"/>
        </w:rPr>
        <w:br/>
      </w:r>
      <w:r>
        <w:rPr>
          <w:rFonts w:hint="eastAsia"/>
        </w:rPr>
        <w:t>　　8.1 中国盐酸昂丹司琼片供需现状及预测（2021-2032）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中国盐酸昂丹司琼片产能、产量、产能利用率及发展趋势（2021-2032）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中国盐酸昂丹司琼片产量、市场需求量及发展趋势（2021-2032）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中国盐酸昂丹司琼片进出口分析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中国市场盐酸昂丹司琼片主要进口来源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中国市场盐酸昂丹司琼片主要出口目的地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不同产品类型盐酸昂丹司琼片市场规模2021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不同应用盐酸昂丹司琼片市场规模2021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中国市场主要厂商盐酸昂丹司琼片销量（2021-2026）&amp;（千件）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中国市场主要厂商盐酸昂丹司琼片销量市场份额（2021-2026）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中国市场主要厂商盐酸昂丹司琼片收入（2021-2026）&amp;（万元）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中国市场主要厂商盐酸昂丹司琼片收入份额（2021-2026）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2025年中国主要生产商盐酸昂丹司琼片收入排名（万元）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中国市场主要厂商盐酸昂丹司琼片价格（2021-2026）&amp;（元/件）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中国市场主要厂商盐酸昂丹司琼片总部及产地分布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中国市场主要厂商成立时间及盐酸昂丹司琼片商业化日期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中国市场主要厂商盐酸昂丹司琼片产品类型及应用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2025年中国市场盐酸昂丹司琼片主要厂商市场地位（第一梯队、第二梯队和第三梯队）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盐酸昂丹司琼片市场投资、并购等现状分析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盐酸昂丹司琼片生产基地、总部、竞争对手及市场地位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盐酸昂丹司琼片产品规格、参数及市场应用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盐酸昂丹司琼片销量（千件）、收入（万元）、价格（元/件）及毛利率（2021-2026）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中国市场不同产品类型盐酸昂丹司琼片销量（2021-2026）&amp;（千件）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中国市场不同产品类型盐酸昂丹司琼片销量市场份额（2021-2026）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中国市场不同产品类型盐酸昂丹司琼片销量预测（2027-2032）&amp;（千件）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中国市场不同产品类型盐酸昂丹司琼片销量市场份额预测（2027-2032）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中国市场不同产品类型盐酸昂丹司琼片规模（2021-2026）&amp;（万元）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中国市场不同产品类型盐酸昂丹司琼片规模市场份额（2021-2026）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中国市场不同产品类型盐酸昂丹司琼片规模预测（2027-2032）&amp;（万元）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中国市场不同产品类型盐酸昂丹司琼片规模市场份额预测（2027-2032）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中国市场不同应用盐酸昂丹司琼片销量（2021-2026）&amp;（千件）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中国市场不同应用盐酸昂丹司琼片销量市场份额（2021-2026）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中国市场不同应用盐酸昂丹司琼片销量预测（2027-2032）&amp;（千件）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中国市场不同应用盐酸昂丹司琼片销量市场份额预测（2027-2032）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中国市场不同应用盐酸昂丹司琼片规模（2021-2026）&amp;（万元）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中国市场不同应用盐酸昂丹司琼片规模市场份额（2021-2026）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中国市场不同应用盐酸昂丹司琼片规模预测（2027-2032）&amp;（万元）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中国市场不同应用盐酸昂丹司琼片规模市场份额预测（2027-2032）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盐酸昂丹司琼片行业发展分析---发展趋势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盐酸昂丹司琼片行业发展分析---厂商壁垒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盐酸昂丹司琼片行业发展分析---驱动因素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盐酸昂丹司琼片行业发展分析---制约因素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盐酸昂丹司琼片行业相关重点政策一览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盐酸昂丹司琼片行业供应链分析</w:t>
      </w:r>
      <w:r>
        <w:rPr>
          <w:rFonts w:hint="eastAsia"/>
        </w:rPr>
        <w:br/>
      </w:r>
      <w:r>
        <w:rPr>
          <w:rFonts w:hint="eastAsia"/>
        </w:rPr>
        <w:t>　　表 106： 盐酸昂丹司琼片上游原料供应商</w:t>
      </w:r>
      <w:r>
        <w:rPr>
          <w:rFonts w:hint="eastAsia"/>
        </w:rPr>
        <w:br/>
      </w:r>
      <w:r>
        <w:rPr>
          <w:rFonts w:hint="eastAsia"/>
        </w:rPr>
        <w:t>　　表 107： 盐酸昂丹司琼片行业主要下游客户</w:t>
      </w:r>
      <w:r>
        <w:rPr>
          <w:rFonts w:hint="eastAsia"/>
        </w:rPr>
        <w:br/>
      </w:r>
      <w:r>
        <w:rPr>
          <w:rFonts w:hint="eastAsia"/>
        </w:rPr>
        <w:t>　　表 108： 盐酸昂丹司琼片典型经销商</w:t>
      </w:r>
      <w:r>
        <w:rPr>
          <w:rFonts w:hint="eastAsia"/>
        </w:rPr>
        <w:br/>
      </w:r>
      <w:r>
        <w:rPr>
          <w:rFonts w:hint="eastAsia"/>
        </w:rPr>
        <w:t>　　表 109： 中国盐酸昂丹司琼片产量、销量、进口量及出口量（2021-2026）&amp;（千件）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中国盐酸昂丹司琼片产量、销量、进口量及出口量预测（2027-2032）&amp;（千件）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中国市场盐酸昂丹司琼片主要进口来源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中国市场盐酸昂丹司琼片主要出口目的地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盐酸昂丹司琼片产品图片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中国不同产品类型盐酸昂丹司琼片市场规模市场份额2025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普通片产品图片</w:t>
      </w:r>
      <w:r>
        <w:rPr>
          <w:rFonts w:hint="eastAsia"/>
        </w:rPr>
        <w:br/>
      </w:r>
      <w:r>
        <w:rPr>
          <w:rFonts w:hint="eastAsia"/>
        </w:rPr>
        <w:t>　　图 4： 口腔崩解片产品图片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中国不同应用盐酸昂丹司琼片市场份额2025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医院及诊所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中国市场盐酸昂丹司琼片市场规模，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中国市场盐酸昂丹司琼片收入及增长率（2021-2032）&amp;（万元）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中国市场盐酸昂丹司琼片销量及增长率（2021-2032）&amp;（千件）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2025年中国市场主要厂商盐酸昂丹司琼片销量市场份额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2025年中国市场主要厂商盐酸昂丹司琼片收入市场份额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2025年中国市场前五大厂商盐酸昂丹司琼片市场份额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2025年中国市场盐酸昂丹司琼片第一梯队、第二梯队和第三梯队厂商（品牌）及市场份额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中国市场不同产品类型盐酸昂丹司琼片价格走势（2021-2032）&amp;（元/件）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中国市场不同应用盐酸昂丹司琼片价格走势（2021-2032）&amp;（元/件）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盐酸昂丹司琼片中国企业SWOT分析</w:t>
      </w:r>
      <w:r>
        <w:rPr>
          <w:rFonts w:hint="eastAsia"/>
        </w:rPr>
        <w:br/>
      </w:r>
      <w:r>
        <w:rPr>
          <w:rFonts w:hint="eastAsia"/>
        </w:rPr>
        <w:t>　　图 19： 盐酸昂丹司琼片产业链</w:t>
      </w:r>
      <w:r>
        <w:rPr>
          <w:rFonts w:hint="eastAsia"/>
        </w:rPr>
        <w:br/>
      </w:r>
      <w:r>
        <w:rPr>
          <w:rFonts w:hint="eastAsia"/>
        </w:rPr>
        <w:t>　　图 20： 盐酸昂丹司琼片行业采购模式分析</w:t>
      </w:r>
      <w:r>
        <w:rPr>
          <w:rFonts w:hint="eastAsia"/>
        </w:rPr>
        <w:br/>
      </w:r>
      <w:r>
        <w:rPr>
          <w:rFonts w:hint="eastAsia"/>
        </w:rPr>
        <w:t>　　图 21： 盐酸昂丹司琼片行业生产模式分析</w:t>
      </w:r>
      <w:r>
        <w:rPr>
          <w:rFonts w:hint="eastAsia"/>
        </w:rPr>
        <w:br/>
      </w:r>
      <w:r>
        <w:rPr>
          <w:rFonts w:hint="eastAsia"/>
        </w:rPr>
        <w:t>　　图 22： 盐酸昂丹司琼片行业销售模式分析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中国盐酸昂丹司琼片产能、产量、产能利用率及发展趋势（2021-2032）&amp;（千件）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中国盐酸昂丹司琼片产量、市场需求量及发展趋势（2021-2032）&amp;（千件）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675353fc147c5" w:history="1">
        <w:r>
          <w:rPr>
            <w:rStyle w:val="Hyperlink"/>
          </w:rPr>
          <w:t>中国盐酸昂丹司琼片行业现状分析及前景趋势报告（2026-2032年）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675353fc147c5" w:history="1">
        <w:r>
          <w:rPr>
            <w:rStyle w:val="Hyperlink"/>
          </w:rPr>
          <w:t>https://www.20087.com/7/82/YanSuanAngDanSiQiongPianDeXianZhuangYuQianJing.html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善得定和奥曲肽是一种药吗、盐酸昂丹司琼片饭前吃还是饭后吃、昂丹司琼不吐就不吃吗、盐酸昂丹司琼片的副作用、昂丹司琼一旦吃了就不能停吗、盐酸昂丹司琼片多少钱一盒、盐酸昂丹司琼注射是化疗药吗、盐酸昂丹司琼片可以长期服用吗、昂丹司琼一次吃一片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e2fb969264809" w:history="1">
      <w:r>
        <w:rPr>
          <w:rStyle w:val="Hyperlink"/>
        </w:rPr>
        <w:t>中国盐酸昂丹司琼片行业现状分析及前景趋势报告（2026-2032年）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anSuanAngDanSiQiongPianDeXianZhuangYuQianJing.html" TargetMode="External" Id="Rd9f675353fc1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anSuanAngDanSiQiongPianDeXianZhuangYuQianJing.html" TargetMode="External" Id="Rcafe2fb9692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2026-01-17T03:05:49Z</dcterms:created>
  <dcterms:modified xsi:type="dcterms:W3CDTF">2026-01-17T04:05:49Z</dcterms:modified>
  <dc:subject>中国盐酸昂丹司琼片行业现状分析及前景趋势报告（2026-2032年）</dc:subject>
  <dc:title>中国盐酸昂丹司琼片行业现状分析及前景趋势报告（2026-2032年）</dc:title>
  <cp:keywords>中国盐酸昂丹司琼片行业现状分析及前景趋势报告（2026-2032年）</cp:keywords>
  <dc:description>中国盐酸昂丹司琼片行业现状分析及前景趋势报告（2026-2032年）</dc:description>
</cp:coreProperties>
</file>