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17b9cf80b4a6b" w:history="1">
              <w:r>
                <w:rPr>
                  <w:rStyle w:val="Hyperlink"/>
                </w:rPr>
                <w:t>2024-2030年中国维生素B5行业发展研究与市场前景预测报告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17b9cf80b4a6b" w:history="1">
              <w:r>
                <w:rPr>
                  <w:rStyle w:val="Hyperlink"/>
                </w:rPr>
                <w:t>2024-2030年中国维生素B5行业发展研究与市场前景预测报告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17b9cf80b4a6b" w:history="1">
                <w:r>
                  <w:rPr>
                    <w:rStyle w:val="Hyperlink"/>
                  </w:rPr>
                  <w:t>https://www.20087.com/7/72/WeiShengSuB5HangYeQianJing.html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，又称泛酸，是B族维生素的一员，广泛应用于食品强化、饲料添加剂以及化妆品和个人护理产品中。目前，随着消费者对健康意识的提升，含有维生素B5的功能性食品和保健品市场需求持续增长。在生产工艺上，通过微生物发酵法生产泛酸已成为主流，相比传统化学合成法更为环保高效。此外，高纯度、高稳定性的泛酸盐形式的开发，满足了医药级应用的需求。</w:t>
      </w:r>
      <w:r>
        <w:rPr>
          <w:rFonts w:hint="eastAsia"/>
        </w:rPr>
        <w:br/>
      </w:r>
      <w:r>
        <w:rPr>
          <w:rFonts w:hint="eastAsia"/>
        </w:rPr>
        <w:t>　　未来维生素B5市场的发展将受到技术创新和应用领域扩展的双重推动。在生产技术方面，基因工程和酶工程技术的进一步应用有望提高生产效率和降低成本。同时，随着皮肤护理和抗衰老研究的深入，泛酸在个人护理产品中的应用将更加多样化，特别是在抗炎、保湿和皮肤屏障修复方面。此外，随着植物基和清洁标签趋势的影响，泛酸在天然来源产品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17b9cf80b4a6b" w:history="1">
        <w:r>
          <w:rPr>
            <w:rStyle w:val="Hyperlink"/>
          </w:rPr>
          <w:t>2024-2030年中国维生素B5行业发展研究与市场前景预测报告</w:t>
        </w:r>
      </w:hyperlink>
      <w:r>
        <w:rPr>
          <w:rFonts w:hint="eastAsia"/>
        </w:rPr>
        <w:t>》深入剖析了当前维生素B5行业的现状与市场需求，详细探讨了维生素B5市场规模及其价格动态。维生素B5报告从产业链角度出发，分析了上下游的影响因素，并进一步细分市场，对维生素B5各细分领域的具体情况进行探讨。维生素B5报告还根据现有数据，对维生素B5市场前景及发展趋势进行了科学预测，揭示了行业内重点企业的竞争格局，评估了品牌影响力和市场集中度，同时指出了维生素B5行业面临的风险与机遇。维生素B5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维生素B5行业界定</w:t>
      </w:r>
      <w:r>
        <w:rPr>
          <w:rFonts w:hint="eastAsia"/>
        </w:rPr>
        <w:br/>
      </w:r>
      <w:r>
        <w:rPr>
          <w:rFonts w:hint="eastAsia"/>
        </w:rPr>
        <w:t>　　第一节 维生素B5行业定义</w:t>
      </w:r>
      <w:r>
        <w:rPr>
          <w:rFonts w:hint="eastAsia"/>
        </w:rPr>
        <w:br/>
      </w:r>
      <w:r>
        <w:rPr>
          <w:rFonts w:hint="eastAsia"/>
        </w:rPr>
        <w:t>　　第二节 维生素B5行业特点分析</w:t>
      </w:r>
      <w:r>
        <w:rPr>
          <w:rFonts w:hint="eastAsia"/>
        </w:rPr>
        <w:br/>
      </w:r>
      <w:r>
        <w:rPr>
          <w:rFonts w:hint="eastAsia"/>
        </w:rPr>
        <w:t>　　第三节 维生素B5产业链分析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2023-2024年世界维生素B5行业市场运行形势分析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2023-2024年全球维生素B5行业发展概况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世界维生素B5行业发展走势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二、全球维生素B5行业市场分布情况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三、全球维生素B5行业发展趋势分析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全球维生素B5行业重点国家和区域分析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2023-2024年中国维生素B5行业发展环境分析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2023-2024年维生素B5行业技术发展现状及趋势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当前我国维生素B5技术发展现状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中外维生素B5技术差距及产生差距的主要原因分析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提高我国维生素B5技术的对策</w:t>
      </w:r>
      <w:r>
        <w:rPr>
          <w:rFonts w:hint="eastAsia"/>
        </w:rPr>
        <w:br/>
      </w:r>
      <w:r>
        <w:rPr>
          <w:rFonts w:hint="eastAsia"/>
        </w:rPr>
        <w:t>　　第四节 我国维生素B5研发、设计发展趋势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2023-2024年中国维生素B5发展现状调研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中国维生素B5市场现状分析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中国维生素B5产量分析及预测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一、维生素B5总体产能规模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三、2019-2024年中国维生素B5产量统计</w:t>
      </w:r>
      <w:r>
        <w:rPr>
          <w:rFonts w:hint="eastAsia"/>
        </w:rPr>
        <w:br/>
      </w:r>
      <w:r>
        <w:rPr>
          <w:rFonts w:hint="eastAsia"/>
        </w:rPr>
        <w:t>　　　　二、维生素B5生产区域分布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三、2024-2030年中国维生素B5产量预测分析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中国维生素B5市场需求分析及预测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一、中国维生素B5市场需求特点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二、2019-2024年中国维生素B5市场需求量统计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三、2024-2030年中国维生素B5市场需求量预测分析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中国维生素B5行业进出口情况分析预测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2019-2024年中国维生素B5行业进出口情况分析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一、2019-2024年中国维生素B5行业进口分析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二、2019-2024年中国维生素B5行业出口分析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2024-2030年中国维生素B5行业进出口情况预测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一、2024-2030年中国维生素B5行业进口预测分析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二、2024-2030年中国维生素B5行业出口预测分析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影响维生素B5行业进出口变化的主要原因分析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2019-2024年中国维生素B5行业重点地区调研分析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一、中国维生素B5行业重点区域市场结构调研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二、**地区维生素B5市场调研分析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三、**地区维生素B5市场调研分析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四、**地区维生素B5市场调研分析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五、**地区维生素B5市场调研分析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六、**地区维生素B5市场调研分析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维生素B5行业竞争格局分析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维生素B5行业集中度分析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一、维生素B5市场集中度分析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二、维生素B5企业集中度分析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三、维生素B5区域集中度分析</w:t>
      </w:r>
      <w:r>
        <w:rPr>
          <w:rFonts w:hint="eastAsia"/>
        </w:rPr>
        <w:br/>
      </w:r>
      <w:r>
        <w:rPr>
          <w:rFonts w:hint="eastAsia"/>
        </w:rPr>
        <w:t>　　第二节 维生素B5行业主要企业竞争力分析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维生素B5行业竞争格局分析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一、2023-2024年维生素B5行业竞争分析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二、2023-2024年中外维生素B5产品竞争分析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三、2019-2024年我国维生素B5市场竞争分析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四、2024-2030年国内主要维生素B5企业动向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维生素B5行业细分产品市场调研分析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维生素B5行业上、下游市场分析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维生素B5行业上游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维生素B5行业下游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维生素B5行业重点企业发展调研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维生素B5重点企业（一）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维生素B5重点企业（二）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维生素B5重点企业（三）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维生素B5重点企业（四）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维生素B5重点企业（五）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维生素B5重点企业（六）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2024年维生素B5企业管理策略建议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提高维生素B5企业竞争力的策略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一、提高中国维生素B5企业核心竞争力的对策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二、维生素B5企业提升竞争力的主要方向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三、影响维生素B5企业核心竞争力的因素及提升途径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四、提高维生素B5企业竞争力的策略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对我国维生素B5品牌的战略思考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一、维生素B5实施品牌战略的意义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二、维生素B5企业品牌的现状分析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三、我国维生素B5企业的品牌战略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四、维生素B5品牌战略管理的策略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2024-2030年中国维生素B5行业前景与风险预测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2024年中国维生素B5市场前景分析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2024-2030年中国维生素B5发展趋势预测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2024-2030年中国维生素B5行业投资特性分析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一、2024-2030年中国维生素B5行业进入壁垒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二、2024-2030年中国维生素B5行业盈利模式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三、2024-2030年中国维生素B5行业盈利因素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2024-2030年中国维生素B5行业投资机会分析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一、2024-2030年中国维生素B5细分市场投资机会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二、2024-2030年中国维生素B5行业区域市场投资潜力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2024-2030年中国维生素B5行业投资风险分析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一、2024-2030年中国维生素B5行业市场竞争风险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二、2024-2030年中国维生素B5行业技术风险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三、2024-2030年中国维生素B5行业政策风险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四、2024-2030年中国维生素B5行业进入退出风险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维生素B5行业研究结论</w:t>
      </w:r>
      <w:r>
        <w:rPr>
          <w:rFonts w:hint="eastAsia"/>
        </w:rPr>
        <w:br/>
      </w:r>
      <w:r>
        <w:rPr>
          <w:rFonts w:hint="eastAsia"/>
        </w:rPr>
        <w:t>　　第二节 维生素B5行业投资价值评估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中^智^林^－维生素B5行业投资建议</w:t>
      </w:r>
      <w:r>
        <w:rPr>
          <w:rFonts w:hint="eastAsia"/>
        </w:rPr>
        <w:br/>
      </w:r>
      <w:r>
        <w:rPr>
          <w:rFonts w:hint="eastAsia"/>
        </w:rPr>
        <w:t>　　　　一、维生素B5行业投资策略建议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二、维生素B5行业投资方向建议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三、维生素B5行业投资方式建议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维生素B5行业历程</w:t>
      </w:r>
      <w:r>
        <w:rPr>
          <w:rFonts w:hint="eastAsia"/>
        </w:rPr>
        <w:br/>
      </w:r>
      <w:r>
        <w:rPr>
          <w:rFonts w:hint="eastAsia"/>
        </w:rPr>
        <w:t>　　图表 维生素B5行业生命周期</w:t>
      </w:r>
      <w:r>
        <w:rPr>
          <w:rFonts w:hint="eastAsia"/>
        </w:rPr>
        <w:br/>
      </w:r>
      <w:r>
        <w:rPr>
          <w:rFonts w:hint="eastAsia"/>
        </w:rPr>
        <w:t>　　图表 维生素B5行业产业链分析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2019-2024年中国维生素B5行业市场规模及增长情况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2019-2024年维生素B5行业市场容量分析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2019-2024年中国维生素B5行业产能统计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2019-2024年中国维生素B5行业产量及增长趋势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2019-2024年中国维生素B5市场需求量及增速统计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2024年中国维生素B5行业需求领域分布格局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2019-2024年中国维生素B5行业销售收入分析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2019-2024年中国维生素B5行业盈利情况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2019-2024年中国维生素B5行业利润总额统计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2019-2024年中国维生素B5进口数量分析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2019-2024年中国维生素B5进口金额分析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2019-2024年中国维生素B5出口数量分析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2019-2024年中国维生素B5出口金额分析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2024年中国维生素B5进口国家及地区分析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2024年中国维生素B5出口国家及地区分析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2019-2024年中国维生素B5行业企业数量情况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2019-2024年中国维生素B5行业企业平均规模情况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**地区维生素B5行业市场需求情况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**地区维生素B5行业市场需求情况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**地区维生素B5行业市场需求情况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**地区维生素B5行业市场需求情况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维生素B5重点企业（一）基本信息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维生素B5重点企业（二）基本信息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维生素B5企业信息</w:t>
      </w:r>
      <w:r>
        <w:rPr>
          <w:rFonts w:hint="eastAsia"/>
        </w:rPr>
        <w:br/>
      </w:r>
      <w:r>
        <w:rPr>
          <w:rFonts w:hint="eastAsia"/>
        </w:rPr>
        <w:t>　　图表 维生素B5企业经营情况分析</w:t>
      </w:r>
      <w:r>
        <w:rPr>
          <w:rFonts w:hint="eastAsia"/>
        </w:rPr>
        <w:br/>
      </w:r>
      <w:r>
        <w:rPr>
          <w:rFonts w:hint="eastAsia"/>
        </w:rPr>
        <w:t>　　图表 维生素B5重点企业（三）主要经济指标情况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2024-2030年中国维生素B5行业产能预测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2024-2030年中国维生素B5行业市场容量预测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2024-2030年中国维生素B5发展趋势预测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17b9cf80b4a6b" w:history="1">
        <w:r>
          <w:rPr>
            <w:rStyle w:val="Hyperlink"/>
          </w:rPr>
          <w:t>2024-2030年中国维生素B5行业发展研究与市场前景预测报告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17b9cf80b4a6b" w:history="1">
        <w:r>
          <w:rPr>
            <w:rStyle w:val="Hyperlink"/>
          </w:rPr>
          <w:t>https://www.20087.com/7/72/WeiShengSuB5HangYeQianJing.html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48ca5dc65401d" w:history="1">
      <w:r>
        <w:rPr>
          <w:rStyle w:val="Hyperlink"/>
        </w:rPr>
        <w:t>2024-2030年中国维生素B5行业发展研究与市场前景预测报告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WeiShengSuB5HangYeQianJing.html" TargetMode="External" Id="R9e417b9cf80b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WeiShengSuB5HangYeQianJing.html" TargetMode="External" Id="R91a48ca5dc65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2024-01-11T05:55:00Z</dcterms:created>
  <dcterms:modified xsi:type="dcterms:W3CDTF">2024-01-11T06:55:00Z</dcterms:modified>
  <dc:subject>2024-2030年中国维生素B5行业发展研究与市场前景预测报告</dc:subject>
  <dc:title>2024-2030年中国维生素B5行业发展研究与市场前景预测报告</dc:title>
  <cp:keywords>2024-2030年中国维生素B5行业发展研究与市场前景预测报告</cp:keywords>
  <dc:description>2024-2030年中国维生素B5行业发展研究与市场前景预测报告</dc:description>
</cp:coreProperties>
</file>