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d42141ac94f12" w:history="1">
              <w:r>
                <w:rPr>
                  <w:rStyle w:val="Hyperlink"/>
                </w:rPr>
                <w:t>2025-2031年中国近视康复治疗仪市场分析与发展前景预测报告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d42141ac94f12" w:history="1">
              <w:r>
                <w:rPr>
                  <w:rStyle w:val="Hyperlink"/>
                </w:rPr>
                <w:t>2025-2031年中国近视康复治疗仪市场分析与发展前景预测报告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d42141ac94f12" w:history="1">
                <w:r>
                  <w:rPr>
                    <w:rStyle w:val="Hyperlink"/>
                  </w:rPr>
                  <w:t>https://www.20087.com/7/82/JinShiKangFuZhiLiaoYiHangYeQianJing.html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康复治疗仪是一种用于治疗和预防近视发展的医疗设备，包括视力训练仪、角膜塑形镜等。近年来，随着近视率在全球范围内的上升，尤其是青少年群体中的近视问题愈发严重，近视康复治疗仪的需求持续增长。目前，近视康复治疗仪不仅在治疗效果上有所提高，还在便携性、安全性等方面进行了改进。此外，随着数字健康技术的发展，近视康复治疗仪也开始集成智能监测和反馈功能，帮助患者更好地进行视力训练。</w:t>
      </w:r>
      <w:r>
        <w:rPr>
          <w:rFonts w:hint="eastAsia"/>
        </w:rPr>
        <w:br/>
      </w:r>
      <w:r>
        <w:rPr>
          <w:rFonts w:hint="eastAsia"/>
        </w:rPr>
        <w:t>　　未来，近视康复治疗仪市场将持续增长。一方面，随着近视问题的普遍性和严重性的增加，对于有效的近视康复治疗仪的需求将持续增加。另一方面，随着生物医学工程和数字健康技术的进步，近视康复治疗仪将更加注重个性化治疗方案，如根据患者的具体情况进行定制化的视力训练计划。此外，随着对儿童和青少年视力健康的重视，近视康复治疗仪将更加注重早期干预和预防，提供更加安全、有效的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d42141ac94f12" w:history="1">
        <w:r>
          <w:rPr>
            <w:rStyle w:val="Hyperlink"/>
          </w:rPr>
          <w:t>2025-2031年中国近视康复治疗仪市场分析与发展前景预测报告</w:t>
        </w:r>
      </w:hyperlink>
      <w:r>
        <w:rPr>
          <w:rFonts w:hint="eastAsia"/>
        </w:rPr>
        <w:t>》基于国家统计局及相关协会的权威数据，系统研究了近视康复治疗仪行业的市场需求、市场规模及产业链现状，分析了近视康复治疗仪价格波动、细分市场动态及重点企业的经营表现，科学预测了近视康复治疗仪市场前景与发展趋势，揭示了潜在需求与投资机会，同时指出了近视康复治疗仪行业可能面临的风险。通过对近视康复治疗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中国近视康复治疗仪行业概述</w:t>
      </w:r>
      <w:r>
        <w:rPr>
          <w:rFonts w:hint="eastAsia"/>
        </w:rPr>
        <w:br/>
      </w:r>
      <w:r>
        <w:rPr>
          <w:rFonts w:hint="eastAsia"/>
        </w:rPr>
        <w:t>　　第一节 中国近视康复治疗仪行业的界定及分类</w:t>
      </w:r>
      <w:r>
        <w:rPr>
          <w:rFonts w:hint="eastAsia"/>
        </w:rPr>
        <w:br/>
      </w:r>
      <w:r>
        <w:rPr>
          <w:rFonts w:hint="eastAsia"/>
        </w:rPr>
        <w:t>　　　　一、近视康复治疗仪行业界定</w:t>
      </w:r>
      <w:r>
        <w:rPr>
          <w:rFonts w:hint="eastAsia"/>
        </w:rPr>
        <w:br/>
      </w:r>
      <w:r>
        <w:rPr>
          <w:rFonts w:hint="eastAsia"/>
        </w:rPr>
        <w:t>　　　　二、我国近视康复治疗仪行业分类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　　1 、全球电子信息产业</w:t>
      </w:r>
      <w:r>
        <w:rPr>
          <w:rFonts w:hint="eastAsia"/>
        </w:rPr>
        <w:br/>
      </w:r>
      <w:r>
        <w:rPr>
          <w:rFonts w:hint="eastAsia"/>
        </w:rPr>
        <w:t>　　　　　　2 、中国电子信息产业</w:t>
      </w:r>
      <w:r>
        <w:rPr>
          <w:rFonts w:hint="eastAsia"/>
        </w:rPr>
        <w:br/>
      </w:r>
      <w:r>
        <w:rPr>
          <w:rFonts w:hint="eastAsia"/>
        </w:rPr>
        <w:t>　　　　　　3 、塑料行业状况</w:t>
      </w:r>
      <w:r>
        <w:rPr>
          <w:rFonts w:hint="eastAsia"/>
        </w:rPr>
        <w:br/>
      </w:r>
      <w:r>
        <w:rPr>
          <w:rFonts w:hint="eastAsia"/>
        </w:rPr>
        <w:t>　　　　　　4 、橡胶塑料行业状况</w:t>
      </w:r>
      <w:r>
        <w:rPr>
          <w:rFonts w:hint="eastAsia"/>
        </w:rPr>
        <w:br/>
      </w:r>
      <w:r>
        <w:rPr>
          <w:rFonts w:hint="eastAsia"/>
        </w:rPr>
        <w:t>　　　　　　5 、钢铁塑料行业状况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1 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 、医疗器械流通行业运营状况分析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中国近视康复治疗仪行业发展分析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2025年中国近视康复治疗仪行业基本经营情况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中国近视康复治疗仪行业发展特点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2025-2031年中国近视康复治疗仪行业发展趋势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全球近视康复治疗仪行业发展概况</w:t>
      </w:r>
      <w:r>
        <w:rPr>
          <w:rFonts w:hint="eastAsia"/>
        </w:rPr>
        <w:br/>
      </w:r>
      <w:r>
        <w:rPr>
          <w:rFonts w:hint="eastAsia"/>
        </w:rPr>
        <w:t>　　第一节 国外近视康复治疗仪行业发展现状</w:t>
      </w:r>
      <w:r>
        <w:rPr>
          <w:rFonts w:hint="eastAsia"/>
        </w:rPr>
        <w:br/>
      </w:r>
      <w:r>
        <w:rPr>
          <w:rFonts w:hint="eastAsia"/>
        </w:rPr>
        <w:t>　　第二节 国外近视康复治疗仪行业技术现状</w:t>
      </w:r>
      <w:r>
        <w:rPr>
          <w:rFonts w:hint="eastAsia"/>
        </w:rPr>
        <w:br/>
      </w:r>
      <w:r>
        <w:rPr>
          <w:rFonts w:hint="eastAsia"/>
        </w:rPr>
        <w:t>　　第三节 国外近视康复治疗仪行业竞争格局</w:t>
      </w:r>
      <w:r>
        <w:rPr>
          <w:rFonts w:hint="eastAsia"/>
        </w:rPr>
        <w:br/>
      </w:r>
      <w:r>
        <w:rPr>
          <w:rFonts w:hint="eastAsia"/>
        </w:rPr>
        <w:t>　　第四节 世界近视康复治疗仪行业发展趋势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中国近视康复治疗仪行业发展环境分析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中国近视康复治疗仪行业供需格局分析</w:t>
      </w:r>
      <w:r>
        <w:rPr>
          <w:rFonts w:hint="eastAsia"/>
        </w:rPr>
        <w:br/>
      </w:r>
      <w:r>
        <w:rPr>
          <w:rFonts w:hint="eastAsia"/>
        </w:rPr>
        <w:t>　　第一节 2020-2025年中国近视康复治疗仪行业供需状况综述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一、中国近视康复治疗仪行业历史供给状况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二、中国近视康复治疗仪行业历史需求状况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三、中国近视康复治疗仪行业供需缺口分析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中国近视康复治疗仪行业的供需特点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中国近视康复治疗仪所属行业产销格局分析</w:t>
      </w:r>
      <w:r>
        <w:rPr>
          <w:rFonts w:hint="eastAsia"/>
        </w:rPr>
        <w:br/>
      </w:r>
      <w:r>
        <w:rPr>
          <w:rFonts w:hint="eastAsia"/>
        </w:rPr>
        <w:t>　　第一节 2020-2025年中国近视康复治疗仪所属行业销售状况综述</w:t>
      </w:r>
      <w:r>
        <w:rPr>
          <w:rFonts w:hint="eastAsia"/>
        </w:rPr>
        <w:br/>
      </w:r>
      <w:r>
        <w:rPr>
          <w:rFonts w:hint="eastAsia"/>
        </w:rPr>
        <w:t>　　第二节 中国近视康复治疗仪所属行业的销售特征</w:t>
      </w:r>
      <w:r>
        <w:rPr>
          <w:rFonts w:hint="eastAsia"/>
        </w:rPr>
        <w:br/>
      </w:r>
      <w:r>
        <w:rPr>
          <w:rFonts w:hint="eastAsia"/>
        </w:rPr>
        <w:t>　　第三节 中国近视康复治疗仪所属行业产销格局变化趋势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中国近视康复治疗仪所属行业进出口格局分析</w:t>
      </w:r>
      <w:r>
        <w:rPr>
          <w:rFonts w:hint="eastAsia"/>
        </w:rPr>
        <w:br/>
      </w:r>
      <w:r>
        <w:rPr>
          <w:rFonts w:hint="eastAsia"/>
        </w:rPr>
        <w:t>　　第一节 近视康复治疗仪所属行业进出口市场分析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中国近视康复治疗仪出口面临的挑战及对策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2025年中国近视康复治疗仪行业竞争格局分析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2025年中国近视康复治疗仪行业竞争格局综述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中国近视康复治疗仪行业竞争力分析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中国近视康复治疗仪行业地区竞争格局分析</w:t>
      </w:r>
      <w:r>
        <w:rPr>
          <w:rFonts w:hint="eastAsia"/>
        </w:rPr>
        <w:br/>
      </w:r>
      <w:r>
        <w:rPr>
          <w:rFonts w:hint="eastAsia"/>
        </w:rPr>
        <w:t>　　第四节 中国各规模近视康复治疗仪企业竞争格局分析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各所有制近视康复治疗仪企业竞争格局分析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中国近视康复治疗仪行业国际竞争者的影响</w:t>
      </w:r>
      <w:r>
        <w:rPr>
          <w:rFonts w:hint="eastAsia"/>
        </w:rPr>
        <w:br/>
      </w:r>
      <w:r>
        <w:rPr>
          <w:rFonts w:hint="eastAsia"/>
        </w:rPr>
        <w:t>　　第七节 中国近视康复治疗仪市场上主要竞争策略分析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国内企业竞争实力分析</w:t>
      </w:r>
      <w:r>
        <w:rPr>
          <w:rFonts w:hint="eastAsia"/>
        </w:rPr>
        <w:br/>
      </w:r>
      <w:r>
        <w:rPr>
          <w:rFonts w:hint="eastAsia"/>
        </w:rPr>
        <w:t>　　第一节 希望之光眼保健有限公司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第二节 北京健尔马生物科技有限公司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第三节 河北华真光学仪器销售有限公司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第四节 上海衡通生物医学有限公司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第五节 郑州保视佳科技有限公司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第六节 益视堂健康科技公司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第七节 石家庄三奥医疗器械有限公司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第八节 美国凯仕乐科技发展有限公司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行业风险示警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t>　　　　一、服务竞争的重要性</w:t>
      </w:r>
      <w:r>
        <w:rPr>
          <w:rFonts w:hint="eastAsia"/>
        </w:rPr>
        <w:br/>
      </w:r>
      <w:r>
        <w:rPr>
          <w:rFonts w:hint="eastAsia"/>
        </w:rPr>
        <w:t>　　　　二、服务竞争的作用</w:t>
      </w:r>
      <w:r>
        <w:rPr>
          <w:rFonts w:hint="eastAsia"/>
        </w:rPr>
        <w:br/>
      </w:r>
      <w:r>
        <w:rPr>
          <w:rFonts w:hint="eastAsia"/>
        </w:rPr>
        <w:t>　　　　三、服务竞争策略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中国近视康复治疗仪行业发展周期</w:t>
      </w:r>
      <w:r>
        <w:rPr>
          <w:rFonts w:hint="eastAsia"/>
        </w:rPr>
        <w:br/>
      </w:r>
      <w:r>
        <w:rPr>
          <w:rFonts w:hint="eastAsia"/>
        </w:rPr>
        <w:t>　　第一节 中国近视康复治疗仪行业的经济周期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二、近视康复治疗仪行业经济周期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中国近视康复治疗仪行业的产品周期管理</w:t>
      </w:r>
      <w:r>
        <w:rPr>
          <w:rFonts w:hint="eastAsia"/>
        </w:rPr>
        <w:br/>
      </w:r>
      <w:r>
        <w:rPr>
          <w:rFonts w:hint="eastAsia"/>
        </w:rPr>
        <w:t>　　　　一、PLM简介</w:t>
      </w:r>
      <w:r>
        <w:rPr>
          <w:rFonts w:hint="eastAsia"/>
        </w:rPr>
        <w:br/>
      </w:r>
      <w:r>
        <w:rPr>
          <w:rFonts w:hint="eastAsia"/>
        </w:rPr>
        <w:t>　　　　二、PLM 与医疗器械产品开发</w:t>
      </w:r>
      <w:r>
        <w:rPr>
          <w:rFonts w:hint="eastAsia"/>
        </w:rPr>
        <w:br/>
      </w:r>
      <w:r>
        <w:rPr>
          <w:rFonts w:hint="eastAsia"/>
        </w:rPr>
        <w:t>　　　　　　1 、产品开发</w:t>
      </w:r>
      <w:r>
        <w:rPr>
          <w:rFonts w:hint="eastAsia"/>
        </w:rPr>
        <w:br/>
      </w:r>
      <w:r>
        <w:rPr>
          <w:rFonts w:hint="eastAsia"/>
        </w:rPr>
        <w:t>　　　　　　2 、产品开发与 PLM</w:t>
      </w:r>
      <w:r>
        <w:rPr>
          <w:rFonts w:hint="eastAsia"/>
        </w:rPr>
        <w:br/>
      </w:r>
      <w:r>
        <w:rPr>
          <w:rFonts w:hint="eastAsia"/>
        </w:rPr>
        <w:t>　　　　三、PLM 与产品售后管理和组织管理</w:t>
      </w:r>
      <w:r>
        <w:rPr>
          <w:rFonts w:hint="eastAsia"/>
        </w:rPr>
        <w:br/>
      </w:r>
      <w:r>
        <w:rPr>
          <w:rFonts w:hint="eastAsia"/>
        </w:rPr>
        <w:t>　　　　　　1 、医疗器械售后管理</w:t>
      </w:r>
      <w:r>
        <w:rPr>
          <w:rFonts w:hint="eastAsia"/>
        </w:rPr>
        <w:br/>
      </w:r>
      <w:r>
        <w:rPr>
          <w:rFonts w:hint="eastAsia"/>
        </w:rPr>
        <w:t>　　　　　　2 、组织实施PLM系统的建议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2025-2031年中国近视康复治疗仪行业竞争格局展望</w:t>
      </w:r>
      <w:r>
        <w:rPr>
          <w:rFonts w:hint="eastAsia"/>
        </w:rPr>
        <w:br/>
      </w:r>
      <w:r>
        <w:rPr>
          <w:rFonts w:hint="eastAsia"/>
        </w:rPr>
        <w:t>　　第一节 2025-2031年中国近视康复治疗仪行业发展展望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2025-2031年中国近视康复治疗仪行业产销展望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中.智.林.：2025-2031年中国近视康复治疗仪行业投资前景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近视康复治疗仪行业类别</w:t>
      </w:r>
      <w:r>
        <w:rPr>
          <w:rFonts w:hint="eastAsia"/>
        </w:rPr>
        <w:br/>
      </w:r>
      <w:r>
        <w:rPr>
          <w:rFonts w:hint="eastAsia"/>
        </w:rPr>
        <w:t>　　图表 近视康复治疗仪行业产业链调研</w:t>
      </w:r>
      <w:r>
        <w:rPr>
          <w:rFonts w:hint="eastAsia"/>
        </w:rPr>
        <w:br/>
      </w:r>
      <w:r>
        <w:rPr>
          <w:rFonts w:hint="eastAsia"/>
        </w:rPr>
        <w:t>　　图表 近视康复治疗仪行业现状</w:t>
      </w:r>
      <w:r>
        <w:rPr>
          <w:rFonts w:hint="eastAsia"/>
        </w:rPr>
        <w:br/>
      </w:r>
      <w:r>
        <w:rPr>
          <w:rFonts w:hint="eastAsia"/>
        </w:rPr>
        <w:t>　　图表 近视康复治疗仪行业标准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2025年中国近视康复治疗仪行业产能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2020-2025年中国近视康复治疗仪行业产量统计</w:t>
      </w:r>
      <w:r>
        <w:rPr>
          <w:rFonts w:hint="eastAsia"/>
        </w:rPr>
        <w:br/>
      </w:r>
      <w:r>
        <w:rPr>
          <w:rFonts w:hint="eastAsia"/>
        </w:rPr>
        <w:t>　　图表 近视康复治疗仪行业动态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2025年中国近视康复治疗仪行业需求区域调研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2020-2025年中国近视康复治疗仪行情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2020-2025年中国近视康复治疗仪进口统计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2020-2025年中国近视康复治疗仪行业企业数量统计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**地区近视康复治疗仪市场规模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**地区近视康复治疗仪市场调研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**地区近视康复治疗仪市场规模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**地区近视康复治疗仪市场调研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近视康复治疗仪行业竞争对手分析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2025-2031年中国近视康复治疗仪行业市场规模预测</w:t>
      </w:r>
      <w:r>
        <w:rPr>
          <w:rFonts w:hint="eastAsia"/>
        </w:rPr>
        <w:br/>
      </w:r>
      <w:r>
        <w:rPr>
          <w:rFonts w:hint="eastAsia"/>
        </w:rPr>
        <w:t>　　图表 近视康复治疗仪行业准入条件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2025-2031年中国近视康复治疗仪市场前景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d42141ac94f12" w:history="1">
        <w:r>
          <w:rPr>
            <w:rStyle w:val="Hyperlink"/>
          </w:rPr>
          <w:t>2025-2031年中国近视康复治疗仪市场分析与发展前景预测报告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d42141ac94f12" w:history="1">
        <w:r>
          <w:rPr>
            <w:rStyle w:val="Hyperlink"/>
          </w:rPr>
          <w:t>https://www.20087.com/7/82/JinShiKangFuZhiLiaoYiHangYeQianJing.html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视佳弱视近视综合治疗仪、近视康复治疗仪有效果吗、康复高频治疗仪的作用、近视康复治疗仪价格、经颅电脑功能康复治疗仪、近视康复仪哪个牌子好、家用近视眼治疗仪器、近视康复理疗、视力康复训练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c23c8de1b466a" w:history="1">
      <w:r>
        <w:rPr>
          <w:rStyle w:val="Hyperlink"/>
        </w:rPr>
        <w:t>2025-2031年中国近视康复治疗仪市场分析与发展前景预测报告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nShiKangFuZhiLiaoYiHangYeQianJing.html" TargetMode="External" Id="Rd16d42141ac9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nShiKangFuZhiLiaoYiHangYeQianJing.html" TargetMode="External" Id="R1d2c23c8de1b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2025-04-29T00:56:00Z</dcterms:created>
  <dcterms:modified xsi:type="dcterms:W3CDTF">2025-04-29T01:56:00Z</dcterms:modified>
  <dc:subject>2025-2031年中国近视康复治疗仪市场分析与发展前景预测报告</dc:subject>
  <dc:title>2025-2031年中国近视康复治疗仪市场分析与发展前景预测报告</dc:title>
  <cp:keywords>2025-2031年中国近视康复治疗仪市场分析与发展前景预测报告</cp:keywords>
  <dc:description>2025-2031年中国近视康复治疗仪市场分析与发展前景预测报告</dc:description>
</cp:coreProperties>
</file>