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f40192e9d48a1" w:history="1">
              <w:r>
                <w:rPr>
                  <w:rStyle w:val="Hyperlink"/>
                </w:rPr>
                <w:t>2025-2031年全球与中国全价宠物食品市场现状分析及发展前景报告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f40192e9d48a1" w:history="1">
              <w:r>
                <w:rPr>
                  <w:rStyle w:val="Hyperlink"/>
                </w:rPr>
                <w:t>2025-2031年全球与中国全价宠物食品市场现状分析及发展前景报告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f40192e9d48a1" w:history="1">
                <w:r>
                  <w:rPr>
                    <w:rStyle w:val="Hyperlink"/>
                  </w:rPr>
                  <w:t>https://www.20087.com/8/12/QuanJiaChongWuShiPinDeQianJing.html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价宠物食品是能够满足宠物日常营养需求的完整配方食品，广泛应用于犬猫等家庭宠物饲养中。随着宠物拟人化趋势增强，消费者对宠物健康的关注度不断提升，推动市场对高品质、功能性食品的需求增长。主流品牌纷纷强化产品研发，注重原料透明度、营养均衡性及适口性，并逐步引入无谷物、低碳水化合物、天然有机等概念。与此同时，监管层面也加强对宠物食品安全标准的制定与执行，确保产品符合营养素摄入规范。然而，市场上仍存在部分低端产品成分不明、营养配比不合理等问题，影响行业整体发展质量。</w:t>
      </w:r>
      <w:r>
        <w:rPr>
          <w:rFonts w:hint="eastAsia"/>
        </w:rPr>
        <w:br/>
      </w:r>
      <w:r>
        <w:rPr>
          <w:rFonts w:hint="eastAsia"/>
        </w:rPr>
        <w:t>　　未来，全价宠物食品将朝着功能细分、科学定制方向发展。随着宠物寿命延长及慢性病管理需求上升，具有特定健康功效的产品如关节保护、泌尿系统支持、体重控制等功能型食品将成为新增长点。个性化营养服务亦可能借助AI算法和基因检测技术兴起，实现按需定制食谱。此外，可持续发展理念日益受到重视，植物基蛋白、昆虫蛋白等新型替代蛋白来源有望获得更广泛应用。同时，品牌企业将加强供应链整合与质量追溯体系建设，以提升消费者信任度。整体来看，行业将从粗放扩张转向高质量发展阶段，技术创新与品牌价值成为竞争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f40192e9d48a1" w:history="1">
        <w:r>
          <w:rPr>
            <w:rStyle w:val="Hyperlink"/>
          </w:rPr>
          <w:t>2025-2031年全球与中国全价宠物食品市场现状分析及发展前景报告</w:t>
        </w:r>
      </w:hyperlink>
      <w:r>
        <w:rPr>
          <w:rFonts w:hint="eastAsia"/>
        </w:rPr>
        <w:t>》依托多年行业监测数据，结合全价宠物食品行业现状与未来前景，系统分析了全价宠物食品市场需求、市场规模、产业链结构、价格机制及细分市场特征。报告对全价宠物食品市场前景进行了客观评估，预测了全价宠物食品行业发展趋势，并详细解读了品牌竞争格局、市场集中度及重点企业的运营表现。此外，报告通过SWOT分析识别了全价宠物食品行业机遇与潜在风险，为投资者和决策者提供了科学、规范的战略建议，助力把握全价宠物食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全价宠物食品市场概述</w:t>
      </w:r>
      <w:r>
        <w:rPr>
          <w:rFonts w:hint="eastAsia"/>
        </w:rPr>
        <w:br/>
      </w:r>
      <w:r>
        <w:rPr>
          <w:rFonts w:hint="eastAsia"/>
        </w:rPr>
        <w:t>　　1.1 全价宠物食品市场概述</w:t>
      </w:r>
      <w:r>
        <w:rPr>
          <w:rFonts w:hint="eastAsia"/>
        </w:rPr>
        <w:br/>
      </w:r>
      <w:r>
        <w:rPr>
          <w:rFonts w:hint="eastAsia"/>
        </w:rPr>
        <w:t>　　1.2 不同产品类型全价宠物食品分析</w:t>
      </w:r>
      <w:r>
        <w:rPr>
          <w:rFonts w:hint="eastAsia"/>
        </w:rPr>
        <w:br/>
      </w:r>
      <w:r>
        <w:rPr>
          <w:rFonts w:hint="eastAsia"/>
        </w:rPr>
        <w:t>　　　　1.2.1 干粮</w:t>
      </w:r>
      <w:r>
        <w:rPr>
          <w:rFonts w:hint="eastAsia"/>
        </w:rPr>
        <w:br/>
      </w:r>
      <w:r>
        <w:rPr>
          <w:rFonts w:hint="eastAsia"/>
        </w:rPr>
        <w:t>　　　　1.2.2 湿粮</w:t>
      </w:r>
      <w:r>
        <w:rPr>
          <w:rFonts w:hint="eastAsia"/>
        </w:rPr>
        <w:br/>
      </w:r>
      <w:r>
        <w:rPr>
          <w:rFonts w:hint="eastAsia"/>
        </w:rPr>
        <w:t>　　1.3 全球市场不同产品类型全价宠物食品销售额对比（2020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全球不同产品类型全价宠物食品销售额及预测（2020-2031）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全球不同产品类型全价宠物食品销售额及市场份额（2020-2025）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全球不同产品类型全价宠物食品销售额预测（2026-2031）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中国不同产品类型全价宠物食品销售额及预测（2020-2031）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中国不同产品类型全价宠物食品销售额及市场份额（2020-2025）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中国不同产品类型全价宠物食品销售额预测（2026-2031）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从不同应用，全价宠物食品主要包括如下几个方面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线上销售</w:t>
      </w:r>
      <w:r>
        <w:rPr>
          <w:rFonts w:hint="eastAsia"/>
        </w:rPr>
        <w:br/>
      </w:r>
      <w:r>
        <w:rPr>
          <w:rFonts w:hint="eastAsia"/>
        </w:rPr>
        <w:t>　　　　2.1.2 线下销售</w:t>
      </w:r>
      <w:r>
        <w:rPr>
          <w:rFonts w:hint="eastAsia"/>
        </w:rPr>
        <w:br/>
      </w:r>
      <w:r>
        <w:rPr>
          <w:rFonts w:hint="eastAsia"/>
        </w:rPr>
        <w:t>　　2.2 全球市场不同应用全价宠物食品销售额对比（2020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全球不同应用全价宠物食品销售额及预测（2020-2031）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全球不同应用全价宠物食品销售额及市场份额（2020-2025）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全球不同应用全价宠物食品销售额预测（2026-2031）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中国不同应用全价宠物食品销售额及预测（2020-2031）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中国不同应用全价宠物食品销售额及市场份额（2020-2025）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中国不同应用全价宠物食品销售额预测（2026-2031）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全球全价宠物食品主要地区分析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全球主要地区全价宠物食品市场规模分析：2020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全球主要地区全价宠物食品销售额及份额（2020-2025年）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全球主要地区全价宠物食品销售额及份额预测（2026-2031）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北美全价宠物食品销售额及预测（2020-2031）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欧洲全价宠物食品销售额及预测（2020-2031）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中国全价宠物食品销售额及预测（2020-2031）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日本全价宠物食品销售额及预测（2020-2031）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东南亚全价宠物食品销售额及预测（2020-2031）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印度全价宠物食品销售额及预测（2020-2031）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全球主要企业全价宠物食品销售额及市场份额</w:t>
      </w:r>
      <w:r>
        <w:rPr>
          <w:rFonts w:hint="eastAsia"/>
        </w:rPr>
        <w:br/>
      </w:r>
      <w:r>
        <w:rPr>
          <w:rFonts w:hint="eastAsia"/>
        </w:rPr>
        <w:t>　　4.2 全球全价宠物食品主要企业竞争态势</w:t>
      </w:r>
      <w:r>
        <w:rPr>
          <w:rFonts w:hint="eastAsia"/>
        </w:rPr>
        <w:br/>
      </w:r>
      <w:r>
        <w:rPr>
          <w:rFonts w:hint="eastAsia"/>
        </w:rPr>
        <w:t>　　　　4.2.1 全价宠物食品行业集中度分析：2024年全球Top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全球全价宠物食品第一梯队、第二梯队和第三梯队企业及市场份额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2024年全球主要厂商全价宠物食品收入排名</w:t>
      </w:r>
      <w:r>
        <w:rPr>
          <w:rFonts w:hint="eastAsia"/>
        </w:rPr>
        <w:br/>
      </w:r>
      <w:r>
        <w:rPr>
          <w:rFonts w:hint="eastAsia"/>
        </w:rPr>
        <w:t>　　4.4 全球主要厂商全价宠物食品总部及市场区域分布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全球主要厂商全价宠物食品产品类型及应用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全球主要厂商全价宠物食品商业化日期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全价宠物食品全球领先企业SWOT分析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中国市场全价宠物食品主要企业分析</w:t>
      </w:r>
      <w:r>
        <w:rPr>
          <w:rFonts w:hint="eastAsia"/>
        </w:rPr>
        <w:br/>
      </w:r>
      <w:r>
        <w:rPr>
          <w:rFonts w:hint="eastAsia"/>
        </w:rPr>
        <w:t>　　5.1 中国全价宠物食品销售额及市场份额（2020-2025）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中国全价宠物食品Top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全价宠物食品行业发展机遇及主要驱动因素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全价宠物食品行业发展面临的风险</w:t>
      </w:r>
      <w:r>
        <w:rPr>
          <w:rFonts w:hint="eastAsia"/>
        </w:rPr>
        <w:br/>
      </w:r>
      <w:r>
        <w:rPr>
          <w:rFonts w:hint="eastAsia"/>
        </w:rPr>
        <w:t>　　7.3 全价宠物食品行业政策分析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干粮主要企业列表</w:t>
      </w:r>
      <w:r>
        <w:rPr>
          <w:rFonts w:hint="eastAsia"/>
        </w:rPr>
        <w:br/>
      </w:r>
      <w:r>
        <w:rPr>
          <w:rFonts w:hint="eastAsia"/>
        </w:rPr>
        <w:t>　　表 2： 湿粮主要企业列表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全球市场不同产品类型全价宠物食品销售额及增长率对比（2020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全球不同产品类型全价宠物食品销售额列表（2020-2025）&amp;（百万美元）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全球不同产品类型全价宠物食品销售额市场份额列表（2020-2025）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全球不同产品类型全价宠物食品销售额预测（2026-2031）&amp;（百万美元）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全球不同产品类型全价宠物食品销售额市场份额预测（2026-2031）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中国不同产品类型全价宠物食品销售额列表（2020-2025）&amp;（百万美元）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中国不同产品类型全价宠物食品销售额市场份额列表（2020-2025）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中国不同产品类型全价宠物食品销售额预测（2026-2031）&amp;（百万美元）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中国不同产品类型全价宠物食品销售额市场份额预测（2026-2031）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全球市场不同应用全价宠物食品销售额及增长率对比（2020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全球不同应用全价宠物食品销售额列表（2020-2025）&amp;（百万美元）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全球不同应用全价宠物食品销售额市场份额列表（2020-2025）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全球不同应用全价宠物食品销售额预测（2026-2031）&amp;（百万美元）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全球不同应用全价宠物食品市场份额预测（2026-2031）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中国不同应用全价宠物食品销售额列表（2020-2025）&amp;（百万美元）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中国不同应用全价宠物食品销售额市场份额列表（2020-2025）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中国不同应用全价宠物食品销售额预测（2026-2031）&amp;（百万美元）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中国不同应用全价宠物食品销售额市场份额预测（2026-2031）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全球主要地区全价宠物食品销售额：（2020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全球主要地区全价宠物食品销售额列表（2020-2025年）&amp;（百万美元）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全球主要地区全价宠物食品销售额及份额列表（2020-2025年）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全球主要地区全价宠物食品销售额列表预测（2026-2031）&amp;（百万美元）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全球主要地区全价宠物食品销售额及份额列表预测（2026-2031）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全球主要企业全价宠物食品销售额（2020-2025）&amp;（百万美元）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全球主要企业全价宠物食品销售额份额对比（2020-2025）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2024年全球全价宠物食品主要厂商市场地位（第一梯队、第二梯队和第三梯队）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2024年全球主要厂商全价宠物食品收入排名（百万美元）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全球主要厂商全价宠物食品总部及市场区域分布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全球主要厂商全价宠物食品产品类型及应用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全球主要厂商全价宠物食品商业化日期</w:t>
      </w:r>
      <w:r>
        <w:rPr>
          <w:rFonts w:hint="eastAsia"/>
        </w:rPr>
        <w:br/>
      </w:r>
      <w:r>
        <w:rPr>
          <w:rFonts w:hint="eastAsia"/>
        </w:rPr>
        <w:t>　　表 33： 全球全价宠物食品市场投资、并购等现状分析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中国主要企业全价宠物食品销售额列表（2020-2025）&amp;（百万美元）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中国主要企业全价宠物食品销售额份额对比（2020-2025）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全价宠物食品收入及毛利率（2020-2025）&amp;（百万美元）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全价宠物食品行业发展机遇及主要驱动因素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131： 全价宠物食品行业发展面临的风险</w:t>
      </w:r>
      <w:r>
        <w:rPr>
          <w:rFonts w:hint="eastAsia"/>
        </w:rPr>
        <w:br/>
      </w:r>
      <w:r>
        <w:rPr>
          <w:rFonts w:hint="eastAsia"/>
        </w:rPr>
        <w:t>　　表 132： 全价宠物食品行业政策分析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全价宠物食品产品图片</w:t>
      </w:r>
      <w:r>
        <w:rPr>
          <w:rFonts w:hint="eastAsia"/>
        </w:rPr>
        <w:br/>
      </w:r>
      <w:r>
        <w:rPr>
          <w:rFonts w:hint="eastAsia"/>
        </w:rPr>
        <w:t>　　图 2： 全球市场全价宠物食品市场规模（销售额），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全球全价宠物食品市场销售额预测：（百万美元）&amp;（2020-2031）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中国市场全价宠物食品销售额及未来趋势（2020-2031）&amp;（百万美元）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干粮 产品图片</w:t>
      </w:r>
      <w:r>
        <w:rPr>
          <w:rFonts w:hint="eastAsia"/>
        </w:rPr>
        <w:br/>
      </w:r>
      <w:r>
        <w:rPr>
          <w:rFonts w:hint="eastAsia"/>
        </w:rPr>
        <w:t>　　图 6： 全球干粮规模及增长率（2020-2031）&amp;（百万美元）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湿粮产品图片</w:t>
      </w:r>
      <w:r>
        <w:rPr>
          <w:rFonts w:hint="eastAsia"/>
        </w:rPr>
        <w:br/>
      </w:r>
      <w:r>
        <w:rPr>
          <w:rFonts w:hint="eastAsia"/>
        </w:rPr>
        <w:t>　　图 8： 全球湿粮规模及增长率（2020-2031）&amp;（百万美元）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全球不同产品类型全价宠物食品市场份额2024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全球不同产品类型全价宠物食品市场份额2020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全球不同产品类型全价宠物食品市场份额预测2025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中国不同产品类型全价宠物食品市场份额2020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中国不同产品类型全价宠物食品市场份额预测2025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线上销售</w:t>
      </w:r>
      <w:r>
        <w:rPr>
          <w:rFonts w:hint="eastAsia"/>
        </w:rPr>
        <w:br/>
      </w:r>
      <w:r>
        <w:rPr>
          <w:rFonts w:hint="eastAsia"/>
        </w:rPr>
        <w:t>　　图 15： 线下销售</w:t>
      </w:r>
      <w:r>
        <w:rPr>
          <w:rFonts w:hint="eastAsia"/>
        </w:rPr>
        <w:br/>
      </w:r>
      <w:r>
        <w:rPr>
          <w:rFonts w:hint="eastAsia"/>
        </w:rPr>
        <w:t>　　图 16： 全球不同应用全价宠物食品市场份额2024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全球不同应用全价宠物食品市场份额2020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全球主要地区全价宠物食品销售额市场份额（2020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北美全价宠物食品销售额及预测（2020-2031）&amp;（百万美元）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欧洲全价宠物食品销售额及预测（2020-2031）&amp;（百万美元）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中国全价宠物食品销售额及预测（2020-2031）&amp;（百万美元）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日本全价宠物食品销售额及预测（2020-2031）&amp;（百万美元）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东南亚全价宠物食品销售额及预测（2020-2031）&amp;（百万美元）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印度全价宠物食品销售额及预测（2020-2031）&amp;（百万美元）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2024年全球前五大厂商全价宠物食品市场份额</w:t>
      </w:r>
      <w:r>
        <w:rPr>
          <w:rFonts w:hint="eastAsia"/>
        </w:rPr>
        <w:br/>
      </w:r>
      <w:r>
        <w:rPr>
          <w:rFonts w:hint="eastAsia"/>
        </w:rPr>
        <w:t>　　图 26： 2024年全球全价宠物食品第一梯队、第二梯队和第三梯队厂商及市场份额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全价宠物食品全球领先企业SWOT分析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2024年中国排名前三和前五全价宠物食品企业市场份额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f40192e9d48a1" w:history="1">
        <w:r>
          <w:rPr>
            <w:rStyle w:val="Hyperlink"/>
          </w:rPr>
          <w:t>2025-2031年全球与中国全价宠物食品市场现状分析及发展前景报告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f40192e9d48a1" w:history="1">
        <w:r>
          <w:rPr>
            <w:rStyle w:val="Hyperlink"/>
          </w:rPr>
          <w:t>https://www.20087.com/8/12/QuanJiaChongWuShiPinDeQianJing.html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热点：宠物食品批发网、全价宠物食品犬粮、狗粮大全图片、尤斯顿全价宠物食品、幼犬全价犬粮、全价宠物食品国家标准、简沫犬粮多少钱、全价宠物食品猫粮怎么样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f884c74db4d88" w:history="1">
      <w:r>
        <w:rPr>
          <w:rStyle w:val="Hyperlink"/>
        </w:rPr>
        <w:t>2025-2031年全球与中国全价宠物食品市场现状分析及发展前景报告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QuanJiaChongWuShiPinDeQianJing.html" TargetMode="External" Id="R8f3f40192e9d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QuanJiaChongWuShiPinDeQianJing.html" TargetMode="External" Id="R2c5f884c74db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2025-02-24T05:24:01Z</dcterms:created>
  <dcterms:modified xsi:type="dcterms:W3CDTF">2025-02-24T06:24:01Z</dcterms:modified>
  <dc:subject>2025-2031年全球与中国全价宠物食品市场现状分析及发展前景报告</dc:subject>
  <dc:title>2025-2031年全球与中国全价宠物食品市场现状分析及发展前景报告</dc:title>
  <cp:keywords>2025-2031年全球与中国全价宠物食品市场现状分析及发展前景报告</cp:keywords>
  <dc:description>2025-2031年全球与中国全价宠物食品市场现状分析及发展前景报告</dc:description>
</cp:coreProperties>
</file>