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ae653bf89464d" w:history="1">
              <w:r>
                <w:rPr>
                  <w:rStyle w:val="Hyperlink"/>
                </w:rPr>
                <w:t>中国医院连锁行业现状及发展趋势研究（2025-2031年）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ae653bf89464d" w:history="1">
              <w:r>
                <w:rPr>
                  <w:rStyle w:val="Hyperlink"/>
                </w:rPr>
                <w:t>中国医院连锁行业现状及发展趋势研究（2025-2031年）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ae653bf89464d" w:history="1">
                <w:r>
                  <w:rPr>
                    <w:rStyle w:val="Hyperlink"/>
                  </w:rPr>
                  <w:t>https://www.20087.com/8/62/YiYuanLianSuoHangYeQuShi.html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连锁是一种医疗服务模式，近年来随着医疗资源分布不均的问题和技术进步，市场需求持续扩大。当前市场上，医院连锁不仅在医疗服务水平、患者体验方面有了显著提升，还在信息化建设、服务质量方面实现了突破。随着技术的发展，现代医院连锁不仅能够提供高质量的医疗服务，还能通过建立完善的信息化平台提高服务的效率和质量。此外，随着消费者对高品质医疗服务的需求增加，医院连锁的服务模式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医院连锁将朝着更高效、更智能、更便捷的方向发展。一方面，随着信息技术的进步，医院连锁将集成更多智能化功能，如在线预约、远程诊疗等，提高服务的响应速度和用户满意度。另一方面，随着消费者对个性化医疗服务的需求增加，医院连锁将提供更多定制化服务，如个性化治疗方案、健康管理计划等。此外，随着可持续发展理念的推广，医院连锁的服务将更加注重全生命周期内的环境友好性，采用更环保的服务流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ae653bf89464d" w:history="1">
        <w:r>
          <w:rPr>
            <w:rStyle w:val="Hyperlink"/>
          </w:rPr>
          <w:t>中国医院连锁行业现状及发展趋势研究（2025-2031年）</w:t>
        </w:r>
      </w:hyperlink>
      <w:r>
        <w:rPr>
          <w:rFonts w:hint="eastAsia"/>
        </w:rPr>
        <w:t>》基于多年医院连锁行业研究积累，结合医院连锁行业市场现状，通过资深研究团队对医院连锁市场资讯的系统整理与分析，依托权威数据资源及长期市场监测数据库，对医院连锁行业进行了全面调研。报告详细分析了医院连锁市场规模、市场前景、技术现状及未来发展方向，重点评估了医院连锁行业内企业的竞争格局及经营表现，并通过SWOT分析揭示了医院连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1ae653bf89464d" w:history="1">
        <w:r>
          <w:rPr>
            <w:rStyle w:val="Hyperlink"/>
          </w:rPr>
          <w:t>中国医院连锁行业现状及发展趋势研究（2025-2031年）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》为投资者提供了准确的市场现状分析及前景预判，帮助挖掘行业投资价值，并提出投资策略与营销策略建议，是把握医院连锁行业动态、优化决策的重要工具。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医院连锁行业定义及特征</w:t>
      </w:r>
      <w:r>
        <w:rPr>
          <w:rFonts w:hint="eastAsia"/>
        </w:rPr>
        <w:br/>
      </w:r>
      <w:r>
        <w:rPr>
          <w:rFonts w:hint="eastAsia"/>
        </w:rPr>
        <w:t>　　第一节 医院连锁的定义及分类</w:t>
      </w:r>
      <w:r>
        <w:rPr>
          <w:rFonts w:hint="eastAsia"/>
        </w:rPr>
        <w:br/>
      </w:r>
      <w:r>
        <w:rPr>
          <w:rFonts w:hint="eastAsia"/>
        </w:rPr>
        <w:t>　　　　一、医院连锁定义</w:t>
      </w:r>
      <w:r>
        <w:rPr>
          <w:rFonts w:hint="eastAsia"/>
        </w:rPr>
        <w:br/>
      </w:r>
      <w:r>
        <w:rPr>
          <w:rFonts w:hint="eastAsia"/>
        </w:rPr>
        <w:t>　　　　二、直营连锁</w:t>
      </w:r>
      <w:r>
        <w:rPr>
          <w:rFonts w:hint="eastAsia"/>
        </w:rPr>
        <w:br/>
      </w:r>
      <w:r>
        <w:rPr>
          <w:rFonts w:hint="eastAsia"/>
        </w:rPr>
        <w:t>　　　　三、加盟连锁</w:t>
      </w:r>
      <w:r>
        <w:rPr>
          <w:rFonts w:hint="eastAsia"/>
        </w:rPr>
        <w:br/>
      </w:r>
      <w:r>
        <w:rPr>
          <w:rFonts w:hint="eastAsia"/>
        </w:rPr>
        <w:t>　　　　四、股份连锁</w:t>
      </w:r>
      <w:r>
        <w:rPr>
          <w:rFonts w:hint="eastAsia"/>
        </w:rPr>
        <w:br/>
      </w:r>
      <w:r>
        <w:rPr>
          <w:rFonts w:hint="eastAsia"/>
        </w:rPr>
        <w:t>　　第二节 医院连锁行业特征</w:t>
      </w:r>
      <w:r>
        <w:rPr>
          <w:rFonts w:hint="eastAsia"/>
        </w:rPr>
        <w:br/>
      </w:r>
      <w:r>
        <w:rPr>
          <w:rFonts w:hint="eastAsia"/>
        </w:rPr>
        <w:t>　　　　一、资本密集</w:t>
      </w:r>
      <w:r>
        <w:rPr>
          <w:rFonts w:hint="eastAsia"/>
        </w:rPr>
        <w:br/>
      </w:r>
      <w:r>
        <w:rPr>
          <w:rFonts w:hint="eastAsia"/>
        </w:rPr>
        <w:t>　　　　二、信息技术的重要性不断提高</w:t>
      </w:r>
      <w:r>
        <w:rPr>
          <w:rFonts w:hint="eastAsia"/>
        </w:rPr>
        <w:br/>
      </w:r>
      <w:r>
        <w:rPr>
          <w:rFonts w:hint="eastAsia"/>
        </w:rPr>
        <w:t>　　　　三、品牌管理是经营关键</w:t>
      </w:r>
      <w:r>
        <w:rPr>
          <w:rFonts w:hint="eastAsia"/>
        </w:rPr>
        <w:br/>
      </w:r>
      <w:r>
        <w:rPr>
          <w:rFonts w:hint="eastAsia"/>
        </w:rPr>
        <w:t>　　　　四、人才缺乏是常态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全球医院行业发展环境PEST分析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全球医院行业发展现状分析</w:t>
      </w:r>
      <w:r>
        <w:rPr>
          <w:rFonts w:hint="eastAsia"/>
        </w:rPr>
        <w:br/>
      </w:r>
      <w:r>
        <w:rPr>
          <w:rFonts w:hint="eastAsia"/>
        </w:rPr>
        <w:t>　　　　一、主要国家医院信息系统发展状况</w:t>
      </w:r>
      <w:r>
        <w:rPr>
          <w:rFonts w:hint="eastAsia"/>
        </w:rPr>
        <w:br/>
      </w:r>
      <w:r>
        <w:rPr>
          <w:rFonts w:hint="eastAsia"/>
        </w:rPr>
        <w:t>　　　　二、主要国家社区护理发展状况分析</w:t>
      </w:r>
      <w:r>
        <w:rPr>
          <w:rFonts w:hint="eastAsia"/>
        </w:rPr>
        <w:br/>
      </w:r>
      <w:r>
        <w:rPr>
          <w:rFonts w:hint="eastAsia"/>
        </w:rPr>
        <w:t>　　　　三、国外医院营销的特点分析</w:t>
      </w:r>
      <w:r>
        <w:rPr>
          <w:rFonts w:hint="eastAsia"/>
        </w:rPr>
        <w:br/>
      </w:r>
      <w:r>
        <w:rPr>
          <w:rFonts w:hint="eastAsia"/>
        </w:rPr>
        <w:t>　　第三节 全球医院行业发展的三大趋势</w:t>
      </w:r>
      <w:r>
        <w:rPr>
          <w:rFonts w:hint="eastAsia"/>
        </w:rPr>
        <w:br/>
      </w:r>
      <w:r>
        <w:rPr>
          <w:rFonts w:hint="eastAsia"/>
        </w:rPr>
        <w:t>　　　　一、医院服务个性化</w:t>
      </w:r>
      <w:r>
        <w:rPr>
          <w:rFonts w:hint="eastAsia"/>
        </w:rPr>
        <w:br/>
      </w:r>
      <w:r>
        <w:rPr>
          <w:rFonts w:hint="eastAsia"/>
        </w:rPr>
        <w:t>　　　　二、医院覆盖网络化</w:t>
      </w:r>
      <w:r>
        <w:rPr>
          <w:rFonts w:hint="eastAsia"/>
        </w:rPr>
        <w:br/>
      </w:r>
      <w:r>
        <w:rPr>
          <w:rFonts w:hint="eastAsia"/>
        </w:rPr>
        <w:t>　　　　三、医院经营品牌化</w:t>
      </w:r>
      <w:r>
        <w:rPr>
          <w:rFonts w:hint="eastAsia"/>
        </w:rPr>
        <w:br/>
      </w:r>
      <w:r>
        <w:rPr>
          <w:rFonts w:hint="eastAsia"/>
        </w:rPr>
        <w:t>　　第四节 美国医院行业现状及趋势分析</w:t>
      </w:r>
      <w:r>
        <w:rPr>
          <w:rFonts w:hint="eastAsia"/>
        </w:rPr>
        <w:br/>
      </w:r>
      <w:r>
        <w:rPr>
          <w:rFonts w:hint="eastAsia"/>
        </w:rPr>
        <w:t>　　　　一、贸易战对美国医院市场的影响</w:t>
      </w:r>
      <w:r>
        <w:rPr>
          <w:rFonts w:hint="eastAsia"/>
        </w:rPr>
        <w:br/>
      </w:r>
      <w:r>
        <w:rPr>
          <w:rFonts w:hint="eastAsia"/>
        </w:rPr>
        <w:t>　　　　二、美国医院的主要筹资方式分析</w:t>
      </w:r>
      <w:r>
        <w:rPr>
          <w:rFonts w:hint="eastAsia"/>
        </w:rPr>
        <w:br/>
      </w:r>
      <w:r>
        <w:rPr>
          <w:rFonts w:hint="eastAsia"/>
        </w:rPr>
        <w:t>　　　　三、美国非营利医院与营利医院的区别和竞争</w:t>
      </w:r>
      <w:r>
        <w:rPr>
          <w:rFonts w:hint="eastAsia"/>
        </w:rPr>
        <w:br/>
      </w:r>
      <w:r>
        <w:rPr>
          <w:rFonts w:hint="eastAsia"/>
        </w:rPr>
        <w:t>　　　　四、美国医院行业广告监管状况</w:t>
      </w:r>
      <w:r>
        <w:rPr>
          <w:rFonts w:hint="eastAsia"/>
        </w:rPr>
        <w:br/>
      </w:r>
      <w:r>
        <w:rPr>
          <w:rFonts w:hint="eastAsia"/>
        </w:rPr>
        <w:t>　　　　五、美国医院进入数字化医疗时代</w:t>
      </w:r>
      <w:r>
        <w:rPr>
          <w:rFonts w:hint="eastAsia"/>
        </w:rPr>
        <w:br/>
      </w:r>
      <w:r>
        <w:rPr>
          <w:rFonts w:hint="eastAsia"/>
        </w:rPr>
        <w:t>　　第五节 中国台湾医院行业现状及趋势分析</w:t>
      </w:r>
      <w:r>
        <w:rPr>
          <w:rFonts w:hint="eastAsia"/>
        </w:rPr>
        <w:br/>
      </w:r>
      <w:r>
        <w:rPr>
          <w:rFonts w:hint="eastAsia"/>
        </w:rPr>
        <w:t>　　　　一、中国台湾医院市场竞争格局分析</w:t>
      </w:r>
      <w:r>
        <w:rPr>
          <w:rFonts w:hint="eastAsia"/>
        </w:rPr>
        <w:br/>
      </w:r>
      <w:r>
        <w:rPr>
          <w:rFonts w:hint="eastAsia"/>
        </w:rPr>
        <w:t>　　　　二、医院的资金来源与用途</w:t>
      </w:r>
      <w:r>
        <w:rPr>
          <w:rFonts w:hint="eastAsia"/>
        </w:rPr>
        <w:br/>
      </w:r>
      <w:r>
        <w:rPr>
          <w:rFonts w:hint="eastAsia"/>
        </w:rPr>
        <w:t>　　　　三、医院业务“外包”发展状况分析</w:t>
      </w:r>
      <w:r>
        <w:rPr>
          <w:rFonts w:hint="eastAsia"/>
        </w:rPr>
        <w:br/>
      </w:r>
      <w:r>
        <w:rPr>
          <w:rFonts w:hint="eastAsia"/>
        </w:rPr>
        <w:t>　　　　四、中国台湾医院的发展趋势</w:t>
      </w:r>
      <w:r>
        <w:rPr>
          <w:rFonts w:hint="eastAsia"/>
        </w:rPr>
        <w:br/>
      </w:r>
      <w:r>
        <w:rPr>
          <w:rFonts w:hint="eastAsia"/>
        </w:rPr>
        <w:t>　　第六节 日本医院行业现状及趋势分析</w:t>
      </w:r>
      <w:r>
        <w:rPr>
          <w:rFonts w:hint="eastAsia"/>
        </w:rPr>
        <w:br/>
      </w:r>
      <w:r>
        <w:rPr>
          <w:rFonts w:hint="eastAsia"/>
        </w:rPr>
        <w:t>　　　　一、日本的医疗保险制度分析</w:t>
      </w:r>
      <w:r>
        <w:rPr>
          <w:rFonts w:hint="eastAsia"/>
        </w:rPr>
        <w:br/>
      </w:r>
      <w:r>
        <w:rPr>
          <w:rFonts w:hint="eastAsia"/>
        </w:rPr>
        <w:t>　　　　二、日本自治体医院经营业绩的分析</w:t>
      </w:r>
      <w:r>
        <w:rPr>
          <w:rFonts w:hint="eastAsia"/>
        </w:rPr>
        <w:br/>
      </w:r>
      <w:r>
        <w:rPr>
          <w:rFonts w:hint="eastAsia"/>
        </w:rPr>
        <w:t>　　　　三、日本优质医院管理的启示</w:t>
      </w:r>
      <w:r>
        <w:rPr>
          <w:rFonts w:hint="eastAsia"/>
        </w:rPr>
        <w:br/>
      </w:r>
      <w:r>
        <w:rPr>
          <w:rFonts w:hint="eastAsia"/>
        </w:rPr>
        <w:t>　　　　四、日本专业医院发展得越来越快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新医改政策对医院行业的影响分析</w:t>
      </w:r>
      <w:r>
        <w:rPr>
          <w:rFonts w:hint="eastAsia"/>
        </w:rPr>
        <w:br/>
      </w:r>
      <w:r>
        <w:rPr>
          <w:rFonts w:hint="eastAsia"/>
        </w:rPr>
        <w:t>　　第一节 中国医院行业改革的关键问题分析</w:t>
      </w:r>
      <w:r>
        <w:rPr>
          <w:rFonts w:hint="eastAsia"/>
        </w:rPr>
        <w:br/>
      </w:r>
      <w:r>
        <w:rPr>
          <w:rFonts w:hint="eastAsia"/>
        </w:rPr>
        <w:t>　　　　一、政府控制与市场化的关系问题</w:t>
      </w:r>
      <w:r>
        <w:rPr>
          <w:rFonts w:hint="eastAsia"/>
        </w:rPr>
        <w:br/>
      </w:r>
      <w:r>
        <w:rPr>
          <w:rFonts w:hint="eastAsia"/>
        </w:rPr>
        <w:t>　　　　二、城镇与农村的关系问题</w:t>
      </w:r>
      <w:r>
        <w:rPr>
          <w:rFonts w:hint="eastAsia"/>
        </w:rPr>
        <w:br/>
      </w:r>
      <w:r>
        <w:rPr>
          <w:rFonts w:hint="eastAsia"/>
        </w:rPr>
        <w:t>　　　　三、中心医院与社区医院的定位问题</w:t>
      </w:r>
      <w:r>
        <w:rPr>
          <w:rFonts w:hint="eastAsia"/>
        </w:rPr>
        <w:br/>
      </w:r>
      <w:r>
        <w:rPr>
          <w:rFonts w:hint="eastAsia"/>
        </w:rPr>
        <w:t>　　　　四、转制职工的安置问题</w:t>
      </w:r>
      <w:r>
        <w:rPr>
          <w:rFonts w:hint="eastAsia"/>
        </w:rPr>
        <w:br/>
      </w:r>
      <w:r>
        <w:rPr>
          <w:rFonts w:hint="eastAsia"/>
        </w:rPr>
        <w:t>　　第二节 新医改政策对医院行业的影响</w:t>
      </w:r>
      <w:r>
        <w:rPr>
          <w:rFonts w:hint="eastAsia"/>
        </w:rPr>
        <w:br/>
      </w:r>
      <w:r>
        <w:rPr>
          <w:rFonts w:hint="eastAsia"/>
        </w:rPr>
        <w:t>　　　　一、新医改政策出台的背景及主要内容</w:t>
      </w:r>
      <w:r>
        <w:rPr>
          <w:rFonts w:hint="eastAsia"/>
        </w:rPr>
        <w:br/>
      </w:r>
      <w:r>
        <w:rPr>
          <w:rFonts w:hint="eastAsia"/>
        </w:rPr>
        <w:t>　　　　二、新医改政策影响医院行业的主要途径</w:t>
      </w:r>
      <w:r>
        <w:rPr>
          <w:rFonts w:hint="eastAsia"/>
        </w:rPr>
        <w:br/>
      </w:r>
      <w:r>
        <w:rPr>
          <w:rFonts w:hint="eastAsia"/>
        </w:rPr>
        <w:t>　　　　三、新医改政策的趋势与应对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中国医院行业现状分析</w:t>
      </w:r>
      <w:r>
        <w:rPr>
          <w:rFonts w:hint="eastAsia"/>
        </w:rPr>
        <w:br/>
      </w:r>
      <w:r>
        <w:rPr>
          <w:rFonts w:hint="eastAsia"/>
        </w:rPr>
        <w:t>　　第一节 中国医院行业环境PEST分析</w:t>
      </w:r>
      <w:r>
        <w:rPr>
          <w:rFonts w:hint="eastAsia"/>
        </w:rPr>
        <w:br/>
      </w:r>
      <w:r>
        <w:rPr>
          <w:rFonts w:hint="eastAsia"/>
        </w:rPr>
        <w:t>　　　　一、政治法律环境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三、人文环境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中国医院行业五力模型分析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二、供应商</w:t>
      </w:r>
      <w:r>
        <w:rPr>
          <w:rFonts w:hint="eastAsia"/>
        </w:rPr>
        <w:br/>
      </w:r>
      <w:r>
        <w:rPr>
          <w:rFonts w:hint="eastAsia"/>
        </w:rPr>
        <w:t>　　　　三、医疗服务使用者</w:t>
      </w:r>
      <w:r>
        <w:rPr>
          <w:rFonts w:hint="eastAsia"/>
        </w:rPr>
        <w:br/>
      </w:r>
      <w:r>
        <w:rPr>
          <w:rFonts w:hint="eastAsia"/>
        </w:rPr>
        <w:t>　　　　四、竞争者</w:t>
      </w:r>
      <w:r>
        <w:rPr>
          <w:rFonts w:hint="eastAsia"/>
        </w:rPr>
        <w:br/>
      </w:r>
      <w:r>
        <w:rPr>
          <w:rFonts w:hint="eastAsia"/>
        </w:rPr>
        <w:t>　　　　五、行业进入与退出障碍</w:t>
      </w:r>
      <w:r>
        <w:rPr>
          <w:rFonts w:hint="eastAsia"/>
        </w:rPr>
        <w:br/>
      </w:r>
      <w:r>
        <w:rPr>
          <w:rFonts w:hint="eastAsia"/>
        </w:rPr>
        <w:t>　　第三节 2020-2025年中国医院行业主要数据统计</w:t>
      </w:r>
      <w:r>
        <w:rPr>
          <w:rFonts w:hint="eastAsia"/>
        </w:rPr>
        <w:br/>
      </w:r>
      <w:r>
        <w:rPr>
          <w:rFonts w:hint="eastAsia"/>
        </w:rPr>
        <w:t>　　　　一、医院数量统计</w:t>
      </w:r>
      <w:r>
        <w:rPr>
          <w:rFonts w:hint="eastAsia"/>
        </w:rPr>
        <w:br/>
      </w:r>
      <w:r>
        <w:rPr>
          <w:rFonts w:hint="eastAsia"/>
        </w:rPr>
        <w:t>　　　　二、按床位数分组医院数</w:t>
      </w:r>
      <w:r>
        <w:rPr>
          <w:rFonts w:hint="eastAsia"/>
        </w:rPr>
        <w:br/>
      </w:r>
      <w:r>
        <w:rPr>
          <w:rFonts w:hint="eastAsia"/>
        </w:rPr>
        <w:t>　　　　三、医院分科床位数及构成</w:t>
      </w:r>
      <w:r>
        <w:rPr>
          <w:rFonts w:hint="eastAsia"/>
        </w:rPr>
        <w:br/>
      </w:r>
      <w:r>
        <w:rPr>
          <w:rFonts w:hint="eastAsia"/>
        </w:rPr>
        <w:t>　　　　四、政府办医院收入和支出</w:t>
      </w:r>
      <w:r>
        <w:rPr>
          <w:rFonts w:hint="eastAsia"/>
        </w:rPr>
        <w:br/>
      </w:r>
      <w:r>
        <w:rPr>
          <w:rFonts w:hint="eastAsia"/>
        </w:rPr>
        <w:t>　　　　五、综合医院分科门诊人次数</w:t>
      </w:r>
      <w:r>
        <w:rPr>
          <w:rFonts w:hint="eastAsia"/>
        </w:rPr>
        <w:br/>
      </w:r>
      <w:r>
        <w:rPr>
          <w:rFonts w:hint="eastAsia"/>
        </w:rPr>
        <w:t>　　　　六、综合医院分科门诊人次构成</w:t>
      </w:r>
      <w:r>
        <w:rPr>
          <w:rFonts w:hint="eastAsia"/>
        </w:rPr>
        <w:br/>
      </w:r>
      <w:r>
        <w:rPr>
          <w:rFonts w:hint="eastAsia"/>
        </w:rPr>
        <w:t>　　　　七、卫生部门医院、卫生院出院病人平均住院日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　　八、卫生部门医院、卫生院病床使用率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第四节 中国医院连锁行业投融资与并购动因分析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一、经营者——降低成本和扩张市场的需要</w:t>
      </w:r>
      <w:r>
        <w:rPr>
          <w:rFonts w:hint="eastAsia"/>
        </w:rPr>
        <w:br/>
      </w:r>
      <w:r>
        <w:rPr>
          <w:rFonts w:hint="eastAsia"/>
        </w:rPr>
        <w:t>　　　　二、潜在进入者——分享利润的需要</w:t>
      </w:r>
      <w:r>
        <w:rPr>
          <w:rFonts w:hint="eastAsia"/>
        </w:rPr>
        <w:br/>
      </w:r>
      <w:r>
        <w:rPr>
          <w:rFonts w:hint="eastAsia"/>
        </w:rPr>
        <w:t>　　　　三、消费者——安全健康的心理需要</w:t>
      </w:r>
      <w:r>
        <w:rPr>
          <w:rFonts w:hint="eastAsia"/>
        </w:rPr>
        <w:br/>
      </w:r>
      <w:r>
        <w:rPr>
          <w:rFonts w:hint="eastAsia"/>
        </w:rPr>
        <w:t>　　　　四、政策制定者——招商引资的需要</w:t>
      </w:r>
      <w:r>
        <w:rPr>
          <w:rFonts w:hint="eastAsia"/>
        </w:rPr>
        <w:br/>
      </w:r>
      <w:r>
        <w:rPr>
          <w:rFonts w:hint="eastAsia"/>
        </w:rPr>
        <w:t>　　第五节 第三节 中国医院连锁行业投融资趋势</w:t>
      </w:r>
      <w:r>
        <w:rPr>
          <w:rFonts w:hint="eastAsia"/>
        </w:rPr>
        <w:br/>
      </w:r>
      <w:r>
        <w:rPr>
          <w:rFonts w:hint="eastAsia"/>
        </w:rPr>
        <w:t>　　　　一、资本密集化</w:t>
      </w:r>
      <w:r>
        <w:rPr>
          <w:rFonts w:hint="eastAsia"/>
        </w:rPr>
        <w:br/>
      </w:r>
      <w:r>
        <w:rPr>
          <w:rFonts w:hint="eastAsia"/>
        </w:rPr>
        <w:t>　　　　二、管理网络化</w:t>
      </w:r>
      <w:r>
        <w:rPr>
          <w:rFonts w:hint="eastAsia"/>
        </w:rPr>
        <w:br/>
      </w:r>
      <w:r>
        <w:rPr>
          <w:rFonts w:hint="eastAsia"/>
        </w:rPr>
        <w:t>　　　　三、管理专业化</w:t>
      </w:r>
      <w:r>
        <w:rPr>
          <w:rFonts w:hint="eastAsia"/>
        </w:rPr>
        <w:br/>
      </w:r>
      <w:r>
        <w:rPr>
          <w:rFonts w:hint="eastAsia"/>
        </w:rPr>
        <w:t>　　　　四、方式集中化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重点城市医院行业投融资与并购地质战略分析</w:t>
      </w:r>
      <w:r>
        <w:rPr>
          <w:rFonts w:hint="eastAsia"/>
        </w:rPr>
        <w:br/>
      </w:r>
      <w:r>
        <w:rPr>
          <w:rFonts w:hint="eastAsia"/>
        </w:rPr>
        <w:t>　　第一节 北京医院行业地质战略分析</w:t>
      </w:r>
      <w:r>
        <w:rPr>
          <w:rFonts w:hint="eastAsia"/>
        </w:rPr>
        <w:br/>
      </w:r>
      <w:r>
        <w:rPr>
          <w:rFonts w:hint="eastAsia"/>
        </w:rPr>
        <w:t>　　第二节 上海医院行业地质战略分析</w:t>
      </w:r>
      <w:r>
        <w:rPr>
          <w:rFonts w:hint="eastAsia"/>
        </w:rPr>
        <w:br/>
      </w:r>
      <w:r>
        <w:rPr>
          <w:rFonts w:hint="eastAsia"/>
        </w:rPr>
        <w:t>　　第三节 深圳医院行业地质战略分析</w:t>
      </w:r>
      <w:r>
        <w:rPr>
          <w:rFonts w:hint="eastAsia"/>
        </w:rPr>
        <w:br/>
      </w:r>
      <w:r>
        <w:rPr>
          <w:rFonts w:hint="eastAsia"/>
        </w:rPr>
        <w:t>　　第四节 广州医院行业地质战略分析</w:t>
      </w:r>
      <w:r>
        <w:rPr>
          <w:rFonts w:hint="eastAsia"/>
        </w:rPr>
        <w:br/>
      </w:r>
      <w:r>
        <w:rPr>
          <w:rFonts w:hint="eastAsia"/>
        </w:rPr>
        <w:t>　　第五节 武汉医院行业地质战略分析</w:t>
      </w:r>
      <w:r>
        <w:rPr>
          <w:rFonts w:hint="eastAsia"/>
        </w:rPr>
        <w:br/>
      </w:r>
      <w:r>
        <w:rPr>
          <w:rFonts w:hint="eastAsia"/>
        </w:rPr>
        <w:t>　　第六节 宁波医院行业地质战略分析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国内国际资本全球医院行业投融资与并购案例分析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国内国际资本全球医院行业投融资与并购概述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一、Community Systems Health收购美国三合医院</w:t>
      </w:r>
      <w:r>
        <w:rPr>
          <w:rFonts w:hint="eastAsia"/>
        </w:rPr>
        <w:br/>
      </w:r>
      <w:r>
        <w:rPr>
          <w:rFonts w:hint="eastAsia"/>
        </w:rPr>
        <w:t>　　　　　　（一）投融资与并购背景分析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（二）双方合并前发展优劣势SWOT分析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（三）投融资与并购过程及成果分析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（四）投融资与并购经验及启示分析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二、鼎晖投资上海慈铭医院管理有限公司</w:t>
      </w:r>
      <w:r>
        <w:rPr>
          <w:rFonts w:hint="eastAsia"/>
        </w:rPr>
        <w:br/>
      </w:r>
      <w:r>
        <w:rPr>
          <w:rFonts w:hint="eastAsia"/>
        </w:rPr>
        <w:t>　　　　　　（一）投融资与并购背景分析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（二）双方合并前发展优劣势SWOT分析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（三）投融资与并购过程及成果分析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（四）投融资与并购经验及启示分析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三、扬子基金收购唯美度</w:t>
      </w:r>
      <w:r>
        <w:rPr>
          <w:rFonts w:hint="eastAsia"/>
        </w:rPr>
        <w:br/>
      </w:r>
      <w:r>
        <w:rPr>
          <w:rFonts w:hint="eastAsia"/>
        </w:rPr>
        <w:t>　　　　　　（一）投融资与并购背景分析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（二）双方合并前发展优劣势SWOT分析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（三）投融资与并购过程及成果分析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（四）投融资与并购经验及启示分析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四、联合财团收购HCA</w:t>
      </w:r>
      <w:r>
        <w:rPr>
          <w:rFonts w:hint="eastAsia"/>
        </w:rPr>
        <w:br/>
      </w:r>
      <w:r>
        <w:rPr>
          <w:rFonts w:hint="eastAsia"/>
        </w:rPr>
        <w:t>　　　　　　（一）投融资与并购背景分析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（二）双方合并前发展优劣势SWOT分析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（三）投融资与并购过程及成果分析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（四）投融资与并购经验及启示分析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国内医院行业投融资与并购案例分析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国内医院行业投融资与并购概述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一、凤凰集团控股原北京建工医院</w:t>
      </w:r>
      <w:r>
        <w:rPr>
          <w:rFonts w:hint="eastAsia"/>
        </w:rPr>
        <w:br/>
      </w:r>
      <w:r>
        <w:rPr>
          <w:rFonts w:hint="eastAsia"/>
        </w:rPr>
        <w:t>　　　　　　（一）投融资与并购背景分析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（二）双方合并前发展优劣势SWOT分析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（三）投融资与并购过程及成果分析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（四）投融资与并购经验及启示分析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二、太平鸟集团收购宁波同和医院</w:t>
      </w:r>
      <w:r>
        <w:rPr>
          <w:rFonts w:hint="eastAsia"/>
        </w:rPr>
        <w:br/>
      </w:r>
      <w:r>
        <w:rPr>
          <w:rFonts w:hint="eastAsia"/>
        </w:rPr>
        <w:t>　　　　　　（一）投融资与并购背景分析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（二）双方合并前发展优劣势SWOT分析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（三）投融资与并购过程及成果分析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（四）投融资与并购经验及启示分析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三、万杰集团投资深圳龙珠医院</w:t>
      </w:r>
      <w:r>
        <w:rPr>
          <w:rFonts w:hint="eastAsia"/>
        </w:rPr>
        <w:br/>
      </w:r>
      <w:r>
        <w:rPr>
          <w:rFonts w:hint="eastAsia"/>
        </w:rPr>
        <w:t>　　　　　　（一）投融资与并购背景分析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（二）双方合并前发展优劣势SWOT分析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（五）投融资与并购过程及成果分析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（三）投融资与并购经验及启示分析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四、华夏医疗收购爱德华医院</w:t>
      </w:r>
      <w:r>
        <w:rPr>
          <w:rFonts w:hint="eastAsia"/>
        </w:rPr>
        <w:br/>
      </w:r>
      <w:r>
        <w:rPr>
          <w:rFonts w:hint="eastAsia"/>
        </w:rPr>
        <w:t>　　　　　　（一）投融资与并购背景分析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（二）双方合并前发展优劣势SWOT分析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（三）投融资与并购过程及成果分析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（四）投融资与并购经验及启示分析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国际主体企业在华投融资与并购趋势</w:t>
      </w:r>
      <w:r>
        <w:rPr>
          <w:rFonts w:hint="eastAsia"/>
        </w:rPr>
        <w:br/>
      </w:r>
      <w:r>
        <w:rPr>
          <w:rFonts w:hint="eastAsia"/>
        </w:rPr>
        <w:t>　　第一节 韩国SK集团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四、公司在华投融资战略</w:t>
      </w:r>
      <w:r>
        <w:rPr>
          <w:rFonts w:hint="eastAsia"/>
        </w:rPr>
        <w:br/>
      </w:r>
      <w:r>
        <w:rPr>
          <w:rFonts w:hint="eastAsia"/>
        </w:rPr>
        <w:t>　　第二节 中国香港吉里医疗投资管理有限公司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四、公司在华投融资战略</w:t>
      </w:r>
      <w:r>
        <w:rPr>
          <w:rFonts w:hint="eastAsia"/>
        </w:rPr>
        <w:br/>
      </w:r>
      <w:r>
        <w:rPr>
          <w:rFonts w:hint="eastAsia"/>
        </w:rPr>
        <w:t>　　第三节 三星集团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四、公司在华投融资战略</w:t>
      </w:r>
      <w:r>
        <w:rPr>
          <w:rFonts w:hint="eastAsia"/>
        </w:rPr>
        <w:br/>
      </w:r>
      <w:r>
        <w:rPr>
          <w:rFonts w:hint="eastAsia"/>
        </w:rPr>
        <w:t>　　第四节 和睦家医院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同仁医院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二、公司业务模块分析（BCG）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第二节 长安信息医疗公司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二、公司业务模块分析（BCG）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第三节 万杰肿瘤医院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二、公司业务模块分析（BCG）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第四节 马应龙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二、公司业务模块分析（BCG）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第五节 深圳博爱集团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二、公司业务模块分析（BCG）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第六节 凤凰医院集团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二、公司业务模块分析（BCG）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中国医院连锁行业投融资与并购风险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第三节 经营风险</w:t>
      </w:r>
      <w:r>
        <w:rPr>
          <w:rFonts w:hint="eastAsia"/>
        </w:rPr>
        <w:br/>
      </w:r>
      <w:r>
        <w:rPr>
          <w:rFonts w:hint="eastAsia"/>
        </w:rPr>
        <w:t>　　第四节 区域风险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中国医院连锁行业投融资与并购研究成果及建议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中国医院连锁行业投融资与并购研究成果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中~智~林~：中国医院连锁行业投融资与并购战略建议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医院连锁行业历程</w:t>
      </w:r>
      <w:r>
        <w:rPr>
          <w:rFonts w:hint="eastAsia"/>
        </w:rPr>
        <w:br/>
      </w:r>
      <w:r>
        <w:rPr>
          <w:rFonts w:hint="eastAsia"/>
        </w:rPr>
        <w:t>　　图表 医院连锁行业生命周期</w:t>
      </w:r>
      <w:r>
        <w:rPr>
          <w:rFonts w:hint="eastAsia"/>
        </w:rPr>
        <w:br/>
      </w:r>
      <w:r>
        <w:rPr>
          <w:rFonts w:hint="eastAsia"/>
        </w:rPr>
        <w:t>　　图表 医院连锁行业产业链分析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ae653bf89464d" w:history="1">
        <w:r>
          <w:rPr>
            <w:rStyle w:val="Hyperlink"/>
          </w:rPr>
          <w:t>中国医院连锁行业现状及发展趋势研究（2025-2031年）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ae653bf89464d" w:history="1">
        <w:r>
          <w:rPr>
            <w:rStyle w:val="Hyperlink"/>
          </w:rPr>
          <w:t>https://www.20087.com/8/62/YiYuanLianSuoHangYeQuShi.html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热点：南通和美家妇产科医院、医院连锁经营的运作模式、全国十大眼科医院排名、医院连锁经营、西医诊所加盟连锁机构、医院连锁集团、医药连锁企业有哪些、医院连锁姓李、诊所加盟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b8294effa4b5d" w:history="1">
      <w:r>
        <w:rPr>
          <w:rStyle w:val="Hyperlink"/>
        </w:rPr>
        <w:t>中国医院连锁行业现状及发展趋势研究（2025-2031年）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iYuanLianSuoHangYeQuShi.html" TargetMode="External" Id="R251ae653bf89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iYuanLianSuoHangYeQuShi.html" TargetMode="External" Id="Rdbbb8294effa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2025-02-05T06:26:00Z</dcterms:created>
  <dcterms:modified xsi:type="dcterms:W3CDTF">2025-02-05T07:26:00Z</dcterms:modified>
  <dc:subject>中国医院连锁行业现状及发展趋势研究（2025-2031年）</dc:subject>
  <dc:title>中国医院连锁行业现状及发展趋势研究（2025-2031年）</dc:title>
  <cp:keywords>中国医院连锁行业现状及发展趋势研究（2025-2031年）</cp:keywords>
  <dc:description>中国医院连锁行业现状及发展趋势研究（2025-2031年）</dc:description>
</cp:coreProperties>
</file>