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3091b5ae44847" w:history="1">
              <w:r>
                <w:rPr>
                  <w:rStyle w:val="Hyperlink"/>
                </w:rPr>
                <w:t>2025-2031年中国消核片市场调查分析及发展趋势研究报告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3091b5ae44847" w:history="1">
              <w:r>
                <w:rPr>
                  <w:rStyle w:val="Hyperlink"/>
                </w:rPr>
                <w:t>2025-2031年中国消核片市场调查分析及发展趋势研究报告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1296228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3091b5ae44847" w:history="1">
                <w:r>
                  <w:rPr>
                    <w:rStyle w:val="Hyperlink"/>
                  </w:rPr>
                  <w:t>https://www.20087.com/8/22/XiaoHePianHangYeYanJiuBaoGao.html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核片主要用于治疗甲状腺结节等病症，其主要成分为中药提取物，具有活血化瘀、软坚散结的功效。近年来，随着人们健康意识的提高和对传统医学的认可，消核片等中药制剂受到越来越多的关注。同时，现代药理学研究证实了某些中药成分对甲状腺功能的调节作用，为消核片的临床应用提供了科学依据。不过，中药制剂的标准化和质量控制仍是行业面临的挑战。</w:t>
      </w:r>
      <w:r>
        <w:rPr>
          <w:rFonts w:hint="eastAsia"/>
        </w:rPr>
        <w:br/>
      </w:r>
      <w:r>
        <w:rPr>
          <w:rFonts w:hint="eastAsia"/>
        </w:rPr>
        <w:t>　　未来，消核片的研发将更加重视现代化和国际化。一方面，采用现代制药技术和质量控制标准，提高消核片的有效成分含量和批次间一致性，确保药品质量和安全性。另一方面，通过开展国际合作，进行跨文化临床试验，验证消核片的疗效，加速其进入国际市场。此外，整合中医理论和现代医学知识，建立科学的用药指南，指导医生和患者正确使用消核片，提高治疗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3091b5ae44847" w:history="1">
        <w:r>
          <w:rPr>
            <w:rStyle w:val="Hyperlink"/>
          </w:rPr>
          <w:t>2025-2031年中国消核片市场调查分析及发展趋势研究报告</w:t>
        </w:r>
      </w:hyperlink>
      <w:r>
        <w:rPr>
          <w:rFonts w:hint="eastAsia"/>
        </w:rPr>
        <w:t>》全面分析了消核片行业的市场规模、需求和价格趋势，探讨了产业链结构及其发展变化。消核片报告详尽阐述了行业现状，对未来消核片市场前景和发展趋势进行了科学预测。同时，消核片报告还深入剖析了细分市场的竞争格局，重点评估了行业领先企业的竞争实力、市场集中度及品牌影响力。消核片报告以专业、科学的视角，为投资者揭示了消核片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消核片产业概述</w:t>
      </w:r>
      <w:r>
        <w:rPr>
          <w:rFonts w:hint="eastAsia"/>
        </w:rPr>
        <w:br/>
      </w:r>
      <w:r>
        <w:rPr>
          <w:rFonts w:hint="eastAsia"/>
        </w:rPr>
        <w:t>　　第一节 消核片产业定义</w:t>
      </w:r>
      <w:r>
        <w:rPr>
          <w:rFonts w:hint="eastAsia"/>
        </w:rPr>
        <w:br/>
      </w:r>
      <w:r>
        <w:rPr>
          <w:rFonts w:hint="eastAsia"/>
        </w:rPr>
        <w:t>　　第二节 消核片产业发展历程</w:t>
      </w:r>
      <w:r>
        <w:rPr>
          <w:rFonts w:hint="eastAsia"/>
        </w:rPr>
        <w:br/>
      </w:r>
      <w:r>
        <w:rPr>
          <w:rFonts w:hint="eastAsia"/>
        </w:rPr>
        <w:t>　　第三节 消核片分类情况</w:t>
      </w:r>
      <w:r>
        <w:rPr>
          <w:rFonts w:hint="eastAsia"/>
        </w:rPr>
        <w:br/>
      </w:r>
      <w:r>
        <w:rPr>
          <w:rFonts w:hint="eastAsia"/>
        </w:rPr>
        <w:t>　　第四节 消核片产业链分析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2024-2025年中国消核片行业发展环境分析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2024-2025年中国消核片行业经济环境分析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2024-2025年中国消核片行业社会环境分析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2024-2025年中国消核片行业政策环境分析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2024-2025年消核片行业技术发展现状及趋势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当前我国消核片技术发展现状</w:t>
      </w:r>
      <w:r>
        <w:rPr>
          <w:rFonts w:hint="eastAsia"/>
        </w:rPr>
        <w:br/>
      </w:r>
      <w:r>
        <w:rPr>
          <w:rFonts w:hint="eastAsia"/>
        </w:rPr>
        <w:t>　　第二节 中外消核片技术差距及产生差距的主要原因分析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提高我国消核片技术的对策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2024-2025年全球消核片行业发展状况及趋势分析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全球消核片行业发展概况</w:t>
      </w:r>
      <w:r>
        <w:rPr>
          <w:rFonts w:hint="eastAsia"/>
        </w:rPr>
        <w:br/>
      </w:r>
      <w:r>
        <w:rPr>
          <w:rFonts w:hint="eastAsia"/>
        </w:rPr>
        <w:t>　　第二节 全球消核片行业发展现状及趋势分析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一、全球消核片行业市场分布情况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二、全球消核片行业发展趋势分析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全球消核片行业重点区域发展分析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中国消核片行业运行状况分析</w:t>
      </w:r>
      <w:r>
        <w:rPr>
          <w:rFonts w:hint="eastAsia"/>
        </w:rPr>
        <w:br/>
      </w:r>
      <w:r>
        <w:rPr>
          <w:rFonts w:hint="eastAsia"/>
        </w:rPr>
        <w:t>　　第一节 消核片行业市场规模分析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一、2019-2024年消核片行业市场规模分析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二、2024-2025年消核片行业市场规模现状分析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二、2025-2031年消核片行业市场规模况预测</w:t>
      </w:r>
      <w:r>
        <w:rPr>
          <w:rFonts w:hint="eastAsia"/>
        </w:rPr>
        <w:br/>
      </w:r>
      <w:r>
        <w:rPr>
          <w:rFonts w:hint="eastAsia"/>
        </w:rPr>
        <w:t>　　第二节 消核片行业市场供给分析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一、2019-2024年消核片行业市场供给情况分析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二、2024-2025年消核片行业市场供给现状分析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二、2025-2031年消核片行业市场供给情况预测</w:t>
      </w:r>
      <w:r>
        <w:rPr>
          <w:rFonts w:hint="eastAsia"/>
        </w:rPr>
        <w:br/>
      </w:r>
      <w:r>
        <w:rPr>
          <w:rFonts w:hint="eastAsia"/>
        </w:rPr>
        <w:t>　　第三节 消核片行业市场需求分析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一、2019-2024年消核片行业市场需求情况分析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二、2024-2025年消核片行业市场需求现状分析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二、2025-2031年消核片行业市场需求情况预测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2024-2025年中国消核片行业集中度分析</w:t>
      </w:r>
      <w:r>
        <w:rPr>
          <w:rFonts w:hint="eastAsia"/>
        </w:rPr>
        <w:br/>
      </w:r>
      <w:r>
        <w:rPr>
          <w:rFonts w:hint="eastAsia"/>
        </w:rPr>
        <w:t>　　　　一、消核片行业市场集中度情况</w:t>
      </w:r>
      <w:r>
        <w:rPr>
          <w:rFonts w:hint="eastAsia"/>
        </w:rPr>
        <w:br/>
      </w:r>
      <w:r>
        <w:rPr>
          <w:rFonts w:hint="eastAsia"/>
        </w:rPr>
        <w:t>　　　　二、消核片行业企业集中度分析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中国消核片行业市场区域结构分析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中国消核片行业市场需求结构分析</w:t>
      </w:r>
      <w:r>
        <w:rPr>
          <w:rFonts w:hint="eastAsia"/>
        </w:rPr>
        <w:br/>
      </w:r>
      <w:r>
        <w:rPr>
          <w:rFonts w:hint="eastAsia"/>
        </w:rPr>
        <w:t>　　第二节 消核片行业重点区域（一）需求分析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消核片行业重点区域（二）需求分析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消核片行业重点区域（三）需求分析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消核片产品市场价格行情分析预测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2019-2024年消核片产品市场价格回顾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2024-2025年消核片产品市场价格现状分析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影响消核片产品市场价格因素分析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2025-2031年消核片产品市场价格走势预测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消核片行业标杆企业竞争力分析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消核片重点企业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三、消核片企业经营情况分析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消核片重点企业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三、消核片企业经营情况分析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消核片重点企业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三、消核片企业经营情况分析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消核片重点企业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三、消核片企业经营情况分析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消核片重点企业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三、消核片企业经营情况分析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消核片重点企业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三、消核片企业经营情况分析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消核片重点企业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三、消核片企业经营情况分析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消核片重点企业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三、消核片企业经营情况分析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2024-2025年消核片行业企业经营策略研究分析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消核片企业多样化经营策略分析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一、消核片企业多样化经营情况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二、现行消核片行业多样化经营的方向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大型消核片企业集团未来发展策略分析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对中小消核片企业生产经营的建议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2024-2025年中国消核片市场营销策略竞争分析</w:t>
      </w:r>
      <w:r>
        <w:rPr>
          <w:rFonts w:hint="eastAsia"/>
        </w:rPr>
        <w:br/>
      </w:r>
      <w:r>
        <w:rPr>
          <w:rFonts w:hint="eastAsia"/>
        </w:rPr>
        <w:t>　　第一节 消核片市场产品策略</w:t>
      </w:r>
      <w:r>
        <w:rPr>
          <w:rFonts w:hint="eastAsia"/>
        </w:rPr>
        <w:br/>
      </w:r>
      <w:r>
        <w:rPr>
          <w:rFonts w:hint="eastAsia"/>
        </w:rPr>
        <w:t>　　第二节 消核片市场渠道策略</w:t>
      </w:r>
      <w:r>
        <w:rPr>
          <w:rFonts w:hint="eastAsia"/>
        </w:rPr>
        <w:br/>
      </w:r>
      <w:r>
        <w:rPr>
          <w:rFonts w:hint="eastAsia"/>
        </w:rPr>
        <w:t>　　第三节 消核片市场价格策略</w:t>
      </w:r>
      <w:r>
        <w:rPr>
          <w:rFonts w:hint="eastAsia"/>
        </w:rPr>
        <w:br/>
      </w:r>
      <w:r>
        <w:rPr>
          <w:rFonts w:hint="eastAsia"/>
        </w:rPr>
        <w:t>　　第四节 消核片广告媒体策略</w:t>
      </w:r>
      <w:r>
        <w:rPr>
          <w:rFonts w:hint="eastAsia"/>
        </w:rPr>
        <w:br/>
      </w:r>
      <w:r>
        <w:rPr>
          <w:rFonts w:hint="eastAsia"/>
        </w:rPr>
        <w:t>　　第五节 消核片客户服务策略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消核片行业发展因素与投资风险分析预测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影响消核片行业发展主要因素分析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一、2024-2025年影响消核片行业发展的不利因素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二、2024-2025年影响消核片行业发展的稳定因素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三、2024-2025年影响消核片行业发展的有利因素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四、2024-2025年我国消核片行业发展面临的机遇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五、2024-2025年我国消核片行业发展面临的挑战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中智⋅林⋅：消核片行业投资风险分析预测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一、2025-2031年消核片行业市场风险分析预测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二、2025-2031年消核片行业政策风险分析预测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三、2025-2031年消核片行业技术风险分析预测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四、2025-2031年消核片行业竞争风险分析预测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五、2025-2031年消核片行业管理风险分析预测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六、2025-2031年消核片行业其他风险分析预测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消核片行业历程</w:t>
      </w:r>
      <w:r>
        <w:rPr>
          <w:rFonts w:hint="eastAsia"/>
        </w:rPr>
        <w:br/>
      </w:r>
      <w:r>
        <w:rPr>
          <w:rFonts w:hint="eastAsia"/>
        </w:rPr>
        <w:t>　　图表 消核片行业生命周期</w:t>
      </w:r>
      <w:r>
        <w:rPr>
          <w:rFonts w:hint="eastAsia"/>
        </w:rPr>
        <w:br/>
      </w:r>
      <w:r>
        <w:rPr>
          <w:rFonts w:hint="eastAsia"/>
        </w:rPr>
        <w:t>　　图表 消核片行业产业链分析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2019-2024年中国消核片行业市场规模及增长情况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2019-2024年消核片行业市场容量分析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2019-2024年中国消核片行业产能统计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2019-2024年中国消核片行业产量及增长趋势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2019-2024年中国消核片市场需求量及增速统计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2024年中国消核片行业需求领域分布格局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2019-2024年中国消核片行业销售收入分析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2019-2024年中国消核片行业盈利情况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2019-2024年中国消核片行业利润总额统计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2019-2024年中国消核片进口数量分析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2019-2024年中国消核片进口金额分析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2019-2024年中国消核片出口数量分析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2019-2024年中国消核片出口金额分析</w:t>
      </w:r>
      <w:r>
        <w:rPr>
          <w:rFonts w:hint="eastAsia"/>
        </w:rPr>
        <w:br/>
      </w:r>
      <w:r>
        <w:rPr>
          <w:rFonts w:hint="eastAsia"/>
        </w:rPr>
        <w:t>　　图表 2025年中国消核片进口国家及地区分析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2025年中国消核片出口国家及地区分析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2019-2024年中国消核片行业企业数量情况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2019-2024年中国消核片行业企业平均规模情况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**地区消核片市场规模及增长情况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**地区消核片行业市场需求情况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**地区消核片市场规模及增长情况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**地区消核片行业市场需求情况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**地区消核片市场规模及增长情况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**地区消核片行业市场需求情况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**地区消核片市场规模及增长情况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**地区消核片行业市场需求情况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消核片重点企业（一）基本信息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消核片重点企业（一）经营情况分析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消核片重点企业（一）主要经济指标情况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消核片重点企业（一）盈利能力情况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消核片重点企业（一）偿债能力情况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消核片重点企业（一）运营能力情况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消核片重点企业（一）成长能力情况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消核片重点企业（二）基本信息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消核片重点企业（二）经营情况分析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消核片重点企业（二）主要经济指标情况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消核片重点企业（二）盈利能力情况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消核片重点企业（二）偿债能力情况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消核片重点企业（二）运营能力情况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消核片重点企业（二）成长能力情况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消核片重点企业（三）基本信息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消核片重点企业（三）经营情况分析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消核片重点企业（三）主要经济指标情况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消核片重点企业（三）盈利能力情况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消核片重点企业（三）偿债能力情况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消核片重点企业（三）运营能力情况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消核片重点企业（三）成长能力情况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2025-2031年中国消核片行业产能预测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2025-2031年中国消核片行业产量预测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2025-2031年中国消核片市场需求量预测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2025-2031年中国消核片行业供需平衡预测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2025-2031年中国消核片行业市场容量预测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2025-2031年中国消核片行业市场规模预测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2025年中国消核片市场前景分析</w:t>
      </w:r>
      <w:r>
        <w:rPr>
          <w:rFonts w:hint="eastAsia"/>
        </w:rPr>
        <w:br/>
      </w:r>
      <w:r>
        <w:rPr>
          <w:rFonts w:hint="eastAsia"/>
        </w:rPr>
        <w:t>　　图表 2025年中国消核片发展趋势预测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3091b5ae44847" w:history="1">
        <w:r>
          <w:rPr>
            <w:rStyle w:val="Hyperlink"/>
          </w:rPr>
          <w:t>2025-2031年中国消核片市场调查分析及发展趋势研究报告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1296228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3091b5ae44847" w:history="1">
        <w:r>
          <w:rPr>
            <w:rStyle w:val="Hyperlink"/>
          </w:rPr>
          <w:t>https://www.20087.com/8/22/XiaoHePianHangYeYanJiuBaoGao.html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热点：消核片和乳癖消哪个好、消核片的功效与作用、消核片停产了吗、消核片和乳癖消哪个好、消核片对结节有用吗、消核片有副作用吗、消核片在哪里能买到、消核片多少钱一盒、消核片是中成药吗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c208ff2794ae8" w:history="1">
      <w:r>
        <w:rPr>
          <w:rStyle w:val="Hyperlink"/>
        </w:rPr>
        <w:t>2025-2031年中国消核片市场调查分析及发展趋势研究报告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XiaoHePianHangYeYanJiuBaoGao.html" TargetMode="External" Id="R9bc3091b5ae4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XiaoHePianHangYeYanJiuBaoGao.html" TargetMode="External" Id="R91fc208ff279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2025-01-14T23:09:00Z</dcterms:created>
  <dcterms:modified xsi:type="dcterms:W3CDTF">2025-01-15T00:09:00Z</dcterms:modified>
  <dc:subject>2025-2031年中国消核片市场调查分析及发展趋势研究报告</dc:subject>
  <dc:title>2025-2031年中国消核片市场调查分析及发展趋势研究报告</dc:title>
  <cp:keywords>2025-2031年中国消核片市场调查分析及发展趋势研究报告</cp:keywords>
  <dc:description>2025-2031年中国消核片市场调查分析及发展趋势研究报告</dc:description>
</cp:coreProperties>
</file>