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8adf865f94d39" w:history="1">
              <w:r>
                <w:rPr>
                  <w:rStyle w:val="Hyperlink"/>
                </w:rPr>
                <w:t>中国胶原蛋白海绵市场调查研究与发展趋势报告（2025-2031年）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8adf865f94d39" w:history="1">
              <w:r>
                <w:rPr>
                  <w:rStyle w:val="Hyperlink"/>
                </w:rPr>
                <w:t>中国胶原蛋白海绵市场调查研究与发展趋势报告（2025-2031年）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8adf865f94d39" w:history="1">
                <w:r>
                  <w:rPr>
                    <w:rStyle w:val="Hyperlink"/>
                  </w:rPr>
                  <w:t>https://www.20087.com/8/72/JiaoYuanDanBaiHaiMianDeFaZhanQuShi.html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海绵是一种天然生物活性材料，凭借良好的生物相容性、可降解性及促进细胞黏附与组织再生的能力，已在创面敷料、牙科填充、整形外科及止血材料等领域实现临床应用。胶原蛋白海绵主要以牛源、猪源或重组人源胶原蛋白为原料，通过冷冻干燥工艺形成多孔三维网络结构，部分高端产品复合壳聚糖、透明质酸或生长因子以增强功能。生产工艺上，行业普遍关注病毒灭活、内毒素控制及孔隙率均一性等关键质量属性，确保产品安全有效。然而，动物源胶原蛋白存在免疫原性风险与供应链伦理争议，而重组胶原蛋白成本高昂，限制其大规模普及。此外，产品在湿态强度、降解速率可控性及大规模灭菌稳定性方面仍需技术突破。</w:t>
      </w:r>
      <w:r>
        <w:rPr>
          <w:rFonts w:hint="eastAsia"/>
        </w:rPr>
        <w:br/>
      </w:r>
      <w:r>
        <w:rPr>
          <w:rFonts w:hint="eastAsia"/>
        </w:rPr>
        <w:t>　　未来，胶原蛋白海绵将朝着高纯度、功能复合化与精准适配临床需求的方向演进。在原料端，基因工程表达的重组人胶原蛋白将逐步替代动物源材料，实现序列定制化与无动物成分（animal-free）生产，提升安全性和批次一致性。功能层面，通过仿生矿化、电纺丝复合或3D生物打印技术，可构建具有梯度孔隙、力学梯度或药物缓释能力的智能海绵，适配骨缺损修复、慢性创面愈合等复杂场景。监管方面，各国药监体系对生物材料的审评将更强调临床终点数据与真实世界证据，推动产品从“通用型敷料”向“治疗性医疗器械”升级。同时，绿色制造理念将贯穿提取、纯化与成型全过程，减少有机溶剂使用并提升能源效率。胶原蛋白海绵有望成为再生医学与精准医疗的重要使能平台。</w:t>
      </w:r>
      <w:r>
        <w:rPr>
          <w:rFonts w:hint="eastAsia"/>
        </w:rPr>
        <w:br/>
      </w:r>
      <w:r>
        <w:rPr>
          <w:rFonts w:hint="eastAsia"/>
        </w:rPr>
        <w:t>　　《</w:t>
      </w:r>
      <w:hyperlink r:id="R9fa8adf865f94d39" w:history="1">
        <w:r>
          <w:rPr>
            <w:rStyle w:val="Hyperlink"/>
          </w:rPr>
          <w:t>中国胶原蛋白海绵市场调查研究与发展趋势报告（2025-2031年）</w:t>
        </w:r>
      </w:hyperlink>
      <w:r>
        <w:rPr>
          <w:rFonts w:hint="eastAsia"/>
        </w:rPr>
        <w:t>》依托国家统计局、相关行业协会及科研机构的详实数据，结合胶原蛋白海绵行业研究团队的长期监测，系统分析了胶原蛋白海绵行业的市场规模、需求特征及产业链结构。报告全面阐述了胶原蛋白海绵行业现状，科学预测了市场前景与发展趋势，重点评估了胶原蛋白海绵重点企业的经营表现及竞争格局。同时，报告深入剖析了价格动态、市场集中度及品牌影响力，并对胶原蛋白海绵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胶原蛋白海绵产品概述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胶原蛋白海绵行业环境分析</w:t>
      </w:r>
      <w:r>
        <w:rPr>
          <w:rFonts w:hint="eastAsia"/>
        </w:rPr>
        <w:br/>
      </w:r>
      <w:r>
        <w:rPr>
          <w:rFonts w:hint="eastAsia"/>
        </w:rPr>
        <w:t>　　第一节 我国经济发展环境分析</w:t>
      </w:r>
      <w:r>
        <w:rPr>
          <w:rFonts w:hint="eastAsia"/>
        </w:rPr>
        <w:br/>
      </w:r>
      <w:r>
        <w:rPr>
          <w:rFonts w:hint="eastAsia"/>
        </w:rPr>
        <w:t>　　第二节 我国胶原蛋白海绵行业政策环境分析</w:t>
      </w:r>
      <w:r>
        <w:rPr>
          <w:rFonts w:hint="eastAsia"/>
        </w:rPr>
        <w:br/>
      </w:r>
      <w:r>
        <w:rPr>
          <w:rFonts w:hint="eastAsia"/>
        </w:rPr>
        <w:t>　　第三节 我国胶原蛋白海绵行业技术环境分析</w:t>
      </w:r>
      <w:r>
        <w:rPr>
          <w:rFonts w:hint="eastAsia"/>
        </w:rPr>
        <w:br/>
      </w:r>
      <w:r>
        <w:rPr>
          <w:rFonts w:hint="eastAsia"/>
        </w:rPr>
        <w:br/>
      </w:r>
      <w:r>
        <w:rPr>
          <w:rFonts w:hint="eastAsia"/>
        </w:rPr>
        <w:t>第三章 中国胶原蛋白海绵市场分析</w:t>
      </w:r>
      <w:r>
        <w:rPr>
          <w:rFonts w:hint="eastAsia"/>
        </w:rPr>
        <w:br/>
      </w:r>
      <w:r>
        <w:rPr>
          <w:rFonts w:hint="eastAsia"/>
        </w:rPr>
        <w:t>　　第一节 胶原蛋白海绵市场现状分析及预测</w:t>
      </w:r>
      <w:r>
        <w:rPr>
          <w:rFonts w:hint="eastAsia"/>
        </w:rPr>
        <w:br/>
      </w:r>
      <w:r>
        <w:rPr>
          <w:rFonts w:hint="eastAsia"/>
        </w:rPr>
        <w:t>　　第二节 胶原蛋白海绵产品产量分析及预测</w:t>
      </w:r>
      <w:r>
        <w:rPr>
          <w:rFonts w:hint="eastAsia"/>
        </w:rPr>
        <w:br/>
      </w:r>
      <w:r>
        <w:rPr>
          <w:rFonts w:hint="eastAsia"/>
        </w:rPr>
        <w:t>　　第三节 胶原蛋白海绵市场需求分析及预测</w:t>
      </w:r>
      <w:r>
        <w:rPr>
          <w:rFonts w:hint="eastAsia"/>
        </w:rPr>
        <w:br/>
      </w:r>
      <w:r>
        <w:rPr>
          <w:rFonts w:hint="eastAsia"/>
        </w:rPr>
        <w:t>　　第四节 胶原蛋白海绵价格趋势预测</w:t>
      </w:r>
      <w:r>
        <w:rPr>
          <w:rFonts w:hint="eastAsia"/>
        </w:rPr>
        <w:br/>
      </w:r>
      <w:r>
        <w:rPr>
          <w:rFonts w:hint="eastAsia"/>
        </w:rPr>
        <w:t>　　第五节 胶原蛋白海绵所属行业进出口资料分析</w:t>
      </w:r>
      <w:r>
        <w:rPr>
          <w:rFonts w:hint="eastAsia"/>
        </w:rPr>
        <w:br/>
      </w:r>
      <w:r>
        <w:rPr>
          <w:rFonts w:hint="eastAsia"/>
        </w:rPr>
        <w:br/>
      </w:r>
      <w:r>
        <w:rPr>
          <w:rFonts w:hint="eastAsia"/>
        </w:rPr>
        <w:t>第四章 胶原蛋白海绵行业上、下游产业链分析</w:t>
      </w:r>
      <w:r>
        <w:rPr>
          <w:rFonts w:hint="eastAsia"/>
        </w:rPr>
        <w:br/>
      </w:r>
      <w:r>
        <w:rPr>
          <w:rFonts w:hint="eastAsia"/>
        </w:rPr>
        <w:t>　　第一节 胶原蛋白海绵产业链分析</w:t>
      </w:r>
      <w:r>
        <w:rPr>
          <w:rFonts w:hint="eastAsia"/>
        </w:rPr>
        <w:br/>
      </w:r>
      <w:r>
        <w:rPr>
          <w:rFonts w:hint="eastAsia"/>
        </w:rPr>
        <w:t>　　　　一、产业链模型介绍</w:t>
      </w:r>
      <w:r>
        <w:rPr>
          <w:rFonts w:hint="eastAsia"/>
        </w:rPr>
        <w:br/>
      </w:r>
      <w:r>
        <w:rPr>
          <w:rFonts w:hint="eastAsia"/>
        </w:rPr>
        <w:t>　　　　二、胶原蛋白海绵产业链模型分析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第五章 胶原蛋白海绵主要生产厂商介绍</w:t>
      </w:r>
      <w:r>
        <w:rPr>
          <w:rFonts w:hint="eastAsia"/>
        </w:rPr>
        <w:br/>
      </w:r>
      <w:r>
        <w:rPr>
          <w:rFonts w:hint="eastAsia"/>
        </w:rPr>
        <w:t>　　第一节 广州创尔生物技术股份有限公司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北京嘉德阳光科技有限公司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陕西陆洋医疗器械有限公司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无锡贝迪生物工程股份有限公司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浙江亿人医疗器械有限公司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上海其胜生物制剂有限公司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第六章 胶原蛋白海绵行业竞争格局分析</w:t>
      </w:r>
      <w:r>
        <w:rPr>
          <w:rFonts w:hint="eastAsia"/>
        </w:rPr>
        <w:br/>
      </w:r>
      <w:r>
        <w:rPr>
          <w:rFonts w:hint="eastAsia"/>
        </w:rPr>
        <w:t>　　第一节 2020-2025年中国胶原蛋白海绵行业集中度分析</w:t>
      </w:r>
      <w:r>
        <w:rPr>
          <w:rFonts w:hint="eastAsia"/>
        </w:rPr>
        <w:br/>
      </w:r>
      <w:r>
        <w:rPr>
          <w:rFonts w:hint="eastAsia"/>
        </w:rPr>
        <w:t>　　第二节 胶原蛋白海绵国内外SWOT分析</w:t>
      </w:r>
      <w:r>
        <w:rPr>
          <w:rFonts w:hint="eastAsia"/>
        </w:rPr>
        <w:br/>
      </w:r>
      <w:r>
        <w:rPr>
          <w:rFonts w:hint="eastAsia"/>
        </w:rPr>
        <w:t>　　　　一、国外品牌SWOT</w:t>
      </w:r>
      <w:r>
        <w:rPr>
          <w:rFonts w:hint="eastAsia"/>
        </w:rPr>
        <w:br/>
      </w:r>
      <w:r>
        <w:rPr>
          <w:rFonts w:hint="eastAsia"/>
        </w:rPr>
        <w:t>　　　　二、国内品牌SWOT</w:t>
      </w:r>
      <w:r>
        <w:rPr>
          <w:rFonts w:hint="eastAsia"/>
        </w:rPr>
        <w:br/>
      </w:r>
      <w:r>
        <w:rPr>
          <w:rFonts w:hint="eastAsia"/>
        </w:rPr>
        <w:t>　　第三节 2025-2031年中国胶原蛋白海绵行业竞争格局预测分析</w:t>
      </w:r>
      <w:r>
        <w:rPr>
          <w:rFonts w:hint="eastAsia"/>
        </w:rPr>
        <w:br/>
      </w:r>
      <w:r>
        <w:rPr>
          <w:rFonts w:hint="eastAsia"/>
        </w:rPr>
        <w:br/>
      </w:r>
      <w:r>
        <w:rPr>
          <w:rFonts w:hint="eastAsia"/>
        </w:rPr>
        <w:t>第七章 对中国胶原蛋白海绵行业投资的建议及观点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二、胶原蛋白海绵企业在危机中的竞争优势</w:t>
      </w:r>
      <w:r>
        <w:rPr>
          <w:rFonts w:hint="eastAsia"/>
        </w:rPr>
        <w:br/>
      </w:r>
      <w:r>
        <w:rPr>
          <w:rFonts w:hint="eastAsia"/>
        </w:rPr>
        <w:t>　　　　三、贸易战促使优胜劣汰速度加快</w:t>
      </w:r>
      <w:r>
        <w:rPr>
          <w:rFonts w:hint="eastAsia"/>
        </w:rPr>
        <w:br/>
      </w:r>
      <w:r>
        <w:rPr>
          <w:rFonts w:hint="eastAsia"/>
        </w:rPr>
        <w:t>　　第二节 投资前景分析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胶原蛋白海绵行业类别</w:t>
      </w:r>
      <w:r>
        <w:rPr>
          <w:rFonts w:hint="eastAsia"/>
        </w:rPr>
        <w:br/>
      </w:r>
      <w:r>
        <w:rPr>
          <w:rFonts w:hint="eastAsia"/>
        </w:rPr>
        <w:t>　　图表 胶原蛋白海绵行业产业链调研</w:t>
      </w:r>
      <w:r>
        <w:rPr>
          <w:rFonts w:hint="eastAsia"/>
        </w:rPr>
        <w:br/>
      </w:r>
      <w:r>
        <w:rPr>
          <w:rFonts w:hint="eastAsia"/>
        </w:rPr>
        <w:t>　　图表 胶原蛋白海绵行业现状</w:t>
      </w:r>
      <w:r>
        <w:rPr>
          <w:rFonts w:hint="eastAsia"/>
        </w:rPr>
        <w:br/>
      </w:r>
      <w:r>
        <w:rPr>
          <w:rFonts w:hint="eastAsia"/>
        </w:rPr>
        <w:t>　　图表 胶原蛋白海绵行业标准</w:t>
      </w:r>
      <w:r>
        <w:rPr>
          <w:rFonts w:hint="eastAsia"/>
        </w:rPr>
        <w:br/>
      </w:r>
      <w:r>
        <w:rPr>
          <w:rFonts w:hint="eastAsia"/>
        </w:rPr>
        <w:t>　　……</w:t>
      </w:r>
      <w:r>
        <w:rPr>
          <w:rFonts w:hint="eastAsia"/>
        </w:rPr>
        <w:br/>
      </w:r>
      <w:r>
        <w:rPr>
          <w:rFonts w:hint="eastAsia"/>
        </w:rPr>
        <w:t>　　图表 2020-2025年中国胶原蛋白海绵行业市场规模</w:t>
      </w:r>
      <w:r>
        <w:rPr>
          <w:rFonts w:hint="eastAsia"/>
        </w:rPr>
        <w:br/>
      </w:r>
      <w:r>
        <w:rPr>
          <w:rFonts w:hint="eastAsia"/>
        </w:rPr>
        <w:t>　　图表 2025年中国胶原蛋白海绵行业产能</w:t>
      </w:r>
      <w:r>
        <w:rPr>
          <w:rFonts w:hint="eastAsia"/>
        </w:rPr>
        <w:br/>
      </w:r>
      <w:r>
        <w:rPr>
          <w:rFonts w:hint="eastAsia"/>
        </w:rPr>
        <w:t>　　图表 2020-2025年中国胶原蛋白海绵行业产量统计</w:t>
      </w:r>
      <w:r>
        <w:rPr>
          <w:rFonts w:hint="eastAsia"/>
        </w:rPr>
        <w:br/>
      </w:r>
      <w:r>
        <w:rPr>
          <w:rFonts w:hint="eastAsia"/>
        </w:rPr>
        <w:t>　　图表 胶原蛋白海绵行业动态</w:t>
      </w:r>
      <w:r>
        <w:rPr>
          <w:rFonts w:hint="eastAsia"/>
        </w:rPr>
        <w:br/>
      </w:r>
      <w:r>
        <w:rPr>
          <w:rFonts w:hint="eastAsia"/>
        </w:rPr>
        <w:t>　　图表 2020-2025年中国胶原蛋白海绵市场需求量</w:t>
      </w:r>
      <w:r>
        <w:rPr>
          <w:rFonts w:hint="eastAsia"/>
        </w:rPr>
        <w:br/>
      </w:r>
      <w:r>
        <w:rPr>
          <w:rFonts w:hint="eastAsia"/>
        </w:rPr>
        <w:t>　　图表 2025年中国胶原蛋白海绵行业需求区域调研</w:t>
      </w:r>
      <w:r>
        <w:rPr>
          <w:rFonts w:hint="eastAsia"/>
        </w:rPr>
        <w:br/>
      </w:r>
      <w:r>
        <w:rPr>
          <w:rFonts w:hint="eastAsia"/>
        </w:rPr>
        <w:t>　　图表 2020-2025年中国胶原蛋白海绵行情</w:t>
      </w:r>
      <w:r>
        <w:rPr>
          <w:rFonts w:hint="eastAsia"/>
        </w:rPr>
        <w:br/>
      </w:r>
      <w:r>
        <w:rPr>
          <w:rFonts w:hint="eastAsia"/>
        </w:rPr>
        <w:t>　　图表 2020-2025年中国胶原蛋白海绵价格走势图</w:t>
      </w:r>
      <w:r>
        <w:rPr>
          <w:rFonts w:hint="eastAsia"/>
        </w:rPr>
        <w:br/>
      </w:r>
      <w:r>
        <w:rPr>
          <w:rFonts w:hint="eastAsia"/>
        </w:rPr>
        <w:t>　　图表 2020-2025年中国胶原蛋白海绵行业销售收入</w:t>
      </w:r>
      <w:r>
        <w:rPr>
          <w:rFonts w:hint="eastAsia"/>
        </w:rPr>
        <w:br/>
      </w:r>
      <w:r>
        <w:rPr>
          <w:rFonts w:hint="eastAsia"/>
        </w:rPr>
        <w:t>　　图表 2020-2025年中国胶原蛋白海绵行业盈利情况</w:t>
      </w:r>
      <w:r>
        <w:rPr>
          <w:rFonts w:hint="eastAsia"/>
        </w:rPr>
        <w:br/>
      </w:r>
      <w:r>
        <w:rPr>
          <w:rFonts w:hint="eastAsia"/>
        </w:rPr>
        <w:t>　　图表 2020-2025年中国胶原蛋白海绵行业利润总额</w:t>
      </w:r>
      <w:r>
        <w:rPr>
          <w:rFonts w:hint="eastAsia"/>
        </w:rPr>
        <w:br/>
      </w:r>
      <w:r>
        <w:rPr>
          <w:rFonts w:hint="eastAsia"/>
        </w:rPr>
        <w:t>　　……</w:t>
      </w:r>
      <w:r>
        <w:rPr>
          <w:rFonts w:hint="eastAsia"/>
        </w:rPr>
        <w:br/>
      </w:r>
      <w:r>
        <w:rPr>
          <w:rFonts w:hint="eastAsia"/>
        </w:rPr>
        <w:t>　　图表 2020-2025年中国胶原蛋白海绵进口统计</w:t>
      </w:r>
      <w:r>
        <w:rPr>
          <w:rFonts w:hint="eastAsia"/>
        </w:rPr>
        <w:br/>
      </w:r>
      <w:r>
        <w:rPr>
          <w:rFonts w:hint="eastAsia"/>
        </w:rPr>
        <w:t>　　图表 2020-2025年中国胶原蛋白海绵出口统计</w:t>
      </w:r>
      <w:r>
        <w:rPr>
          <w:rFonts w:hint="eastAsia"/>
        </w:rPr>
        <w:br/>
      </w:r>
      <w:r>
        <w:rPr>
          <w:rFonts w:hint="eastAsia"/>
        </w:rPr>
        <w:t>　　……</w:t>
      </w:r>
      <w:r>
        <w:rPr>
          <w:rFonts w:hint="eastAsia"/>
        </w:rPr>
        <w:br/>
      </w:r>
      <w:r>
        <w:rPr>
          <w:rFonts w:hint="eastAsia"/>
        </w:rPr>
        <w:t>　　图表 2020-2025年中国胶原蛋白海绵行业企业数量统计</w:t>
      </w:r>
      <w:r>
        <w:rPr>
          <w:rFonts w:hint="eastAsia"/>
        </w:rPr>
        <w:br/>
      </w:r>
      <w:r>
        <w:rPr>
          <w:rFonts w:hint="eastAsia"/>
        </w:rPr>
        <w:t>　　图表 **地区胶原蛋白海绵市场规模</w:t>
      </w:r>
      <w:r>
        <w:rPr>
          <w:rFonts w:hint="eastAsia"/>
        </w:rPr>
        <w:br/>
      </w:r>
      <w:r>
        <w:rPr>
          <w:rFonts w:hint="eastAsia"/>
        </w:rPr>
        <w:t>　　图表 **地区胶原蛋白海绵行业市场需求</w:t>
      </w:r>
      <w:r>
        <w:rPr>
          <w:rFonts w:hint="eastAsia"/>
        </w:rPr>
        <w:br/>
      </w:r>
      <w:r>
        <w:rPr>
          <w:rFonts w:hint="eastAsia"/>
        </w:rPr>
        <w:t>　　图表 **地区胶原蛋白海绵市场调研</w:t>
      </w:r>
      <w:r>
        <w:rPr>
          <w:rFonts w:hint="eastAsia"/>
        </w:rPr>
        <w:br/>
      </w:r>
      <w:r>
        <w:rPr>
          <w:rFonts w:hint="eastAsia"/>
        </w:rPr>
        <w:t>　　图表 **地区胶原蛋白海绵行业市场需求分析</w:t>
      </w:r>
      <w:r>
        <w:rPr>
          <w:rFonts w:hint="eastAsia"/>
        </w:rPr>
        <w:br/>
      </w:r>
      <w:r>
        <w:rPr>
          <w:rFonts w:hint="eastAsia"/>
        </w:rPr>
        <w:t>　　图表 **地区胶原蛋白海绵市场规模</w:t>
      </w:r>
      <w:r>
        <w:rPr>
          <w:rFonts w:hint="eastAsia"/>
        </w:rPr>
        <w:br/>
      </w:r>
      <w:r>
        <w:rPr>
          <w:rFonts w:hint="eastAsia"/>
        </w:rPr>
        <w:t>　　图表 **地区胶原蛋白海绵行业市场需求</w:t>
      </w:r>
      <w:r>
        <w:rPr>
          <w:rFonts w:hint="eastAsia"/>
        </w:rPr>
        <w:br/>
      </w:r>
      <w:r>
        <w:rPr>
          <w:rFonts w:hint="eastAsia"/>
        </w:rPr>
        <w:t>　　图表 **地区胶原蛋白海绵市场调研</w:t>
      </w:r>
      <w:r>
        <w:rPr>
          <w:rFonts w:hint="eastAsia"/>
        </w:rPr>
        <w:br/>
      </w:r>
      <w:r>
        <w:rPr>
          <w:rFonts w:hint="eastAsia"/>
        </w:rPr>
        <w:t>　　图表 **地区胶原蛋白海绵行业市场需求分析</w:t>
      </w:r>
      <w:r>
        <w:rPr>
          <w:rFonts w:hint="eastAsia"/>
        </w:rPr>
        <w:br/>
      </w:r>
      <w:r>
        <w:rPr>
          <w:rFonts w:hint="eastAsia"/>
        </w:rPr>
        <w:t>　　……</w:t>
      </w:r>
      <w:r>
        <w:rPr>
          <w:rFonts w:hint="eastAsia"/>
        </w:rPr>
        <w:br/>
      </w:r>
      <w:r>
        <w:rPr>
          <w:rFonts w:hint="eastAsia"/>
        </w:rPr>
        <w:t>　　图表 胶原蛋白海绵行业竞争对手分析</w:t>
      </w:r>
      <w:r>
        <w:rPr>
          <w:rFonts w:hint="eastAsia"/>
        </w:rPr>
        <w:br/>
      </w:r>
      <w:r>
        <w:rPr>
          <w:rFonts w:hint="eastAsia"/>
        </w:rPr>
        <w:t>　　图表 胶原蛋白海绵重点企业（一）基本信息</w:t>
      </w:r>
      <w:r>
        <w:rPr>
          <w:rFonts w:hint="eastAsia"/>
        </w:rPr>
        <w:br/>
      </w:r>
      <w:r>
        <w:rPr>
          <w:rFonts w:hint="eastAsia"/>
        </w:rPr>
        <w:t>　　图表 胶原蛋白海绵重点企业（一）经营情况分析</w:t>
      </w:r>
      <w:r>
        <w:rPr>
          <w:rFonts w:hint="eastAsia"/>
        </w:rPr>
        <w:br/>
      </w:r>
      <w:r>
        <w:rPr>
          <w:rFonts w:hint="eastAsia"/>
        </w:rPr>
        <w:t>　　图表 胶原蛋白海绵重点企业（一）主要经济指标情况</w:t>
      </w:r>
      <w:r>
        <w:rPr>
          <w:rFonts w:hint="eastAsia"/>
        </w:rPr>
        <w:br/>
      </w:r>
      <w:r>
        <w:rPr>
          <w:rFonts w:hint="eastAsia"/>
        </w:rPr>
        <w:t>　　图表 胶原蛋白海绵重点企业（一）盈利能力情况</w:t>
      </w:r>
      <w:r>
        <w:rPr>
          <w:rFonts w:hint="eastAsia"/>
        </w:rPr>
        <w:br/>
      </w:r>
      <w:r>
        <w:rPr>
          <w:rFonts w:hint="eastAsia"/>
        </w:rPr>
        <w:t>　　图表 胶原蛋白海绵重点企业（一）偿债能力情况</w:t>
      </w:r>
      <w:r>
        <w:rPr>
          <w:rFonts w:hint="eastAsia"/>
        </w:rPr>
        <w:br/>
      </w:r>
      <w:r>
        <w:rPr>
          <w:rFonts w:hint="eastAsia"/>
        </w:rPr>
        <w:t>　　图表 胶原蛋白海绵重点企业（一）运营能力情况</w:t>
      </w:r>
      <w:r>
        <w:rPr>
          <w:rFonts w:hint="eastAsia"/>
        </w:rPr>
        <w:br/>
      </w:r>
      <w:r>
        <w:rPr>
          <w:rFonts w:hint="eastAsia"/>
        </w:rPr>
        <w:t>　　图表 胶原蛋白海绵重点企业（一）成长能力情况</w:t>
      </w:r>
      <w:r>
        <w:rPr>
          <w:rFonts w:hint="eastAsia"/>
        </w:rPr>
        <w:br/>
      </w:r>
      <w:r>
        <w:rPr>
          <w:rFonts w:hint="eastAsia"/>
        </w:rPr>
        <w:t>　　图表 胶原蛋白海绵重点企业（二）基本信息</w:t>
      </w:r>
      <w:r>
        <w:rPr>
          <w:rFonts w:hint="eastAsia"/>
        </w:rPr>
        <w:br/>
      </w:r>
      <w:r>
        <w:rPr>
          <w:rFonts w:hint="eastAsia"/>
        </w:rPr>
        <w:t>　　图表 胶原蛋白海绵重点企业（二）经营情况分析</w:t>
      </w:r>
      <w:r>
        <w:rPr>
          <w:rFonts w:hint="eastAsia"/>
        </w:rPr>
        <w:br/>
      </w:r>
      <w:r>
        <w:rPr>
          <w:rFonts w:hint="eastAsia"/>
        </w:rPr>
        <w:t>　　图表 胶原蛋白海绵重点企业（二）主要经济指标情况</w:t>
      </w:r>
      <w:r>
        <w:rPr>
          <w:rFonts w:hint="eastAsia"/>
        </w:rPr>
        <w:br/>
      </w:r>
      <w:r>
        <w:rPr>
          <w:rFonts w:hint="eastAsia"/>
        </w:rPr>
        <w:t>　　图表 胶原蛋白海绵重点企业（二）盈利能力情况</w:t>
      </w:r>
      <w:r>
        <w:rPr>
          <w:rFonts w:hint="eastAsia"/>
        </w:rPr>
        <w:br/>
      </w:r>
      <w:r>
        <w:rPr>
          <w:rFonts w:hint="eastAsia"/>
        </w:rPr>
        <w:t>　　图表 胶原蛋白海绵重点企业（二）偿债能力情况</w:t>
      </w:r>
      <w:r>
        <w:rPr>
          <w:rFonts w:hint="eastAsia"/>
        </w:rPr>
        <w:br/>
      </w:r>
      <w:r>
        <w:rPr>
          <w:rFonts w:hint="eastAsia"/>
        </w:rPr>
        <w:t>　　图表 胶原蛋白海绵重点企业（二）运营能力情况</w:t>
      </w:r>
      <w:r>
        <w:rPr>
          <w:rFonts w:hint="eastAsia"/>
        </w:rPr>
        <w:br/>
      </w:r>
      <w:r>
        <w:rPr>
          <w:rFonts w:hint="eastAsia"/>
        </w:rPr>
        <w:t>　　图表 胶原蛋白海绵重点企业（二）成长能力情况</w:t>
      </w:r>
      <w:r>
        <w:rPr>
          <w:rFonts w:hint="eastAsia"/>
        </w:rPr>
        <w:br/>
      </w:r>
      <w:r>
        <w:rPr>
          <w:rFonts w:hint="eastAsia"/>
        </w:rPr>
        <w:t>　　图表 胶原蛋白海绵重点企业（三）基本信息</w:t>
      </w:r>
      <w:r>
        <w:rPr>
          <w:rFonts w:hint="eastAsia"/>
        </w:rPr>
        <w:br/>
      </w:r>
      <w:r>
        <w:rPr>
          <w:rFonts w:hint="eastAsia"/>
        </w:rPr>
        <w:t>　　图表 胶原蛋白海绵重点企业（三）经营情况分析</w:t>
      </w:r>
      <w:r>
        <w:rPr>
          <w:rFonts w:hint="eastAsia"/>
        </w:rPr>
        <w:br/>
      </w:r>
      <w:r>
        <w:rPr>
          <w:rFonts w:hint="eastAsia"/>
        </w:rPr>
        <w:t>　　图表 胶原蛋白海绵重点企业（三）主要经济指标情况</w:t>
      </w:r>
      <w:r>
        <w:rPr>
          <w:rFonts w:hint="eastAsia"/>
        </w:rPr>
        <w:br/>
      </w:r>
      <w:r>
        <w:rPr>
          <w:rFonts w:hint="eastAsia"/>
        </w:rPr>
        <w:t>　　图表 胶原蛋白海绵重点企业（三）盈利能力情况</w:t>
      </w:r>
      <w:r>
        <w:rPr>
          <w:rFonts w:hint="eastAsia"/>
        </w:rPr>
        <w:br/>
      </w:r>
      <w:r>
        <w:rPr>
          <w:rFonts w:hint="eastAsia"/>
        </w:rPr>
        <w:t>　　图表 胶原蛋白海绵重点企业（三）偿债能力情况</w:t>
      </w:r>
      <w:r>
        <w:rPr>
          <w:rFonts w:hint="eastAsia"/>
        </w:rPr>
        <w:br/>
      </w:r>
      <w:r>
        <w:rPr>
          <w:rFonts w:hint="eastAsia"/>
        </w:rPr>
        <w:t>　　图表 胶原蛋白海绵重点企业（三）运营能力情况</w:t>
      </w:r>
      <w:r>
        <w:rPr>
          <w:rFonts w:hint="eastAsia"/>
        </w:rPr>
        <w:br/>
      </w:r>
      <w:r>
        <w:rPr>
          <w:rFonts w:hint="eastAsia"/>
        </w:rPr>
        <w:t>　　图表 胶原蛋白海绵重点企业（三）成长能力情况</w:t>
      </w:r>
      <w:r>
        <w:rPr>
          <w:rFonts w:hint="eastAsia"/>
        </w:rPr>
        <w:br/>
      </w:r>
      <w:r>
        <w:rPr>
          <w:rFonts w:hint="eastAsia"/>
        </w:rPr>
        <w:t>　　……</w:t>
      </w:r>
      <w:r>
        <w:rPr>
          <w:rFonts w:hint="eastAsia"/>
        </w:rPr>
        <w:br/>
      </w:r>
      <w:r>
        <w:rPr>
          <w:rFonts w:hint="eastAsia"/>
        </w:rPr>
        <w:t>　　图表 2025-2031年中国胶原蛋白海绵行业产能预测</w:t>
      </w:r>
      <w:r>
        <w:rPr>
          <w:rFonts w:hint="eastAsia"/>
        </w:rPr>
        <w:br/>
      </w:r>
      <w:r>
        <w:rPr>
          <w:rFonts w:hint="eastAsia"/>
        </w:rPr>
        <w:t>　　图表 2025-2031年中国胶原蛋白海绵行业产量预测</w:t>
      </w:r>
      <w:r>
        <w:rPr>
          <w:rFonts w:hint="eastAsia"/>
        </w:rPr>
        <w:br/>
      </w:r>
      <w:r>
        <w:rPr>
          <w:rFonts w:hint="eastAsia"/>
        </w:rPr>
        <w:t>　　图表 2025-2031年中国胶原蛋白海绵市场需求预测</w:t>
      </w:r>
      <w:r>
        <w:rPr>
          <w:rFonts w:hint="eastAsia"/>
        </w:rPr>
        <w:br/>
      </w:r>
      <w:r>
        <w:rPr>
          <w:rFonts w:hint="eastAsia"/>
        </w:rPr>
        <w:t>　　……</w:t>
      </w:r>
      <w:r>
        <w:rPr>
          <w:rFonts w:hint="eastAsia"/>
        </w:rPr>
        <w:br/>
      </w:r>
      <w:r>
        <w:rPr>
          <w:rFonts w:hint="eastAsia"/>
        </w:rPr>
        <w:t>　　图表 2025-2031年中国胶原蛋白海绵行业市场规模预测</w:t>
      </w:r>
      <w:r>
        <w:rPr>
          <w:rFonts w:hint="eastAsia"/>
        </w:rPr>
        <w:br/>
      </w:r>
      <w:r>
        <w:rPr>
          <w:rFonts w:hint="eastAsia"/>
        </w:rPr>
        <w:t>　　图表 胶原蛋白海绵行业准入条件</w:t>
      </w:r>
      <w:r>
        <w:rPr>
          <w:rFonts w:hint="eastAsia"/>
        </w:rPr>
        <w:br/>
      </w:r>
      <w:r>
        <w:rPr>
          <w:rFonts w:hint="eastAsia"/>
        </w:rPr>
        <w:t>　　图表 2025-2031年中国胶原蛋白海绵行业信息化</w:t>
      </w:r>
      <w:r>
        <w:rPr>
          <w:rFonts w:hint="eastAsia"/>
        </w:rPr>
        <w:br/>
      </w:r>
      <w:r>
        <w:rPr>
          <w:rFonts w:hint="eastAsia"/>
        </w:rPr>
        <w:t>　　图表 2025-2031年中国胶原蛋白海绵市场前景</w:t>
      </w:r>
      <w:r>
        <w:rPr>
          <w:rFonts w:hint="eastAsia"/>
        </w:rPr>
        <w:br/>
      </w:r>
      <w:r>
        <w:rPr>
          <w:rFonts w:hint="eastAsia"/>
        </w:rPr>
        <w:t>　　图表 2025-2031年中国胶原蛋白海绵行业风险分析</w:t>
      </w:r>
      <w:r>
        <w:rPr>
          <w:rFonts w:hint="eastAsia"/>
        </w:rPr>
        <w:br/>
      </w:r>
      <w:r>
        <w:rPr>
          <w:rFonts w:hint="eastAsia"/>
        </w:rPr>
        <w:t>　　图表 2025-2031年中国胶原蛋白海绵行业发展趋势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8adf865f94d39" w:history="1">
        <w:r>
          <w:rPr>
            <w:rStyle w:val="Hyperlink"/>
          </w:rPr>
          <w:t>中国胶原蛋白海绵市场调查研究与发展趋势报告（2025-2031年）</w:t>
        </w:r>
      </w:hyperlink>
      <w:r>
        <w:rPr>
          <w:color w:val="C00000"/>
        </w:rPr>
        <w:t>》，报告编号：</w:t>
      </w:r>
      <w:r>
        <w:rPr>
          <w:rFonts w:hint="eastAsia"/>
          <w:color w:val="C00000"/>
        </w:rPr>
        <w:t>5633728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8adf865f94d39" w:history="1">
        <w:r>
          <w:rPr>
            <w:rStyle w:val="Hyperlink"/>
          </w:rPr>
          <w:t>https://www.20087.com/8/72/JiaoYuanDanBaiHaiMianDeFaZhanQuShi.html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明胶海绵是否吸收、胶原蛋白海绵的作用、康特胶原蛋白海绵、胶原蛋白海绵需要取出吗、胶原蛋白海绵跟胶原塞一样吗、胶原蛋白海绵可以吸收吗、爱莉丝胶原蛋白海绵、胶原蛋白海绵厂家、胶原蛋白海绵是生物制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ecf69836348e1" w:history="1">
      <w:r>
        <w:rPr>
          <w:rStyle w:val="Hyperlink"/>
        </w:rPr>
        <w:t>中国胶原蛋白海绵市场调查研究与发展趋势报告（2025-2031年）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JiaoYuanDanBaiHaiMianDeFaZhanQuShi.html" TargetMode="External" Id="R9fa8adf865f94d39" /></Relationships>
</file>

<file path=word/_rels/header2.xml.rels>&#65279;<?xml version="1.0" encoding="utf-8"?><Relationships xmlns="http://schemas.openxmlformats.org/package/2006/relationships"><Relationship Type="http://schemas.openxmlformats.org/officeDocument/2006/relationships/hyperlink" Target="https://www.20087.com/8/72/JiaoYuanDanBaiHaiMianDeFaZhanQuShi.html" TargetMode="External" Id="R47cecf698363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2025-10-17T05:06:13Z</dcterms:created>
  <dcterms:modified xsi:type="dcterms:W3CDTF">2025-10-17T06:06:13Z</dcterms:modified>
  <dc:subject>中国胶原蛋白海绵市场调查研究与发展趋势报告（2025-2031年）</dc:subject>
  <dc:title>中国胶原蛋白海绵市场调查研究与发展趋势报告（2025-2031年）</dc:title>
  <cp:keywords>中国胶原蛋白海绵市场调查研究与发展趋势报告（2025-2031年）</cp:keywords>
  <dc:description>中国胶原蛋白海绵市场调查研究与发展趋势报告（2025-2031年）</dc:description>
</cp:coreProperties>
</file>