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c712de8e84c7d" w:history="1">
              <w:r>
                <w:rPr>
                  <w:rStyle w:val="Hyperlink"/>
                </w:rPr>
                <w:t>2025-2031年中国表面缝合材料行业市场研究及前景分析报告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c712de8e84c7d" w:history="1">
              <w:r>
                <w:rPr>
                  <w:rStyle w:val="Hyperlink"/>
                </w:rPr>
                <w:t>2025-2031年中国表面缝合材料行业市场研究及前景分析报告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c712de8e84c7d" w:history="1">
                <w:r>
                  <w:rPr>
                    <w:rStyle w:val="Hyperlink"/>
                  </w:rPr>
                  <w:t>https://www.20087.com/8/22/BiaoMianFengHeCaiLiaoHangYeShuJuFenXiBaoGao.html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缝合材料广泛应用于外科手术中，用于闭合伤口或固定组织。随着生物医学工程的发展，新型缝合材料不断涌现，如可吸收缝线、抗菌缝线等。这些材料不仅提高了手术的安全性和效率，还减少了术后感染的风险。当前市场上，表面缝合材料的种类多样，能够满足不同手术的需求。</w:t>
      </w:r>
      <w:r>
        <w:rPr>
          <w:rFonts w:hint="eastAsia"/>
        </w:rPr>
        <w:br/>
      </w:r>
      <w:r>
        <w:rPr>
          <w:rFonts w:hint="eastAsia"/>
        </w:rPr>
        <w:t>　　未来，表面缝合材料的发展将更加注重生物相容性和功能性。随着新材料的研究和开发，缝合材料将更加专注于促进伤口愈合，减少疤痕形成。此外，智能缝合材料，如含有药物释放功能的缝线，将成为研究的重点。这些材料不仅可以促进伤口愈合，还能预防感染，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c712de8e84c7d" w:history="1">
        <w:r>
          <w:rPr>
            <w:rStyle w:val="Hyperlink"/>
          </w:rPr>
          <w:t>2025-2031年中国表面缝合材料行业市场研究及前景分析报告</w:t>
        </w:r>
      </w:hyperlink>
      <w:r>
        <w:rPr>
          <w:rFonts w:hint="eastAsia"/>
        </w:rPr>
        <w:t>》基于深入调研和权威数据，全面系统地展现了中国表面缝合材料行业的现状与未来趋势。报告依托国家权威机构和相关协会的资料，严谨分析了表面缝合材料市场规模、竞争格局、技术创新及消费需求等核心要素。通过翔实数据和直观图表，为表面缝合材料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表面缝合材料行业概述</w:t>
      </w:r>
      <w:r>
        <w:rPr>
          <w:rFonts w:hint="eastAsia"/>
        </w:rPr>
        <w:br/>
      </w:r>
      <w:r>
        <w:rPr>
          <w:rFonts w:hint="eastAsia"/>
        </w:rPr>
        <w:t>　　第一节 表面缝合材料行业界定</w:t>
      </w:r>
      <w:r>
        <w:rPr>
          <w:rFonts w:hint="eastAsia"/>
        </w:rPr>
        <w:br/>
      </w:r>
      <w:r>
        <w:rPr>
          <w:rFonts w:hint="eastAsia"/>
        </w:rPr>
        <w:t>　　第二节 表面缝合材料行业发展历程</w:t>
      </w:r>
      <w:r>
        <w:rPr>
          <w:rFonts w:hint="eastAsia"/>
        </w:rPr>
        <w:br/>
      </w:r>
      <w:r>
        <w:rPr>
          <w:rFonts w:hint="eastAsia"/>
        </w:rPr>
        <w:t>　　第三节 表面缝合材料产业链分析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二、表面缝合材料产业链模型分析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中国表面缝合材料行业发展环境分析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表面缝合材料行业经济环境分析</w:t>
      </w:r>
      <w:r>
        <w:rPr>
          <w:rFonts w:hint="eastAsia"/>
        </w:rPr>
        <w:br/>
      </w:r>
      <w:r>
        <w:rPr>
          <w:rFonts w:hint="eastAsia"/>
        </w:rPr>
        <w:t>　　第二节 表面缝合材料行业政策环境分析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一、表面缝合材料行业相关政策</w:t>
      </w:r>
      <w:r>
        <w:rPr>
          <w:rFonts w:hint="eastAsia"/>
        </w:rPr>
        <w:br/>
      </w:r>
      <w:r>
        <w:rPr>
          <w:rFonts w:hint="eastAsia"/>
        </w:rPr>
        <w:t>　　　　二、表面缝合材料行业相关标准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2024-2025年表面缝合材料行业技术发展现状及趋势分析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表面缝合材料行业技术发展现状分析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国内外表面缝合材料行业技术差异与原因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表面缝合材料行业技术发展方向、趋势预测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提升表面缝合材料行业技术能力策略建议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2019-2024年中国表面缝合材料行业发展现状分析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中国表面缝合材料行业发展现状</w:t>
      </w:r>
      <w:r>
        <w:rPr>
          <w:rFonts w:hint="eastAsia"/>
        </w:rPr>
        <w:br/>
      </w:r>
      <w:r>
        <w:rPr>
          <w:rFonts w:hint="eastAsia"/>
        </w:rPr>
        <w:t>　　　　一、表面缝合材料行业品牌发展现状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二、表面缝合材料行业需求市场现状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三、表面缝合材料市场需求层次分析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四、中国表面缝合材料市场走向分析</w:t>
      </w:r>
      <w:r>
        <w:rPr>
          <w:rFonts w:hint="eastAsia"/>
        </w:rPr>
        <w:br/>
      </w:r>
      <w:r>
        <w:rPr>
          <w:rFonts w:hint="eastAsia"/>
        </w:rPr>
        <w:t>　　第二节 中国表面缝合材料行业存在的问题</w:t>
      </w:r>
      <w:r>
        <w:rPr>
          <w:rFonts w:hint="eastAsia"/>
        </w:rPr>
        <w:br/>
      </w:r>
      <w:r>
        <w:rPr>
          <w:rFonts w:hint="eastAsia"/>
        </w:rPr>
        <w:t>　　　　一、表面缝合材料产品市场存在的主要问题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二、国内表面缝合材料产品市场的三大瓶颈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三、表面缝合材料产品市场遭遇的规模难题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对中国表面缝合材料市场的分析及思考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一、表面缝合材料市场特点</w:t>
      </w:r>
      <w:r>
        <w:rPr>
          <w:rFonts w:hint="eastAsia"/>
        </w:rPr>
        <w:br/>
      </w:r>
      <w:r>
        <w:rPr>
          <w:rFonts w:hint="eastAsia"/>
        </w:rPr>
        <w:t>　　　　二、表面缝合材料市场分析</w:t>
      </w:r>
      <w:r>
        <w:rPr>
          <w:rFonts w:hint="eastAsia"/>
        </w:rPr>
        <w:br/>
      </w:r>
      <w:r>
        <w:rPr>
          <w:rFonts w:hint="eastAsia"/>
        </w:rPr>
        <w:t>　　　　三、表面缝合材料市场变化的方向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四、中国表面缝合材料行业发展的新思路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五、对我国表面缝合材料行业发展的思考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中国表面缝合材料行业供给与需求情况分析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2019-2024年中国表面缝合材料行业总体规模</w:t>
      </w:r>
      <w:r>
        <w:rPr>
          <w:rFonts w:hint="eastAsia"/>
        </w:rPr>
        <w:br/>
      </w:r>
      <w:r>
        <w:rPr>
          <w:rFonts w:hint="eastAsia"/>
        </w:rPr>
        <w:t>　　第二节 中国表面缝合材料行业盈利情况分析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中国表面缝合材料行业产量情况分析与预测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一、2019-2024年中国表面缝合材料行业产量统计分析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二、表面缝合材料行业区域产量分析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三、2025-2031年中国表面缝合材料行业产量预测分析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中国表面缝合材料行业需求概况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一、2019-2024年中国表面缝合材料行业需求情况分析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二、2025年中国表面缝合材料行业市场需求特点分析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三、2025-2031年中国表面缝合材料市场需求预测分析</w:t>
      </w:r>
      <w:r>
        <w:rPr>
          <w:rFonts w:hint="eastAsia"/>
        </w:rPr>
        <w:br/>
      </w:r>
      <w:r>
        <w:rPr>
          <w:rFonts w:hint="eastAsia"/>
        </w:rPr>
        <w:t>　　第五节 表面缝合材料产业供需平衡状况分析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中国表面缝合材料行业规模与效益分析预测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表面缝合材料行业规模分析及预测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一、2019-2024年表面缝合材料行业资产规模变化分析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二、2025-2031年表面缝合材料行业资产规模预测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三、2019-2024年表面缝合材料行业收入和利润变化分析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四、2025-2031年表面缝合材料行业收入和利润预测</w:t>
      </w:r>
      <w:r>
        <w:rPr>
          <w:rFonts w:hint="eastAsia"/>
        </w:rPr>
        <w:br/>
      </w:r>
      <w:r>
        <w:rPr>
          <w:rFonts w:hint="eastAsia"/>
        </w:rPr>
        <w:t>　　第二节 表面缝合材料行业效益分析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一、2019-2024年表面缝合材料行业三费变化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二、2019-2024年表面缝合材料行业效益分析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2019-2024年中国表面缝合材料行业区域市场分析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中国表面缝合材料行业区域市场结构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重点地区表面缝合材料行业调研分析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一、重点地区（一）表面缝合材料市场分析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二、重点地区（二）表面缝合材料市场分析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三、重点地区（三）表面缝合材料市场分析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四、重点地区（四）表面缝合材料市场分析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五、重点地区（五）表面缝合材料市场分析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表面缝合材料细分市场深度分析</w:t>
      </w:r>
      <w:r>
        <w:rPr>
          <w:rFonts w:hint="eastAsia"/>
        </w:rPr>
        <w:br/>
      </w:r>
      <w:r>
        <w:rPr>
          <w:rFonts w:hint="eastAsia"/>
        </w:rPr>
        <w:t>　　第一节 表面缝合材料细分市场（一）发展研究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表面缝合材料细分市场（二）发展研究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表面缝合材料行业重点企业竞争力分析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二、企业表面缝合材料业务分析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二、企业表面缝合材料业务分析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二、企业表面缝合材料业务分析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二、企业表面缝合材料业务分析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二、企业表面缝合材料业务分析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二、企业表面缝合材料业务分析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表面缝合材料企业发展战略与竞争力提升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表面缝合材料市场营销策略分析</w:t>
      </w:r>
      <w:r>
        <w:rPr>
          <w:rFonts w:hint="eastAsia"/>
        </w:rPr>
        <w:br/>
      </w:r>
      <w:r>
        <w:rPr>
          <w:rFonts w:hint="eastAsia"/>
        </w:rPr>
        <w:t>　　　　一、表面缝合材料定价策略与市场定位</w:t>
      </w:r>
      <w:r>
        <w:rPr>
          <w:rFonts w:hint="eastAsia"/>
        </w:rPr>
        <w:br/>
      </w:r>
      <w:r>
        <w:rPr>
          <w:rFonts w:hint="eastAsia"/>
        </w:rPr>
        <w:t>　　　　二、表面缝合材料渠道布局与分销策略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表面缝合材料品牌建设与推广策略</w:t>
      </w:r>
      <w:r>
        <w:rPr>
          <w:rFonts w:hint="eastAsia"/>
        </w:rPr>
        <w:br/>
      </w:r>
      <w:r>
        <w:rPr>
          <w:rFonts w:hint="eastAsia"/>
        </w:rPr>
        <w:t>　　　　一、表面缝合材料品牌定位与价值主张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表面缝合材料企业竞争力提升路径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二、表面缝合材料技术创新与研发投入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表面缝合材料企业战略规划与实施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二、表面缝合材料行业品牌竞争格局分析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表面缝合材料行业投资效益及风险分析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表面缝合材料行业投资效益分析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一、表面缝合材料行业投资状况分析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二、表面缝合材料行业投资效益分析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三、2025年表面缝合材料行业投资趋势预测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四、2025年表面缝合材料行业投资方向</w:t>
      </w:r>
      <w:r>
        <w:rPr>
          <w:rFonts w:hint="eastAsia"/>
        </w:rPr>
        <w:br/>
      </w:r>
      <w:r>
        <w:rPr>
          <w:rFonts w:hint="eastAsia"/>
        </w:rPr>
        <w:t>　　　　五、2025年表面缝合材料行业投资建议</w:t>
      </w:r>
      <w:r>
        <w:rPr>
          <w:rFonts w:hint="eastAsia"/>
        </w:rPr>
        <w:br/>
      </w:r>
      <w:r>
        <w:rPr>
          <w:rFonts w:hint="eastAsia"/>
        </w:rPr>
        <w:t>　　第二节 2025-2031年表面缝合材料行业投资风险及控制策略分析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一、表面缝合材料市场风险及控制策略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二、表面缝合材料行业政策风险及控制策略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三、表面缝合材料经营风险及控制策略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四、表面缝合材料同业竞争风险及控制策略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五、表面缝合材料行业其他风险及控制策略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表面缝合材料行业投资风险及建议</w:t>
      </w:r>
      <w:r>
        <w:rPr>
          <w:rFonts w:hint="eastAsia"/>
        </w:rPr>
        <w:br/>
      </w:r>
      <w:r>
        <w:rPr>
          <w:rFonts w:hint="eastAsia"/>
        </w:rPr>
        <w:t>　　第一节 表面缝合材料行业进入壁垒分析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表面缝合材料行业投资风险分析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表面缝合材料行业盈利模式分析</w:t>
      </w:r>
      <w:r>
        <w:rPr>
          <w:rFonts w:hint="eastAsia"/>
        </w:rPr>
        <w:br/>
      </w:r>
      <w:r>
        <w:rPr>
          <w:rFonts w:hint="eastAsia"/>
        </w:rPr>
        <w:t>　　　　一、表面缝合材料行业盈利模式分析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二、表面缝合材料行业盈利因素分析</w:t>
      </w:r>
      <w:r>
        <w:rPr>
          <w:rFonts w:hint="eastAsia"/>
        </w:rPr>
        <w:br/>
      </w:r>
      <w:r>
        <w:rPr>
          <w:rFonts w:hint="eastAsia"/>
        </w:rPr>
        <w:t>　　第四节 表面缝合材料行业投资建议</w:t>
      </w:r>
      <w:r>
        <w:rPr>
          <w:rFonts w:hint="eastAsia"/>
        </w:rPr>
        <w:br/>
      </w:r>
      <w:r>
        <w:rPr>
          <w:rFonts w:hint="eastAsia"/>
        </w:rPr>
        <w:t>　　　　一、表面缝合材料行业投资机会</w:t>
      </w:r>
      <w:r>
        <w:rPr>
          <w:rFonts w:hint="eastAsia"/>
        </w:rPr>
        <w:br/>
      </w:r>
      <w:r>
        <w:rPr>
          <w:rFonts w:hint="eastAsia"/>
        </w:rPr>
        <w:t>　　　　二、表面缝合材料行业投资建议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表面缝合材料市场预测及项目投资建议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中国表面缝合材料行业生产、营销企业投资运作模式分析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表面缝合材料行业外销与内销优势分析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2025-2031年中国表面缝合材料行业市场规模及增长趋势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2025-2031年中国表面缝合材料行业投资规模预测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2025-2031年表面缝合材料行业市场盈利预测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中智林⋅－表面缝合材料行业项目投资建议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一、表面缝合材料技术应用注意事项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二、表面缝合材料项目投资注意事项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三、表面缝合材料生产开发注意事项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四、表面缝合材料销售注意事项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2019-2024年中国表面缝合材料市场规模及增长情况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2019-2024年中国表面缝合材料行业产量及增长趋势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2025-2031年中国表面缝合材料行业产量预测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2019-2024年中国表面缝合材料行业市场需求及增长情况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2025-2031年中国表面缝合材料行业市场需求预测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**地区表面缝合材料市场规模及增长情况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**地区表面缝合材料行业市场需求情况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**地区表面缝合材料市场规模及增长情况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**地区表面缝合材料行业市场需求情况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2019-2024年中国表面缝合材料行业出口情况分析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表面缝合材料重点企业经营情况分析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2025年表面缝合材料行业壁垒</w:t>
      </w:r>
      <w:r>
        <w:rPr>
          <w:rFonts w:hint="eastAsia"/>
        </w:rPr>
        <w:br/>
      </w:r>
      <w:r>
        <w:rPr>
          <w:rFonts w:hint="eastAsia"/>
        </w:rPr>
        <w:t>　　图表 2025年表面缝合材料市场前景分析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2025-2031年中国表面缝合材料市场规模预测</w:t>
      </w:r>
      <w:r>
        <w:rPr>
          <w:rFonts w:hint="eastAsia"/>
        </w:rPr>
        <w:br/>
      </w:r>
      <w:r>
        <w:rPr>
          <w:rFonts w:hint="eastAsia"/>
        </w:rPr>
        <w:t>　　图表 2025年表面缝合材料发展趋势预测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c712de8e84c7d" w:history="1">
        <w:r>
          <w:rPr>
            <w:rStyle w:val="Hyperlink"/>
          </w:rPr>
          <w:t>2025-2031年中国表面缝合材料行业市场研究及前景分析报告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c712de8e84c7d" w:history="1">
        <w:r>
          <w:rPr>
            <w:rStyle w:val="Hyperlink"/>
          </w:rPr>
          <w:t>https://www.20087.com/8/22/BiaoMianFengHeCaiLiaoHangYeShuJuFenXiBaoGao.html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热点：一次性伤口缝合器、表面缝合材料有哪些、缝合分为哪几种、表面缝合材料包括哪些、可吸收性外科缝线是什么材质、皮肤表面缝合器 价格、皮肤表面缝合器、医用皮肤表面缝合器使用视频、皮肤缝合有几种方法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e7df14fd24d5a" w:history="1">
      <w:r>
        <w:rPr>
          <w:rStyle w:val="Hyperlink"/>
        </w:rPr>
        <w:t>2025-2031年中国表面缝合材料行业市场研究及前景分析报告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BiaoMianFengHeCaiLiaoHangYeShuJuFenXiBaoGao.html" TargetMode="External" Id="R652c712de8e8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BiaoMianFengHeCaiLiaoHangYeShuJuFenXiBaoGao.html" TargetMode="External" Id="Rf0be7df14fd2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2025-01-02T08:17:00Z</dcterms:created>
  <dcterms:modified xsi:type="dcterms:W3CDTF">2025-01-02T09:17:00Z</dcterms:modified>
  <dc:subject>2025-2031年中国表面缝合材料行业市场研究及前景分析报告</dc:subject>
  <dc:title>2025-2031年中国表面缝合材料行业市场研究及前景分析报告</dc:title>
  <cp:keywords>2025-2031年中国表面缝合材料行业市场研究及前景分析报告</cp:keywords>
  <dc:description>2025-2031年中国表面缝合材料行业市场研究及前景分析报告</dc:description>
</cp:coreProperties>
</file>