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3389775794e9e" w:history="1">
              <w:r>
                <w:rPr>
                  <w:rStyle w:val="Hyperlink"/>
                </w:rPr>
                <w:t>2026-2032年中国CT机行业分析及发展前景预测报告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3389775794e9e" w:history="1">
              <w:r>
                <w:rPr>
                  <w:rStyle w:val="Hyperlink"/>
                </w:rPr>
                <w:t>2026-2032年中国CT机行业分析及发展前景预测报告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3389775794e9e" w:history="1">
                <w:r>
                  <w:rPr>
                    <w:rStyle w:val="Hyperlink"/>
                  </w:rPr>
                  <w:t>https://www.20087.com/8/72/CTJiShiChangXianZhuangHeQianJing.html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机（计算机断层扫描仪）是一种利用X射线旋转扫描与重建算法生成人体横断面图像的高端医学影像设备，核心性能指标包括探测器排数、扫描速度、空间分辨率及辐射剂量控制。CT机涵盖64排至320排及以上，高端机型支持能谱成像、低剂量迭代重建及AI辅助诊断（如肺结节检测）。设备广泛应用于急诊、肿瘤筛查与心血管评估，需配套高压发生器、滑环与冷却系统。然而，基层医疗机构因成本与运维能力限制，仍使用老旧低排数设备；且重复检查与参数设置不当易导致不必要辐射暴露。此外，AI算法临床验证不足，存在“黑箱”信任问题。</w:t>
      </w:r>
      <w:r>
        <w:rPr>
          <w:rFonts w:hint="eastAsia"/>
        </w:rPr>
        <w:br/>
      </w:r>
      <w:r>
        <w:rPr>
          <w:rFonts w:hint="eastAsia"/>
        </w:rPr>
        <w:t>　　未来，CT机将向光子计数探测器、全器官动态成像与云智能升级。新一代光子计数CT实现多能量物质分离与超高分辨率；而秒级全身扫描支持血流动力学研究。在服务端，云端AI平台实现跨机构影像质控与远程会诊。政策驱动下，大型医用设备配置规划优化与基层影像能力提升工程加速设备下沉。长远看，CT机或从“解剖成像工具”进化为“功能-代谢-分子多维评估平台”，通过融合多模态数据构建疾病数字孪生，并在全球精准医疗与早筛早治战略深化背景下，成为现代医学诊断重要的核心影像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3389775794e9e" w:history="1">
        <w:r>
          <w:rPr>
            <w:rStyle w:val="Hyperlink"/>
          </w:rPr>
          <w:t>2026-2032年中国CT机行业分析及发展前景预测报告</w:t>
        </w:r>
      </w:hyperlink>
      <w:r>
        <w:rPr>
          <w:rFonts w:hint="eastAsia"/>
        </w:rPr>
        <w:t>》系统分析了CT机行业的产业链结构、市场规模及需求特征，详细解读了价格体系与行业现状。基于严谨的数据分析与市场洞察，报告科学预测了CT机行业前景与发展趋势。同时，重点剖析了CT机重点企业的竞争格局、市场集中度及品牌影响力，并对CT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按照不同产品类型，CT机主要可以分为如下几个类别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中国不同产品类型CT机增长趋势2021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非螺旋扫描CT</w:t>
      </w:r>
      <w:r>
        <w:rPr>
          <w:rFonts w:hint="eastAsia"/>
        </w:rPr>
        <w:br/>
      </w:r>
      <w:r>
        <w:rPr>
          <w:rFonts w:hint="eastAsia"/>
        </w:rPr>
        <w:t>　　　　1.2.3 单层螺旋扫描CT</w:t>
      </w:r>
      <w:r>
        <w:rPr>
          <w:rFonts w:hint="eastAsia"/>
        </w:rPr>
        <w:br/>
      </w:r>
      <w:r>
        <w:rPr>
          <w:rFonts w:hint="eastAsia"/>
        </w:rPr>
        <w:t>　　　　1.2.4 多层螺旋CT</w:t>
      </w:r>
      <w:r>
        <w:rPr>
          <w:rFonts w:hint="eastAsia"/>
        </w:rPr>
        <w:br/>
      </w:r>
      <w:r>
        <w:rPr>
          <w:rFonts w:hint="eastAsia"/>
        </w:rPr>
        <w:t>　　1.3 从不同应用，CT机主要包括如下几个方面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中国不同应用CT机增长趋势2021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头</w:t>
      </w:r>
      <w:r>
        <w:rPr>
          <w:rFonts w:hint="eastAsia"/>
        </w:rPr>
        <w:br/>
      </w:r>
      <w:r>
        <w:rPr>
          <w:rFonts w:hint="eastAsia"/>
        </w:rPr>
        <w:t>　　　　1.3.3 肺</w:t>
      </w:r>
      <w:r>
        <w:rPr>
          <w:rFonts w:hint="eastAsia"/>
        </w:rPr>
        <w:br/>
      </w:r>
      <w:r>
        <w:rPr>
          <w:rFonts w:hint="eastAsia"/>
        </w:rPr>
        <w:t>　　　　1.3.4 肺血管造影</w:t>
      </w:r>
      <w:r>
        <w:rPr>
          <w:rFonts w:hint="eastAsia"/>
        </w:rPr>
        <w:br/>
      </w:r>
      <w:r>
        <w:rPr>
          <w:rFonts w:hint="eastAsia"/>
        </w:rPr>
        <w:t>　　　　1.3.5 心脏</w:t>
      </w:r>
      <w:r>
        <w:rPr>
          <w:rFonts w:hint="eastAsia"/>
        </w:rPr>
        <w:br/>
      </w:r>
      <w:r>
        <w:rPr>
          <w:rFonts w:hint="eastAsia"/>
        </w:rPr>
        <w:t>　　　　1.3.6 腹部和骨盆</w:t>
      </w:r>
      <w:r>
        <w:rPr>
          <w:rFonts w:hint="eastAsia"/>
        </w:rPr>
        <w:br/>
      </w:r>
      <w:r>
        <w:rPr>
          <w:rFonts w:hint="eastAsia"/>
        </w:rPr>
        <w:t>　　　　1.3.7 四肢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中国CT机发展现状及未来趋势（2021-2032）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中国市场CT机收入及增长率（2021-2032）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中国市场CT机销量及增长率（2021-2032）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中国市场主要CT机厂商分析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中国市场主要厂商CT机销量及市场占有率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中国市场主要厂商CT机销量（2021-2026）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中国市场主要厂商CT机销量市场份额（2021-2026）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中国市场主要厂商CT机收入及市场占有率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中国市场主要厂商CT机收入（2021-2026）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中国市场主要厂商CT机收入市场份额（2021-2026）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2025年中国市场主要厂商CT机收入排名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中国市场主要厂商CT机价格（2021-2026）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中国市场主要厂商CT机总部及产地分布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中国市场主要厂商成立时间及CT机商业化日期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中国市场主要厂商CT机产品类型及应用</w:t>
      </w:r>
      <w:r>
        <w:rPr>
          <w:rFonts w:hint="eastAsia"/>
        </w:rPr>
        <w:br/>
      </w:r>
      <w:r>
        <w:rPr>
          <w:rFonts w:hint="eastAsia"/>
        </w:rPr>
        <w:t>　　2.7 CT机行业集中度、竞争程度分析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CT机行业集中度分析：2025年中国Top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中国市场CT机第一梯队、第二梯队和第三梯队厂商（品牌）及2025年市场份额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重点企业（11）在中国市场CT机销量、收入、价格及毛利率（2021-2026）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不同产品类型CT机分析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中国市场不同产品类型CT机销量（2021-2032）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中国市场不同产品类型CT机销量及市场份额（2021-2026）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中国市场不同产品类型CT机销量预测（2027-2032）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中国市场不同产品类型CT机规模（2021-2032）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中国市场不同产品类型CT机规模及市场份额（2021-2026）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中国市场不同产品类型CT机规模预测（2027-2032）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中国市场不同产品类型CT机价格走势（2021-2032）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不同应用CT机分析</w:t>
      </w:r>
      <w:r>
        <w:rPr>
          <w:rFonts w:hint="eastAsia"/>
        </w:rPr>
        <w:br/>
      </w:r>
      <w:r>
        <w:rPr>
          <w:rFonts w:hint="eastAsia"/>
        </w:rPr>
        <w:t>　　5.1 中国市场不同应用CT机销量（2021-2032）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中国市场不同应用CT机销量及市场份额（2021-2026）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中国市场不同应用CT机销量预测（2027-2032）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中国市场不同应用CT机规模（2021-2032）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中国市场不同应用CT机规模及市场份额（2021-2026）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中国市场不同应用CT机规模预测（2027-2032）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中国市场不同应用CT机价格走势（2021-2032）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CT机行业发展分析---发展趋势</w:t>
      </w:r>
      <w:r>
        <w:rPr>
          <w:rFonts w:hint="eastAsia"/>
        </w:rPr>
        <w:br/>
      </w:r>
      <w:r>
        <w:rPr>
          <w:rFonts w:hint="eastAsia"/>
        </w:rPr>
        <w:t>　　6.2 CT机行业发展分析---厂商壁垒</w:t>
      </w:r>
      <w:r>
        <w:rPr>
          <w:rFonts w:hint="eastAsia"/>
        </w:rPr>
        <w:br/>
      </w:r>
      <w:r>
        <w:rPr>
          <w:rFonts w:hint="eastAsia"/>
        </w:rPr>
        <w:t>　　6.3 CT机行业发展分析---驱动因素</w:t>
      </w:r>
      <w:r>
        <w:rPr>
          <w:rFonts w:hint="eastAsia"/>
        </w:rPr>
        <w:br/>
      </w:r>
      <w:r>
        <w:rPr>
          <w:rFonts w:hint="eastAsia"/>
        </w:rPr>
        <w:t>　　6.4 CT机行业发展分析---制约因素</w:t>
      </w:r>
      <w:r>
        <w:rPr>
          <w:rFonts w:hint="eastAsia"/>
        </w:rPr>
        <w:br/>
      </w:r>
      <w:r>
        <w:rPr>
          <w:rFonts w:hint="eastAsia"/>
        </w:rPr>
        <w:t>　　6.5 CT机中国企业SWOT分析</w:t>
      </w:r>
      <w:r>
        <w:rPr>
          <w:rFonts w:hint="eastAsia"/>
        </w:rPr>
        <w:br/>
      </w:r>
      <w:r>
        <w:rPr>
          <w:rFonts w:hint="eastAsia"/>
        </w:rPr>
        <w:t>　　6.6 CT机行业发展分析---行业政策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CT机行业产业链简介</w:t>
      </w:r>
      <w:r>
        <w:rPr>
          <w:rFonts w:hint="eastAsia"/>
        </w:rPr>
        <w:br/>
      </w:r>
      <w:r>
        <w:rPr>
          <w:rFonts w:hint="eastAsia"/>
        </w:rPr>
        <w:t>　　7.2 CT机产业链分析-上游</w:t>
      </w:r>
      <w:r>
        <w:rPr>
          <w:rFonts w:hint="eastAsia"/>
        </w:rPr>
        <w:br/>
      </w:r>
      <w:r>
        <w:rPr>
          <w:rFonts w:hint="eastAsia"/>
        </w:rPr>
        <w:t>　　7.3 CT机产业链分析-中游</w:t>
      </w:r>
      <w:r>
        <w:rPr>
          <w:rFonts w:hint="eastAsia"/>
        </w:rPr>
        <w:br/>
      </w:r>
      <w:r>
        <w:rPr>
          <w:rFonts w:hint="eastAsia"/>
        </w:rPr>
        <w:t>　　7.4 CT机产业链分析-下游</w:t>
      </w:r>
      <w:r>
        <w:rPr>
          <w:rFonts w:hint="eastAsia"/>
        </w:rPr>
        <w:br/>
      </w:r>
      <w:r>
        <w:rPr>
          <w:rFonts w:hint="eastAsia"/>
        </w:rPr>
        <w:t>　　7.5 CT机行业采购模式</w:t>
      </w:r>
      <w:r>
        <w:rPr>
          <w:rFonts w:hint="eastAsia"/>
        </w:rPr>
        <w:br/>
      </w:r>
      <w:r>
        <w:rPr>
          <w:rFonts w:hint="eastAsia"/>
        </w:rPr>
        <w:t>　　7.6 CT机行业生产模式</w:t>
      </w:r>
      <w:r>
        <w:rPr>
          <w:rFonts w:hint="eastAsia"/>
        </w:rPr>
        <w:br/>
      </w:r>
      <w:r>
        <w:rPr>
          <w:rFonts w:hint="eastAsia"/>
        </w:rPr>
        <w:t>　　7.7 CT机行业销售模式及销售渠道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中国本土CT机产能、产量分析</w:t>
      </w:r>
      <w:r>
        <w:rPr>
          <w:rFonts w:hint="eastAsia"/>
        </w:rPr>
        <w:br/>
      </w:r>
      <w:r>
        <w:rPr>
          <w:rFonts w:hint="eastAsia"/>
        </w:rPr>
        <w:t>　　8.1 中国CT机供需现状及预测（2021-2032）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中国CT机产能、产量、产能利用率及发展趋势（2021-2032）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中国CT机产量、市场需求量及发展趋势（2021-2032）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中国CT机进出口分析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中国市场CT机主要进口来源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中国市场CT机主要出口目的地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不同产品类型CT机市场规模2021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不同应用CT机市场规模2021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中国市场主要厂商CT机销量（2021-2026）&amp;（千台）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中国市场主要厂商CT机销量市场份额（2021-2026）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中国市场主要厂商CT机收入（2021-2026）&amp;（万元）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中国市场主要厂商CT机收入份额（2021-2026）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2025年中国主要生产商CT机收入排名（万元）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中国市场主要厂商CT机价格（2021-2026）&amp;（元/台）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中国市场主要厂商CT机总部及产地分布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中国市场主要厂商成立时间及CT机商业化日期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中国市场主要厂商CT机产品类型及应用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2025年中国市场CT机主要厂商市场地位（第一梯队、第二梯队和第三梯队）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CT机市场投资、并购等现状分析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CT机生产基地、总部、竞争对手及市场地位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CT机销量（千台）、收入（万元）、价格（元/台）及毛利率（2021-2026）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中国市场不同产品类型CT机销量（2021-2026）&amp;（千台）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中国市场不同产品类型CT机销量市场份额（2021-2026）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中国市场不同产品类型CT机销量预测（2027-2032）&amp;（千台）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中国市场不同产品类型CT机销量市场份额预测（2027-2032）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中国市场不同产品类型CT机规模（2021-2026）&amp;（万元）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中国市场不同产品类型CT机规模市场份额（2021-2026）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中国市场不同产品类型CT机规模预测（2027-2032）&amp;（万元）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中国市场不同产品类型CT机规模市场份额预测（2027-2032）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中国市场不同应用CT机销量（2021-2026）&amp;（千台）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中国市场不同应用CT机销量市场份额（2021-2026）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中国市场不同应用CT机销量预测（2027-2032）&amp;（千台）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中国市场不同应用CT机销量市场份额预测（2027-2032）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中国市场不同应用CT机规模（2021-2026）&amp;（万元）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中国市场不同应用CT机规模市场份额（2021-2026）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中国市场不同应用CT机规模预测（2027-2032）&amp;（万元）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中国市场不同应用CT机规模市场份额预测（2027-2032）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CT机行业发展分析---发展趋势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CT机行业发展分析---厂商壁垒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CT机行业发展分析---驱动因素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CT机行业发展分析---制约因素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CT机行业相关重点政策一览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CT机行业供应链分析</w:t>
      </w:r>
      <w:r>
        <w:rPr>
          <w:rFonts w:hint="eastAsia"/>
        </w:rPr>
        <w:br/>
      </w:r>
      <w:r>
        <w:rPr>
          <w:rFonts w:hint="eastAsia"/>
        </w:rPr>
        <w:t>　　表 91： CT机上游原料供应商</w:t>
      </w:r>
      <w:r>
        <w:rPr>
          <w:rFonts w:hint="eastAsia"/>
        </w:rPr>
        <w:br/>
      </w:r>
      <w:r>
        <w:rPr>
          <w:rFonts w:hint="eastAsia"/>
        </w:rPr>
        <w:t>　　表 92： CT机行业主要下游客户</w:t>
      </w:r>
      <w:r>
        <w:rPr>
          <w:rFonts w:hint="eastAsia"/>
        </w:rPr>
        <w:br/>
      </w:r>
      <w:r>
        <w:rPr>
          <w:rFonts w:hint="eastAsia"/>
        </w:rPr>
        <w:t>　　表 93： CT机典型经销商</w:t>
      </w:r>
      <w:r>
        <w:rPr>
          <w:rFonts w:hint="eastAsia"/>
        </w:rPr>
        <w:br/>
      </w:r>
      <w:r>
        <w:rPr>
          <w:rFonts w:hint="eastAsia"/>
        </w:rPr>
        <w:t>　　表 94： 中国CT机产量、销量、进口量及出口量（2021-2026）&amp;（千台）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中国CT机产量、销量、进口量及出口量预测（2027-2032）&amp;（千台）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中国市场CT机主要进口来源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中国市场CT机主要出口目的地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CT机产品图片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中国不同产品类型CT机市场规模市场份额2025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非螺旋扫描CT产品图片</w:t>
      </w:r>
      <w:r>
        <w:rPr>
          <w:rFonts w:hint="eastAsia"/>
        </w:rPr>
        <w:br/>
      </w:r>
      <w:r>
        <w:rPr>
          <w:rFonts w:hint="eastAsia"/>
        </w:rPr>
        <w:t>　　图 4： 单层螺旋扫描CT产品图片</w:t>
      </w:r>
      <w:r>
        <w:rPr>
          <w:rFonts w:hint="eastAsia"/>
        </w:rPr>
        <w:br/>
      </w:r>
      <w:r>
        <w:rPr>
          <w:rFonts w:hint="eastAsia"/>
        </w:rPr>
        <w:t>　　图 5： 多层螺旋CT产品图片</w:t>
      </w:r>
      <w:r>
        <w:rPr>
          <w:rFonts w:hint="eastAsia"/>
        </w:rPr>
        <w:br/>
      </w:r>
      <w:r>
        <w:rPr>
          <w:rFonts w:hint="eastAsia"/>
        </w:rPr>
        <w:t>　　图 6： 中国不同应用CT机市场份额2025 &amp; 2032</w:t>
      </w:r>
      <w:r>
        <w:rPr>
          <w:rFonts w:hint="eastAsia"/>
        </w:rPr>
        <w:br/>
      </w:r>
      <w:r>
        <w:rPr>
          <w:rFonts w:hint="eastAsia"/>
        </w:rPr>
        <w:t>　　图 7： 头</w:t>
      </w:r>
      <w:r>
        <w:rPr>
          <w:rFonts w:hint="eastAsia"/>
        </w:rPr>
        <w:br/>
      </w:r>
      <w:r>
        <w:rPr>
          <w:rFonts w:hint="eastAsia"/>
        </w:rPr>
        <w:t>　　图 8： 肺</w:t>
      </w:r>
      <w:r>
        <w:rPr>
          <w:rFonts w:hint="eastAsia"/>
        </w:rPr>
        <w:br/>
      </w:r>
      <w:r>
        <w:rPr>
          <w:rFonts w:hint="eastAsia"/>
        </w:rPr>
        <w:t>　　图 9： 肺血管造影</w:t>
      </w:r>
      <w:r>
        <w:rPr>
          <w:rFonts w:hint="eastAsia"/>
        </w:rPr>
        <w:br/>
      </w:r>
      <w:r>
        <w:rPr>
          <w:rFonts w:hint="eastAsia"/>
        </w:rPr>
        <w:t>　　图 10： 心脏</w:t>
      </w:r>
      <w:r>
        <w:rPr>
          <w:rFonts w:hint="eastAsia"/>
        </w:rPr>
        <w:br/>
      </w:r>
      <w:r>
        <w:rPr>
          <w:rFonts w:hint="eastAsia"/>
        </w:rPr>
        <w:t>　　图 11： 腹部和骨盆</w:t>
      </w:r>
      <w:r>
        <w:rPr>
          <w:rFonts w:hint="eastAsia"/>
        </w:rPr>
        <w:br/>
      </w:r>
      <w:r>
        <w:rPr>
          <w:rFonts w:hint="eastAsia"/>
        </w:rPr>
        <w:t>　　图 12： 四肢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中国市场CT机市场规模，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中国市场CT机收入及增长率（2021-2032）&amp;（万元）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中国市场CT机销量及增长率（2021-2032）&amp;（千台）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2025年中国市场主要厂商CT机销量市场份额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2025年中国市场主要厂商CT机收入市场份额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2025年中国市场前五大厂商CT机市场份额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2025年中国市场CT机第一梯队、第二梯队和第三梯队厂商（品牌）及市场份额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中国市场不同产品类型CT机价格走势（2021-2032）&amp;（元/台）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中国市场不同应用CT机价格走势（2021-2032）&amp;（元/台）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CT机中国企业SWOT分析</w:t>
      </w:r>
      <w:r>
        <w:rPr>
          <w:rFonts w:hint="eastAsia"/>
        </w:rPr>
        <w:br/>
      </w:r>
      <w:r>
        <w:rPr>
          <w:rFonts w:hint="eastAsia"/>
        </w:rPr>
        <w:t>　　图 24： CT机产业链</w:t>
      </w:r>
      <w:r>
        <w:rPr>
          <w:rFonts w:hint="eastAsia"/>
        </w:rPr>
        <w:br/>
      </w:r>
      <w:r>
        <w:rPr>
          <w:rFonts w:hint="eastAsia"/>
        </w:rPr>
        <w:t>　　图 25： CT机行业采购模式分析</w:t>
      </w:r>
      <w:r>
        <w:rPr>
          <w:rFonts w:hint="eastAsia"/>
        </w:rPr>
        <w:br/>
      </w:r>
      <w:r>
        <w:rPr>
          <w:rFonts w:hint="eastAsia"/>
        </w:rPr>
        <w:t>　　图 26： CT机行业生产模式分析</w:t>
      </w:r>
      <w:r>
        <w:rPr>
          <w:rFonts w:hint="eastAsia"/>
        </w:rPr>
        <w:br/>
      </w:r>
      <w:r>
        <w:rPr>
          <w:rFonts w:hint="eastAsia"/>
        </w:rPr>
        <w:t>　　图 27： CT机行业销售模式分析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中国CT机产能、产量、产能利用率及发展趋势（2021-2032）&amp;（千台）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中国CT机产量、市场需求量及发展趋势（2021-2032）&amp;（千台）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3389775794e9e" w:history="1">
        <w:r>
          <w:rPr>
            <w:rStyle w:val="Hyperlink"/>
          </w:rPr>
          <w:t>2026-2032年中国CT机行业分析及发展前景预测报告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3389775794e9e" w:history="1">
        <w:r>
          <w:rPr>
            <w:rStyle w:val="Hyperlink"/>
          </w:rPr>
          <w:t>https://www.20087.com/8/72/CTJiShiChangXianZhuangHeQianJing.html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热点：国产CT机价格、CT机品牌排行榜、进口CT机要上千万吗、CT机价格表一览表、医用大型进口CT机价格、CT机器品牌及型号、国产CT前十排名、CT机原理、目前最先进的ct叫什么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8d0238b4a4643" w:history="1">
      <w:r>
        <w:rPr>
          <w:rStyle w:val="Hyperlink"/>
        </w:rPr>
        <w:t>2026-2032年中国CT机行业分析及发展前景预测报告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TJiShiChangXianZhuangHeQianJing.html" TargetMode="External" Id="Rb00338977579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TJiShiChangXianZhuangHeQianJing.html" TargetMode="External" Id="Rb388d0238b4a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2025-11-27T05:10:10Z</dcterms:created>
  <dcterms:modified xsi:type="dcterms:W3CDTF">2025-11-27T06:10:10Z</dcterms:modified>
  <dc:subject>2026-2032年中国CT机行业分析及发展前景预测报告</dc:subject>
  <dc:title>2026-2032年中国CT机行业分析及发展前景预测报告</dc:title>
  <cp:keywords>2026-2032年中国CT机行业分析及发展前景预测报告</cp:keywords>
  <dc:description>2026-2032年中国CT机行业分析及发展前景预测报告</dc:description>
</cp:coreProperties>
</file>