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8b3d4a1bb4d86" w:history="1">
              <w:r>
                <w:rPr>
                  <w:rStyle w:val="Hyperlink"/>
                </w:rPr>
                <w:t>2024年中国OTC行业现状研究分析与市场前景预测报告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8b3d4a1bb4d86" w:history="1">
              <w:r>
                <w:rPr>
                  <w:rStyle w:val="Hyperlink"/>
                </w:rPr>
                <w:t>2024年中国OTC行业现状研究分析与市场前景预测报告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8b3d4a1bb4d86" w:history="1">
                <w:r>
                  <w:rPr>
                    <w:rStyle w:val="Hyperlink"/>
                  </w:rPr>
                  <w:t>https://www.20087.com/8/72/OTCHangYeXianZhuangYuFaZhanQuShi.html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，非处方药）药品是指不需要医生处方即可直接在药店或超市购买的药物，涵盖感冒药、止痛药、消化不良药物等多个类别。近年来，随着公众健康意识的提高和自我诊疗趋势的增强，OTC药品市场呈现稳健增长态势。当前市场上，OTC药品不仅品种丰富，而且质量标准不断提高，同时，随着移动互联网技术的应用，消费者越来越倾向于在线购买OTC药品，这也促使药品零售商和制造商加大对电子商务渠道的投资。</w:t>
      </w:r>
      <w:r>
        <w:rPr>
          <w:rFonts w:hint="eastAsia"/>
        </w:rPr>
        <w:br/>
      </w:r>
      <w:r>
        <w:rPr>
          <w:rFonts w:hint="eastAsia"/>
        </w:rPr>
        <w:t>　　未来，OTC药品市场将更加注重产品创新和渠道多元化。一方面，随着对特定症状和疾病的深入了解，OTC药品将不断推出新的剂型和配方，以满足消费者的个性化需求。另一方面，随着数字健康平台的兴起，OTC药品的销售渠道将更加多样化，包括线上药店、移动应用程序等，这将进一步提高药品的可及性和便利性。此外，随着消费者对健康信息的需求增加，OTC药品制造商将加大在健康教育和咨询服务方面的投入，以提高公众的用药知识和自我诊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8b3d4a1bb4d86" w:history="1">
        <w:r>
          <w:rPr>
            <w:rStyle w:val="Hyperlink"/>
          </w:rPr>
          <w:t>2024年中国OTC行业现状研究分析与市场前景预测报告</w:t>
        </w:r>
      </w:hyperlink>
      <w:r>
        <w:rPr>
          <w:rFonts w:hint="eastAsia"/>
        </w:rPr>
        <w:t>》在多年OTC行业研究结论的基础上，结合中国OTC行业市场的发展现状，通过资深研究团队对OTC市场各类资讯进行整理分析，并依托国家权威数据资源和长期市场监测的数据库，对OTC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f8b3d4a1bb4d86" w:history="1">
        <w:r>
          <w:rPr>
            <w:rStyle w:val="Hyperlink"/>
          </w:rPr>
          <w:t>2024年中国OTC行业现状研究分析与市场前景预测报告</w:t>
        </w:r>
      </w:hyperlink>
      <w:r>
        <w:rPr>
          <w:rFonts w:hint="eastAsia"/>
        </w:rPr>
        <w:t>可以帮助投资者准确把握OTC行业的市场现状，为投资者进行投资作出OTC行业前景预判，挖掘OTC行业投资价值，同时提出OTC行业投资策略、营销策略等方面的建议。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OTC产业相关概述</w:t>
      </w:r>
      <w:r>
        <w:rPr>
          <w:rFonts w:hint="eastAsia"/>
        </w:rPr>
        <w:br/>
      </w:r>
      <w:r>
        <w:rPr>
          <w:rFonts w:hint="eastAsia"/>
        </w:rPr>
        <w:t>　　1.1 OTC行业概述</w:t>
      </w:r>
      <w:r>
        <w:rPr>
          <w:rFonts w:hint="eastAsia"/>
        </w:rPr>
        <w:br/>
      </w:r>
      <w:r>
        <w:rPr>
          <w:rFonts w:hint="eastAsia"/>
        </w:rPr>
        <w:t>　　　　1.1.1 OTC的定义</w:t>
      </w:r>
      <w:r>
        <w:rPr>
          <w:rFonts w:hint="eastAsia"/>
        </w:rPr>
        <w:br/>
      </w:r>
      <w:r>
        <w:rPr>
          <w:rFonts w:hint="eastAsia"/>
        </w:rPr>
        <w:t>　　　　1.1.2 处方药和非处方药的区别</w:t>
      </w:r>
      <w:r>
        <w:rPr>
          <w:rFonts w:hint="eastAsia"/>
        </w:rPr>
        <w:br/>
      </w:r>
      <w:r>
        <w:rPr>
          <w:rFonts w:hint="eastAsia"/>
        </w:rPr>
        <w:t>　　　　1.1.3 OTC产品分类</w:t>
      </w:r>
      <w:r>
        <w:rPr>
          <w:rFonts w:hint="eastAsia"/>
        </w:rPr>
        <w:br/>
      </w:r>
      <w:r>
        <w:rPr>
          <w:rFonts w:hint="eastAsia"/>
        </w:rPr>
        <w:t>　　1.2 OTC产品特性</w:t>
      </w:r>
      <w:r>
        <w:rPr>
          <w:rFonts w:hint="eastAsia"/>
        </w:rPr>
        <w:br/>
      </w:r>
      <w:r>
        <w:rPr>
          <w:rFonts w:hint="eastAsia"/>
        </w:rPr>
        <w:t>　　　　1.2.1 OTC药品特点</w:t>
      </w:r>
      <w:r>
        <w:rPr>
          <w:rFonts w:hint="eastAsia"/>
        </w:rPr>
        <w:br/>
      </w:r>
      <w:r>
        <w:rPr>
          <w:rFonts w:hint="eastAsia"/>
        </w:rPr>
        <w:t>　　　　1.2.2 OTC所属医药行业的特性</w:t>
      </w:r>
      <w:r>
        <w:rPr>
          <w:rFonts w:hint="eastAsia"/>
        </w:rPr>
        <w:br/>
      </w:r>
      <w:r>
        <w:rPr>
          <w:rFonts w:hint="eastAsia"/>
        </w:rPr>
        <w:t>　　　　1.2.3 OTC行业地位分析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OTC行业市场特点概述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2019-2024年中国OTC行业发展环境分析</w:t>
      </w:r>
      <w:r>
        <w:rPr>
          <w:rFonts w:hint="eastAsia"/>
        </w:rPr>
        <w:br/>
      </w:r>
      <w:r>
        <w:rPr>
          <w:rFonts w:hint="eastAsia"/>
        </w:rPr>
        <w:t>　　3.1 OTC行业政治法律环境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OTC行业经济环境分析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OTC行业社会环境分析</w:t>
      </w:r>
      <w:r>
        <w:rPr>
          <w:rFonts w:hint="eastAsia"/>
        </w:rPr>
        <w:br/>
      </w:r>
      <w:r>
        <w:rPr>
          <w:rFonts w:hint="eastAsia"/>
        </w:rPr>
        <w:t>　　　　3.3.1 OTC产业社会环境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2019-2024年全球OTC行业发展概述</w:t>
      </w:r>
      <w:r>
        <w:rPr>
          <w:rFonts w:hint="eastAsia"/>
        </w:rPr>
        <w:br/>
      </w:r>
      <w:r>
        <w:rPr>
          <w:rFonts w:hint="eastAsia"/>
        </w:rPr>
        <w:t>　　4.1 2019-2024年全球OTC行业发展情况概述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全球OTC行业发展现状</w:t>
      </w:r>
      <w:r>
        <w:rPr>
          <w:rFonts w:hint="eastAsia"/>
        </w:rPr>
        <w:br/>
      </w:r>
      <w:r>
        <w:rPr>
          <w:rFonts w:hint="eastAsia"/>
        </w:rPr>
        <w:t>　　　　4.1.2 全球OTC行业发展特征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2019-2024年全球主要地区OTC行业发展状况</w:t>
      </w:r>
      <w:r>
        <w:rPr>
          <w:rFonts w:hint="eastAsia"/>
        </w:rPr>
        <w:br/>
      </w:r>
      <w:r>
        <w:rPr>
          <w:rFonts w:hint="eastAsia"/>
        </w:rPr>
        <w:t>　　　　4.2.1 欧洲OTC行业发展情况概述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美国OTC行业发展情况概述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日韩OTC行业发展情况概述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2024-2030年全球OTC行业发展前景预测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全球OTC行业市场规模预测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全球OTC行业发展前景分析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全球OTC行业发展趋势分析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2019-2024年中国OTC行业发展概述</w:t>
      </w:r>
      <w:r>
        <w:rPr>
          <w:rFonts w:hint="eastAsia"/>
        </w:rPr>
        <w:br/>
      </w:r>
      <w:r>
        <w:rPr>
          <w:rFonts w:hint="eastAsia"/>
        </w:rPr>
        <w:t>　　5.1 中国OTC行业发展状况分析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中国OTC行业发展阶段</w:t>
      </w:r>
      <w:r>
        <w:rPr>
          <w:rFonts w:hint="eastAsia"/>
        </w:rPr>
        <w:br/>
      </w:r>
      <w:r>
        <w:rPr>
          <w:rFonts w:hint="eastAsia"/>
        </w:rPr>
        <w:t>　　　　5.1.2 中国OTC行业发展总体概况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中国OTC行业发展特点分析</w:t>
      </w:r>
      <w:r>
        <w:rPr>
          <w:rFonts w:hint="eastAsia"/>
        </w:rPr>
        <w:br/>
      </w:r>
      <w:r>
        <w:rPr>
          <w:rFonts w:hint="eastAsia"/>
        </w:rPr>
        <w:t>　　5.2 2019-2024年OTC行业发展现状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2019-2024年中国OTC行业市场规模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2019-2024年中国OTC行业发展分析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2019-2024年中国OTC企业发展分析</w:t>
      </w:r>
      <w:r>
        <w:rPr>
          <w:rFonts w:hint="eastAsia"/>
        </w:rPr>
        <w:br/>
      </w:r>
      <w:r>
        <w:rPr>
          <w:rFonts w:hint="eastAsia"/>
        </w:rPr>
        <w:t>　　5.3 2024-2030年中国OTC行业面临的困境及对策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中国OTC行业面临的困境及对策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中国OTC企业发展困境及策略分析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2019-2024年中国OTC行业市场运行分析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2019-2024年中国OTC行业总体规模分析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2019-2024年中国OTC行业产销情况分析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中国OTC行业总产值</w:t>
      </w:r>
      <w:r>
        <w:rPr>
          <w:rFonts w:hint="eastAsia"/>
        </w:rPr>
        <w:br/>
      </w:r>
      <w:r>
        <w:rPr>
          <w:rFonts w:hint="eastAsia"/>
        </w:rPr>
        <w:t>　　　　6.2.2 中国OTC行业销售产值</w:t>
      </w:r>
      <w:r>
        <w:rPr>
          <w:rFonts w:hint="eastAsia"/>
        </w:rPr>
        <w:br/>
      </w:r>
      <w:r>
        <w:rPr>
          <w:rFonts w:hint="eastAsia"/>
        </w:rPr>
        <w:t>　　　　6.2.3 中国OTC行业产销率</w:t>
      </w:r>
      <w:r>
        <w:rPr>
          <w:rFonts w:hint="eastAsia"/>
        </w:rPr>
        <w:br/>
      </w:r>
      <w:r>
        <w:rPr>
          <w:rFonts w:hint="eastAsia"/>
        </w:rPr>
        <w:t>　　6.3 2019-2024年中国OTC行业市场供需分析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中国OTC行业供给分析</w:t>
      </w:r>
      <w:r>
        <w:rPr>
          <w:rFonts w:hint="eastAsia"/>
        </w:rPr>
        <w:br/>
      </w:r>
      <w:r>
        <w:rPr>
          <w:rFonts w:hint="eastAsia"/>
        </w:rPr>
        <w:t>　　　　6.3.2 中国OTC行业需求分析</w:t>
      </w:r>
      <w:r>
        <w:rPr>
          <w:rFonts w:hint="eastAsia"/>
        </w:rPr>
        <w:br/>
      </w:r>
      <w:r>
        <w:rPr>
          <w:rFonts w:hint="eastAsia"/>
        </w:rPr>
        <w:t>　　　　6.3.3 中国OTC行业供需平衡</w:t>
      </w:r>
      <w:r>
        <w:rPr>
          <w:rFonts w:hint="eastAsia"/>
        </w:rPr>
        <w:br/>
      </w:r>
      <w:r>
        <w:rPr>
          <w:rFonts w:hint="eastAsia"/>
        </w:rPr>
        <w:t>　　6.4 2019-2024年中国OTC行业财务指标总体分析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2019-2024年OTC行业重点产品发展分析</w:t>
      </w:r>
      <w:r>
        <w:rPr>
          <w:rFonts w:hint="eastAsia"/>
        </w:rPr>
        <w:br/>
      </w:r>
      <w:r>
        <w:rPr>
          <w:rFonts w:hint="eastAsia"/>
        </w:rPr>
        <w:t>　　7.1 感冒药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解热镇痛药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胃肠用药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皮肤用药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t>　　7.5 妇科用药</w:t>
      </w:r>
      <w:r>
        <w:rPr>
          <w:rFonts w:hint="eastAsia"/>
        </w:rPr>
        <w:br/>
      </w:r>
      <w:r>
        <w:rPr>
          <w:rFonts w:hint="eastAsia"/>
        </w:rPr>
        <w:t>　　　　7.5.1 市场基本情况</w:t>
      </w:r>
      <w:r>
        <w:rPr>
          <w:rFonts w:hint="eastAsia"/>
        </w:rPr>
        <w:br/>
      </w:r>
      <w:r>
        <w:rPr>
          <w:rFonts w:hint="eastAsia"/>
        </w:rPr>
        <w:t>　　　　7.5.2 发展现状分析</w:t>
      </w:r>
      <w:r>
        <w:rPr>
          <w:rFonts w:hint="eastAsia"/>
        </w:rPr>
        <w:br/>
      </w:r>
      <w:r>
        <w:rPr>
          <w:rFonts w:hint="eastAsia"/>
        </w:rPr>
        <w:t>　　　　7.5.3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2019-2024年OTC行业上、下游产业链分析</w:t>
      </w:r>
      <w:r>
        <w:rPr>
          <w:rFonts w:hint="eastAsia"/>
        </w:rPr>
        <w:br/>
      </w:r>
      <w:r>
        <w:rPr>
          <w:rFonts w:hint="eastAsia"/>
        </w:rPr>
        <w:t>　　8.1 OTC行业产业链概述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OTC行业产业链</w:t>
      </w:r>
      <w:r>
        <w:rPr>
          <w:rFonts w:hint="eastAsia"/>
        </w:rPr>
        <w:br/>
      </w:r>
      <w:r>
        <w:rPr>
          <w:rFonts w:hint="eastAsia"/>
        </w:rPr>
        <w:t>　　8.2 OTC行业主要上游产业发展分析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OTC行业主要下游产业发展分析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中国OTC行业市场竞争分析</w:t>
      </w:r>
      <w:r>
        <w:rPr>
          <w:rFonts w:hint="eastAsia"/>
        </w:rPr>
        <w:br/>
      </w:r>
      <w:r>
        <w:rPr>
          <w:rFonts w:hint="eastAsia"/>
        </w:rPr>
        <w:t>　　9.1 中国OTC行业历史竞争格局概况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OTC行业集中度分析</w:t>
      </w:r>
      <w:r>
        <w:rPr>
          <w:rFonts w:hint="eastAsia"/>
        </w:rPr>
        <w:br/>
      </w:r>
      <w:r>
        <w:rPr>
          <w:rFonts w:hint="eastAsia"/>
        </w:rPr>
        <w:t>　　　　9.1.2 OTC行业竞争程度分析</w:t>
      </w:r>
      <w:r>
        <w:rPr>
          <w:rFonts w:hint="eastAsia"/>
        </w:rPr>
        <w:br/>
      </w:r>
      <w:r>
        <w:rPr>
          <w:rFonts w:hint="eastAsia"/>
        </w:rPr>
        <w:t>　　9.2 中国OTC行业竞争分析</w:t>
      </w:r>
      <w:r>
        <w:rPr>
          <w:rFonts w:hint="eastAsia"/>
        </w:rPr>
        <w:br/>
      </w:r>
      <w:r>
        <w:rPr>
          <w:rFonts w:hint="eastAsia"/>
        </w:rPr>
        <w:t>　　　　9.2.1 OTC行业竞争概况</w:t>
      </w:r>
      <w:r>
        <w:rPr>
          <w:rFonts w:hint="eastAsia"/>
        </w:rPr>
        <w:br/>
      </w:r>
      <w:r>
        <w:rPr>
          <w:rFonts w:hint="eastAsia"/>
        </w:rPr>
        <w:t>　　　　9.2.2 中国OTC产业集群分析</w:t>
      </w:r>
      <w:r>
        <w:rPr>
          <w:rFonts w:hint="eastAsia"/>
        </w:rPr>
        <w:br/>
      </w:r>
      <w:r>
        <w:rPr>
          <w:rFonts w:hint="eastAsia"/>
        </w:rPr>
        <w:t>　　　　9.2.3 中外OTC企业竞争力比较</w:t>
      </w:r>
      <w:r>
        <w:rPr>
          <w:rFonts w:hint="eastAsia"/>
        </w:rPr>
        <w:br/>
      </w:r>
      <w:r>
        <w:rPr>
          <w:rFonts w:hint="eastAsia"/>
        </w:rPr>
        <w:t>　　　　9.2.4 OTC行业品牌竞争分析</w:t>
      </w:r>
      <w:r>
        <w:rPr>
          <w:rFonts w:hint="eastAsia"/>
        </w:rPr>
        <w:br/>
      </w:r>
      <w:r>
        <w:rPr>
          <w:rFonts w:hint="eastAsia"/>
        </w:rPr>
        <w:t>　　9.3 OTC行业竞争关键因素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中国OTC行业领先企业竞争力分析</w:t>
      </w:r>
      <w:r>
        <w:rPr>
          <w:rFonts w:hint="eastAsia"/>
        </w:rPr>
        <w:br/>
      </w:r>
      <w:r>
        <w:rPr>
          <w:rFonts w:hint="eastAsia"/>
        </w:rPr>
        <w:t>　　10.1 仁和药业股份有限公司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北京韩美药品有限公司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杭州民生药业有限公司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2024-2030年中国OTC行业发展趋势与前景分析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2024-2030年中国OTC市场发展前景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2024-2030年OTC市场发展潜力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2024-2030年OTC市场发展前景展望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2024-2030年OTC细分行业发展前景分析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2024-2030年中国OTC市场发展趋势预测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2024-2030年OTC行业发展趋势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2024-2030年OTC市场规模预测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2024-2030年OTC行业应用趋势预测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2024-2030年中国OTC行业供需预测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2024-2030年中国OTC行业供给预测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2024-2030年中国OTC行业需求预测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2024-2030年中国OTC供需平衡预测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2024-2030年中国OTC行业投资前景</w:t>
      </w:r>
      <w:r>
        <w:rPr>
          <w:rFonts w:hint="eastAsia"/>
        </w:rPr>
        <w:br/>
      </w:r>
      <w:r>
        <w:rPr>
          <w:rFonts w:hint="eastAsia"/>
        </w:rPr>
        <w:t>　　12.1 OTC行业投资现状分析</w:t>
      </w:r>
      <w:r>
        <w:rPr>
          <w:rFonts w:hint="eastAsia"/>
        </w:rPr>
        <w:br/>
      </w:r>
      <w:r>
        <w:rPr>
          <w:rFonts w:hint="eastAsia"/>
        </w:rPr>
        <w:t>　　　　12.1.1 OTC行业投资规模分析</w:t>
      </w:r>
      <w:r>
        <w:rPr>
          <w:rFonts w:hint="eastAsia"/>
        </w:rPr>
        <w:br/>
      </w:r>
      <w:r>
        <w:rPr>
          <w:rFonts w:hint="eastAsia"/>
        </w:rPr>
        <w:t>　　　　12.1.2 OTC行业投资资金来源构成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OTC行业投资项目建设分析</w:t>
      </w:r>
      <w:r>
        <w:rPr>
          <w:rFonts w:hint="eastAsia"/>
        </w:rPr>
        <w:br/>
      </w:r>
      <w:r>
        <w:rPr>
          <w:rFonts w:hint="eastAsia"/>
        </w:rPr>
        <w:t>　　12.2 OTC行业投资特性分析</w:t>
      </w:r>
      <w:r>
        <w:rPr>
          <w:rFonts w:hint="eastAsia"/>
        </w:rPr>
        <w:br/>
      </w:r>
      <w:r>
        <w:rPr>
          <w:rFonts w:hint="eastAsia"/>
        </w:rPr>
        <w:t>　　　　12.2.1 OTC行业进入壁垒分析</w:t>
      </w:r>
      <w:r>
        <w:rPr>
          <w:rFonts w:hint="eastAsia"/>
        </w:rPr>
        <w:br/>
      </w:r>
      <w:r>
        <w:rPr>
          <w:rFonts w:hint="eastAsia"/>
        </w:rPr>
        <w:t>　　　　12.2.2 OTC行业盈利模式分析</w:t>
      </w:r>
      <w:r>
        <w:rPr>
          <w:rFonts w:hint="eastAsia"/>
        </w:rPr>
        <w:br/>
      </w:r>
      <w:r>
        <w:rPr>
          <w:rFonts w:hint="eastAsia"/>
        </w:rPr>
        <w:t>　　　　12.2.3 OTC行业盈利因素分析</w:t>
      </w:r>
      <w:r>
        <w:rPr>
          <w:rFonts w:hint="eastAsia"/>
        </w:rPr>
        <w:br/>
      </w:r>
      <w:r>
        <w:rPr>
          <w:rFonts w:hint="eastAsia"/>
        </w:rPr>
        <w:t>　　12.3 OTC行业投资机会分析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OTC行业投资风险分析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2024-2030年中国OTC企业投资战略分析</w:t>
      </w:r>
      <w:r>
        <w:rPr>
          <w:rFonts w:hint="eastAsia"/>
        </w:rPr>
        <w:br/>
      </w:r>
      <w:r>
        <w:rPr>
          <w:rFonts w:hint="eastAsia"/>
        </w:rPr>
        <w:t>　　13.1 OTC企业发展战略规划背景意义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OTC企业战略规划制定依据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OTC企业战略规划策略分析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OTC行业特点</w:t>
      </w:r>
      <w:r>
        <w:rPr>
          <w:rFonts w:hint="eastAsia"/>
        </w:rPr>
        <w:br/>
      </w:r>
      <w:r>
        <w:rPr>
          <w:rFonts w:hint="eastAsia"/>
        </w:rPr>
        <w:t>　　图表 OTC行业生命周期</w:t>
      </w:r>
      <w:r>
        <w:rPr>
          <w:rFonts w:hint="eastAsia"/>
        </w:rPr>
        <w:br/>
      </w:r>
      <w:r>
        <w:rPr>
          <w:rFonts w:hint="eastAsia"/>
        </w:rPr>
        <w:t>　　图表 OTC行业产业链分析</w:t>
      </w:r>
      <w:r>
        <w:rPr>
          <w:rFonts w:hint="eastAsia"/>
        </w:rPr>
        <w:br/>
      </w:r>
      <w:r>
        <w:rPr>
          <w:rFonts w:hint="eastAsia"/>
        </w:rPr>
        <w:t>　　图表 2019-2024年OTC行业市场规模分析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2024-2030年OTC行业市场规模预测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2019-2024年OTC行业供给规模</w:t>
      </w:r>
      <w:r>
        <w:rPr>
          <w:rFonts w:hint="eastAsia"/>
        </w:rPr>
        <w:br/>
      </w:r>
      <w:r>
        <w:rPr>
          <w:rFonts w:hint="eastAsia"/>
        </w:rPr>
        <w:t>　　图表 2019-2024年OTC行业需求规模</w:t>
      </w:r>
      <w:r>
        <w:rPr>
          <w:rFonts w:hint="eastAsia"/>
        </w:rPr>
        <w:br/>
      </w:r>
      <w:r>
        <w:rPr>
          <w:rFonts w:hint="eastAsia"/>
        </w:rPr>
        <w:t>　　图表 2019-2024年OTC行业企业竞争结构</w:t>
      </w:r>
      <w:r>
        <w:rPr>
          <w:rFonts w:hint="eastAsia"/>
        </w:rPr>
        <w:br/>
      </w:r>
      <w:r>
        <w:rPr>
          <w:rFonts w:hint="eastAsia"/>
        </w:rPr>
        <w:t>　　图表 中国OTC行业盈利能力分析</w:t>
      </w:r>
      <w:r>
        <w:rPr>
          <w:rFonts w:hint="eastAsia"/>
        </w:rPr>
        <w:br/>
      </w:r>
      <w:r>
        <w:rPr>
          <w:rFonts w:hint="eastAsia"/>
        </w:rPr>
        <w:t>　　图表 中国OTC行业运营能力分析</w:t>
      </w:r>
      <w:r>
        <w:rPr>
          <w:rFonts w:hint="eastAsia"/>
        </w:rPr>
        <w:br/>
      </w:r>
      <w:r>
        <w:rPr>
          <w:rFonts w:hint="eastAsia"/>
        </w:rPr>
        <w:t>　　图表 中国OTC行业偿债能力分析</w:t>
      </w:r>
      <w:r>
        <w:rPr>
          <w:rFonts w:hint="eastAsia"/>
        </w:rPr>
        <w:br/>
      </w:r>
      <w:r>
        <w:rPr>
          <w:rFonts w:hint="eastAsia"/>
        </w:rPr>
        <w:t>　　图表 中国OTC行业发展能力分析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2019-2024年中国OTC行业销售情况分析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2019-2024年中国OTC行业利润情况分析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2024-2030年中国OTC消费量预测</w:t>
      </w:r>
      <w:r>
        <w:rPr>
          <w:rFonts w:hint="eastAsia"/>
        </w:rPr>
        <w:br/>
      </w:r>
      <w:r>
        <w:rPr>
          <w:rFonts w:hint="eastAsia"/>
        </w:rPr>
        <w:t>　　图表 2024-2030年中国OTC市场价格走势预测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8b3d4a1bb4d86" w:history="1">
        <w:r>
          <w:rPr>
            <w:rStyle w:val="Hyperlink"/>
          </w:rPr>
          <w:t>2024年中国OTC行业现状研究分析与市场前景预测报告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8b3d4a1bb4d86" w:history="1">
        <w:r>
          <w:rPr>
            <w:rStyle w:val="Hyperlink"/>
          </w:rPr>
          <w:t>https://www.20087.com/8/72/OTCHangYeXianZhuangYuFaZhanQuShi.html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e1fe2c9de4ded" w:history="1">
      <w:r>
        <w:rPr>
          <w:rStyle w:val="Hyperlink"/>
        </w:rPr>
        <w:t>2024年中国OTC行业现状研究分析与市场前景预测报告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OTCHangYeXianZhuangYuFaZhanQuShi.html" TargetMode="External" Id="Raff8b3d4a1b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OTCHangYeXianZhuangYuFaZhanQuShi.html" TargetMode="External" Id="R4c4e1fe2c9de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2024-05-17T07:49:00Z</dcterms:created>
  <dcterms:modified xsi:type="dcterms:W3CDTF">2024-05-17T08:49:00Z</dcterms:modified>
  <dc:subject>2024年中国OTC行业现状研究分析与市场前景预测报告</dc:subject>
  <dc:title>2024年中国OTC行业现状研究分析与市场前景预测报告</dc:title>
  <cp:keywords>2024年中国OTC行业现状研究分析与市场前景预测报告</cp:keywords>
  <dc:description>2024年中国OTC行业现状研究分析与市场前景预测报告</dc:description>
</cp:coreProperties>
</file>