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fd49122f24429" w:history="1">
              <w:r>
                <w:rPr>
                  <w:rStyle w:val="Hyperlink"/>
                </w:rPr>
                <w:t>2026-2032年中国医用床行业分析与发展趋势研究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fd49122f24429" w:history="1">
              <w:r>
                <w:rPr>
                  <w:rStyle w:val="Hyperlink"/>
                </w:rPr>
                <w:t>2026-2032年中国医用床行业分析与发展趋势研究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fd49122f24429" w:history="1">
                <w:r>
                  <w:rPr>
                    <w:rStyle w:val="Hyperlink"/>
                  </w:rPr>
                  <w:t>https://www.20087.com/8/12/YiYongChuangDeQianJingQuShi.html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作为医院和医疗机构的重要医疗设备，其设计和功能直接影响到患者的治疗效果和医护人员的工作效率。目前，医用床市场正经历从基本手动操作向电动化、智能化转变的过程。随着医疗技术的进步和患者对舒适度要求的提高，现代医用床不仅具备高度调节、倾斜角度调整等基础功能，还集成了心电监测、压力缓解床垫、防滑系统等高级特性。此外，远程控制和物联网技术的应用，使得医护人员可以远程监控患者状态，提高了护理效率和安全性。</w:t>
      </w:r>
      <w:r>
        <w:rPr>
          <w:rFonts w:hint="eastAsia"/>
        </w:rPr>
        <w:br/>
      </w:r>
      <w:r>
        <w:rPr>
          <w:rFonts w:hint="eastAsia"/>
        </w:rPr>
        <w:t>　　未来，医用床将更加注重患者体验和护理效率的提升。通过集成更先进的传感器和监测设备，医用床将能够实时监测患者的生命体征，甚至预测潜在的医疗事件，提前通知医护人员采取行动。同时，个性化和定制化将成为医用床设计的新趋势，包括可调节的床垫硬度、温度控制、娱乐系统集成等，以满足不同患者的需求。此外，智能材料的应用，如形状记忆合金和自清洁表面，将进一步提高医用床的舒适度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fd49122f24429" w:history="1">
        <w:r>
          <w:rPr>
            <w:rStyle w:val="Hyperlink"/>
          </w:rPr>
          <w:t>2026-2032年中国医用床行业分析与发展趋势研究</w:t>
        </w:r>
      </w:hyperlink>
      <w:r>
        <w:rPr>
          <w:rFonts w:hint="eastAsia"/>
        </w:rPr>
        <w:t>》通过全面的行业调研，系统梳理了医用床产业链的各个环节，详细分析了医用床市场规模、需求变化及价格趋势。报告结合当前医用床行业现状，科学预测了市场前景与发展方向，并解读了重点企业的竞争格局、市场集中度及品牌表现。同时，报告对医用床细分市场进行了深入探讨，结合医用床技术现状与SWOT分析，揭示了医用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二、全球医用床市场结构</w:t>
      </w:r>
      <w:r>
        <w:rPr>
          <w:rFonts w:hint="eastAsia"/>
        </w:rPr>
        <w:br/>
      </w:r>
      <w:r>
        <w:rPr>
          <w:rFonts w:hint="eastAsia"/>
        </w:rPr>
        <w:t>　　　　三、全球医用床行业竞争格局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全球主要国家（地区）医用床市场分析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2026-2032年全球医用床行业发展趋势预测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2025-2026年医用床行业发展环境分析</w:t>
      </w:r>
      <w:r>
        <w:rPr>
          <w:rFonts w:hint="eastAsia"/>
        </w:rPr>
        <w:br/>
      </w:r>
      <w:r>
        <w:rPr>
          <w:rFonts w:hint="eastAsia"/>
        </w:rPr>
        <w:t>　　第一节 医用床行业环境分析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2025-2026年中国医用床市场现状</w:t>
      </w:r>
      <w:r>
        <w:rPr>
          <w:rFonts w:hint="eastAsia"/>
        </w:rPr>
        <w:br/>
      </w:r>
      <w:r>
        <w:rPr>
          <w:rFonts w:hint="eastAsia"/>
        </w:rPr>
        <w:t>　　第二节 中国医用床行业产量情况分析及预测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、2020-2025年中国医用床产量统计</w:t>
      </w:r>
      <w:r>
        <w:rPr>
          <w:rFonts w:hint="eastAsia"/>
        </w:rPr>
        <w:br/>
      </w:r>
      <w:r>
        <w:rPr>
          <w:rFonts w:hint="eastAsia"/>
        </w:rPr>
        <w:t>　　　　三、医用床生产区域分布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四、2026-2032年中国医用床产量预测</w:t>
      </w:r>
      <w:r>
        <w:rPr>
          <w:rFonts w:hint="eastAsia"/>
        </w:rPr>
        <w:br/>
      </w:r>
      <w:r>
        <w:rPr>
          <w:rFonts w:hint="eastAsia"/>
        </w:rPr>
        <w:t>　　第三节 中国医用床市场需求分析及预测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二、2020-2025年中国医用床市场需求统计</w:t>
      </w:r>
      <w:r>
        <w:rPr>
          <w:rFonts w:hint="eastAsia"/>
        </w:rPr>
        <w:br/>
      </w:r>
      <w:r>
        <w:rPr>
          <w:rFonts w:hint="eastAsia"/>
        </w:rPr>
        <w:t>　　　　三、医用床市场饱和度</w:t>
      </w:r>
      <w:r>
        <w:rPr>
          <w:rFonts w:hint="eastAsia"/>
        </w:rPr>
        <w:br/>
      </w:r>
      <w:r>
        <w:rPr>
          <w:rFonts w:hint="eastAsia"/>
        </w:rPr>
        <w:t>　　　　四、影响医用床市场需求的因素</w:t>
      </w:r>
      <w:r>
        <w:rPr>
          <w:rFonts w:hint="eastAsia"/>
        </w:rPr>
        <w:br/>
      </w:r>
      <w:r>
        <w:rPr>
          <w:rFonts w:hint="eastAsia"/>
        </w:rPr>
        <w:t>　　　　五、医用床市场潜力分析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六、2026-2032年中国医用床市场需求预测分析分析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一、2020-2025年医用床进口量及增速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三、2026-2032年医用床进口量及增速预测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一、2020-2025年医用床出口量及增速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三、2026-2032年医用床出口量及增速预测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2025-2026年中国医用床细分行业调研</w:t>
      </w:r>
      <w:r>
        <w:rPr>
          <w:rFonts w:hint="eastAsia"/>
        </w:rPr>
        <w:br/>
      </w:r>
      <w:r>
        <w:rPr>
          <w:rFonts w:hint="eastAsia"/>
        </w:rPr>
        <w:t>　　第一节 主要医用床细分行业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中国医用床企业营销及发展建议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医用床企业营销策略分析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一、医用床企业营销策略</w:t>
      </w:r>
      <w:r>
        <w:rPr>
          <w:rFonts w:hint="eastAsia"/>
        </w:rPr>
        <w:br/>
      </w:r>
      <w:r>
        <w:rPr>
          <w:rFonts w:hint="eastAsia"/>
        </w:rPr>
        <w:t>　　　　二、医用床企业经验借鉴</w:t>
      </w:r>
      <w:r>
        <w:rPr>
          <w:rFonts w:hint="eastAsia"/>
        </w:rPr>
        <w:br/>
      </w:r>
      <w:r>
        <w:rPr>
          <w:rFonts w:hint="eastAsia"/>
        </w:rPr>
        <w:t>　　第三节 医用床企业营销模式演化与创新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一、医用床企业存在的问题</w:t>
      </w:r>
      <w:r>
        <w:rPr>
          <w:rFonts w:hint="eastAsia"/>
        </w:rPr>
        <w:br/>
      </w:r>
      <w:r>
        <w:rPr>
          <w:rFonts w:hint="eastAsia"/>
        </w:rPr>
        <w:t>　　　　二、医用床企业应对的策略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2026年医用床市场前景分析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医用床行业投资战略研究</w:t>
      </w:r>
      <w:r>
        <w:rPr>
          <w:rFonts w:hint="eastAsia"/>
        </w:rPr>
        <w:br/>
      </w:r>
      <w:r>
        <w:rPr>
          <w:rFonts w:hint="eastAsia"/>
        </w:rPr>
        <w:t>　　第一节 医用床行业发展战略研究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一、医用床品牌的重要性</w:t>
      </w:r>
      <w:r>
        <w:rPr>
          <w:rFonts w:hint="eastAsia"/>
        </w:rPr>
        <w:br/>
      </w:r>
      <w:r>
        <w:rPr>
          <w:rFonts w:hint="eastAsia"/>
        </w:rPr>
        <w:t>　　　　二、医用床实施品牌战略的意义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五、医用床品牌战略管理的策略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医用床经营策略分析</w:t>
      </w:r>
      <w:r>
        <w:rPr>
          <w:rFonts w:hint="eastAsia"/>
        </w:rPr>
        <w:br/>
      </w:r>
      <w:r>
        <w:rPr>
          <w:rFonts w:hint="eastAsia"/>
        </w:rPr>
        <w:t>　　　　一、医用床市场细分策略</w:t>
      </w:r>
      <w:r>
        <w:rPr>
          <w:rFonts w:hint="eastAsia"/>
        </w:rPr>
        <w:br/>
      </w:r>
      <w:r>
        <w:rPr>
          <w:rFonts w:hint="eastAsia"/>
        </w:rPr>
        <w:t>　　　　二、医用床市场创新策略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四、医用床新产品差异化战略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中⋅智⋅林：医用床行业投资战略研究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一、2026-2032年医用床行业投资战略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2026-2032年中国医用床行业利润预测</w:t>
      </w:r>
      <w:r>
        <w:rPr>
          <w:rFonts w:hint="eastAsia"/>
        </w:rPr>
        <w:br/>
      </w:r>
      <w:r>
        <w:rPr>
          <w:rFonts w:hint="eastAsia"/>
        </w:rPr>
        <w:t>　　图表 2026年医用床行业壁垒</w:t>
      </w:r>
      <w:r>
        <w:rPr>
          <w:rFonts w:hint="eastAsia"/>
        </w:rPr>
        <w:br/>
      </w:r>
      <w:r>
        <w:rPr>
          <w:rFonts w:hint="eastAsia"/>
        </w:rPr>
        <w:t>　　图表 2026年医用床市场前景分析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2026-2032年中国医用床市场需求预测</w:t>
      </w:r>
      <w:r>
        <w:rPr>
          <w:rFonts w:hint="eastAsia"/>
        </w:rPr>
        <w:br/>
      </w:r>
      <w:r>
        <w:rPr>
          <w:rFonts w:hint="eastAsia"/>
        </w:rPr>
        <w:t>　　图表 2026年医用床发展趋势预测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fd49122f24429" w:history="1">
        <w:r>
          <w:rPr>
            <w:rStyle w:val="Hyperlink"/>
          </w:rPr>
          <w:t>2026-2032年中国医用床行业分析与发展趋势研究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fd49122f24429" w:history="1">
        <w:r>
          <w:rPr>
            <w:rStyle w:val="Hyperlink"/>
          </w:rPr>
          <w:t>https://www.20087.com/8/12/YiYongChuangDeQianJingQuShi.html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245b95c1c4690" w:history="1">
      <w:r>
        <w:rPr>
          <w:rStyle w:val="Hyperlink"/>
        </w:rPr>
        <w:t>2026-2032年中国医用床行业分析与发展趋势研究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YongChuangDeQianJingQuShi.html" TargetMode="External" Id="Re55fd49122f2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YongChuangDeQianJingQuShi.html" TargetMode="External" Id="Ra57245b95c1c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2025-06-22T00:18:00Z</dcterms:created>
  <dcterms:modified xsi:type="dcterms:W3CDTF">2025-06-22T01:18:00Z</dcterms:modified>
  <dc:subject>2026-2032年中国医用床行业分析与发展趋势研究</dc:subject>
  <dc:title>2026-2032年中国医用床行业分析与发展趋势研究</dc:title>
  <cp:keywords>2026-2032年中国医用床行业分析与发展趋势研究</cp:keywords>
  <dc:description>2026-2032年中国医用床行业分析与发展趋势研究</dc:description>
</cp:coreProperties>
</file>