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dfe8a20243c1" w:history="1">
              <w:r>
                <w:rPr>
                  <w:rStyle w:val="Hyperlink"/>
                </w:rPr>
                <w:t>中国半年抛隐形眼镜行业市场调研与前景分析报告（2025-2031年）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dfe8a20243c1" w:history="1">
              <w:r>
                <w:rPr>
                  <w:rStyle w:val="Hyperlink"/>
                </w:rPr>
                <w:t>中国半年抛隐形眼镜行业市场调研与前景分析报告（2025-2031年）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5dfe8a20243c1" w:history="1">
                <w:r>
                  <w:rPr>
                    <w:rStyle w:val="Hyperlink"/>
                  </w:rPr>
                  <w:t>https://www.20087.com/8/22/BanNianPaoYinXingYanJingHangYeQianJing.html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年抛隐形眼镜是一种设计使用周期为六个月的软性角膜接触镜，由亲水性高分子材料（如HEMA、硅水凝胶）制成，用于矫正屈光不正（近视、远视、散光）或作为美容用途。其材料配方在透氧性、含水量、离子电荷与机械强度之间寻求平衡，以确保佩戴舒适度、角膜健康与视觉清晰度。半年抛隐形眼镜企业在镜片曲率设计、边缘轮廓优化、抗蛋白沉淀涂层与包装灭菌工艺方面进行严格控制，确保在长期使用中保持光学性能与生物相容性。产品需通过眼科临床验证，符合医疗器械监管标准，用户需遵循规范的清洁、护理与更换流程，以降低感染与角膜并发症风险。半年抛类型在更换频率与使用成本之间提供折中方案，适合依从性较好、使用频率稳定的佩戴者。</w:t>
      </w:r>
      <w:r>
        <w:rPr>
          <w:rFonts w:hint="eastAsia"/>
        </w:rPr>
        <w:br/>
      </w:r>
      <w:r>
        <w:rPr>
          <w:rFonts w:hint="eastAsia"/>
        </w:rPr>
        <w:t>　　未来，半年抛隐形眼镜的发展将向材料创新、功能集成与个性化定制方向深化。硅水凝胶或超低沉积材料将大大提升透氧效率并减少泪液成分沉积，延长舒适佩戴时间并降低护理负担。在功能拓展方面，集成屈光度渐变设计的镜片可同时矫正老花眼，而防紫外线或蓝光过滤涂层将增强眼部保护。个性化定制技术基于角膜地形图与波前像差数据，可生产高度匹配个体眼表形态的镜片，提升视觉质量与适配性。在可持续性方面，环保包装材料与可回收镜片盒的设计将减少环境足迹。数字平台支持在线验光数据管理与自动补货服务，提升用户体验。长远来看，半年抛隐形眼镜将从标准视力矫正工具转型为集健康防护、视觉优化与个性化适配于一体的先进眼表医疗产品，支撑视力矫正向更安全、更舒适与更个性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dfe8a20243c1" w:history="1">
        <w:r>
          <w:rPr>
            <w:rStyle w:val="Hyperlink"/>
          </w:rPr>
          <w:t>中国半年抛隐形眼镜行业市场调研与前景分析报告（2025-2031年）</w:t>
        </w:r>
      </w:hyperlink>
      <w:r>
        <w:rPr>
          <w:rFonts w:hint="eastAsia"/>
        </w:rPr>
        <w:t>》结合半年抛隐形眼镜行业市场的发展现状，依托行业权威数据资源和长期市场监测数据库，系统分析了半年抛隐形眼镜行业的市场规模、供需状况、竞争格局及主要企业经营情况，并对半年抛隐形眼镜行业未来发展进行了科学预测。报告旨在帮助投资者准确把握半年抛隐形眼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半年抛隐形眼镜行业概述</w:t>
      </w:r>
      <w:r>
        <w:rPr>
          <w:rFonts w:hint="eastAsia"/>
        </w:rPr>
        <w:br/>
      </w:r>
      <w:r>
        <w:rPr>
          <w:rFonts w:hint="eastAsia"/>
        </w:rPr>
        <w:t>　　第一节 半年抛隐形眼镜定义与分类</w:t>
      </w:r>
      <w:r>
        <w:rPr>
          <w:rFonts w:hint="eastAsia"/>
        </w:rPr>
        <w:br/>
      </w:r>
      <w:r>
        <w:rPr>
          <w:rFonts w:hint="eastAsia"/>
        </w:rPr>
        <w:t>　　第二节 半年抛隐形眼镜应用领域</w:t>
      </w:r>
      <w:r>
        <w:rPr>
          <w:rFonts w:hint="eastAsia"/>
        </w:rPr>
        <w:br/>
      </w:r>
      <w:r>
        <w:rPr>
          <w:rFonts w:hint="eastAsia"/>
        </w:rPr>
        <w:t>　　第三节 半年抛隐形眼镜行业经济指标分析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半年抛隐形眼镜产业链及经营模式分析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三、半年抛隐形眼镜销售模式及销售渠道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全球半年抛隐形眼镜市场发展综述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2019-2024年全球半年抛隐形眼镜市场规模与趋势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主要国家与地区半年抛隐形眼镜市场分析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2025-2031年全球半年抛隐形眼镜行业发展趋势与前景预测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中国半年抛隐形眼镜行业市场分析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2024-2025年半年抛隐形眼镜产能与投资动态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一、国内半年抛隐形眼镜产能及利用情况</w:t>
      </w:r>
      <w:r>
        <w:rPr>
          <w:rFonts w:hint="eastAsia"/>
        </w:rPr>
        <w:br/>
      </w:r>
      <w:r>
        <w:rPr>
          <w:rFonts w:hint="eastAsia"/>
        </w:rPr>
        <w:t>　　　　二、半年抛隐形眼镜产能扩张与投资动态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2025-2031年半年抛隐形眼镜行业产量统计与趋势预测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一、2019-2024年半年抛隐形眼镜行业产量数据统计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1、2019-2024年半年抛隐形眼镜产量及增长趋势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2、2019-2024年半年抛隐形眼镜细分产品产量及份额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二、影响半年抛隐形眼镜产量的关键因素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三、2025-2031年半年抛隐形眼镜产量预测</w:t>
      </w:r>
      <w:r>
        <w:rPr>
          <w:rFonts w:hint="eastAsia"/>
        </w:rPr>
        <w:br/>
      </w:r>
      <w:r>
        <w:rPr>
          <w:rFonts w:hint="eastAsia"/>
        </w:rPr>
        <w:t>　　第三节 2025-2031年半年抛隐形眼镜市场需求与销售分析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一、2024-2025年半年抛隐形眼镜行业需求现状</w:t>
      </w:r>
      <w:r>
        <w:rPr>
          <w:rFonts w:hint="eastAsia"/>
        </w:rPr>
        <w:br/>
      </w:r>
      <w:r>
        <w:rPr>
          <w:rFonts w:hint="eastAsia"/>
        </w:rPr>
        <w:t>　　　　二、半年抛隐形眼镜客户群体与需求特点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三、2019-2024年半年抛隐形眼镜行业销售规模分析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四、2025-2031年半年抛隐形眼镜市场增长潜力与规模预测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中国半年抛隐形眼镜细分市场与下游应用领域分析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半年抛隐形眼镜细分市场分析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一、2024-2025年半年抛隐形眼镜主要细分产品市场现状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半年抛隐形眼镜下游应用与客户群体分析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一、2024-2025年半年抛隐形眼镜各应用领域市场现状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2024-2025年半年抛隐形眼镜行业技术发展现状及趋势分析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半年抛隐形眼镜行业技术发展现状分析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国内外半年抛隐形眼镜行业技术差异与原因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半年抛隐形眼镜行业技术发展方向、趋势预测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提升半年抛隐形眼镜行业技术能力策略建议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半年抛隐形眼镜价格机制与竞争策略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一、2019-2024年半年抛隐形眼镜市场价格走势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半年抛隐形眼镜定价策略与方法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2025-2031年半年抛隐形眼镜价格竞争态势与趋势预测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中国半年抛隐形眼镜行业重点区域市场研究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2024-2025年重点区域半年抛隐形眼镜市场发展概况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二、2019-2024年半年抛隐形眼镜市场需求规模情况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二、2019-2024年半年抛隐形眼镜市场需求规模情况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二、2019-2024年半年抛隐形眼镜市场需求规模情况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二、2019-2024年半年抛隐形眼镜市场需求规模情况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二、2019-2024年半年抛隐形眼镜市场需求规模情况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三、2025-2031年半年抛隐形眼镜行业发展潜力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2019-2024年中国半年抛隐形眼镜行业进出口情况分析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半年抛隐形眼镜行业进口情况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一、2019-2024年半年抛隐形眼镜进口规模及增长情况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二、半年抛隐形眼镜主要进口来源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半年抛隐形眼镜行业出口情况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一、2019-2024年半年抛隐形眼镜出口规模及增长情况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二、半年抛隐形眼镜主要出口目的地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2019-2024年中国半年抛隐形眼镜行业总体发展与财务状况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2019-2024年中国半年抛隐形眼镜行业规模情况</w:t>
      </w:r>
      <w:r>
        <w:rPr>
          <w:rFonts w:hint="eastAsia"/>
        </w:rPr>
        <w:br/>
      </w:r>
      <w:r>
        <w:rPr>
          <w:rFonts w:hint="eastAsia"/>
        </w:rPr>
        <w:t>　　　　一、半年抛隐形眼镜行业企业数量规模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二、半年抛隐形眼镜行业从业人员规模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三、半年抛隐形眼镜行业市场敏感性分析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2019-2024年中国半年抛隐形眼镜行业财务能力分析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一、半年抛隐形眼镜行业盈利能力</w:t>
      </w:r>
      <w:r>
        <w:rPr>
          <w:rFonts w:hint="eastAsia"/>
        </w:rPr>
        <w:br/>
      </w:r>
      <w:r>
        <w:rPr>
          <w:rFonts w:hint="eastAsia"/>
        </w:rPr>
        <w:t>　　　　二、半年抛隐形眼镜行业偿债能力</w:t>
      </w:r>
      <w:r>
        <w:rPr>
          <w:rFonts w:hint="eastAsia"/>
        </w:rPr>
        <w:br/>
      </w:r>
      <w:r>
        <w:rPr>
          <w:rFonts w:hint="eastAsia"/>
        </w:rPr>
        <w:t>　　　　三、半年抛隐形眼镜行业营运能力</w:t>
      </w:r>
      <w:r>
        <w:rPr>
          <w:rFonts w:hint="eastAsia"/>
        </w:rPr>
        <w:br/>
      </w:r>
      <w:r>
        <w:rPr>
          <w:rFonts w:hint="eastAsia"/>
        </w:rPr>
        <w:t>　　　　四、半年抛隐形眼镜行业发展能力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半年抛隐形眼镜行业重点企业调研分析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二、企业半年抛隐形眼镜业务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中国半年抛隐形眼镜行业竞争格局分析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半年抛隐形眼镜行业竞争格局总览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2024-2025年半年抛隐形眼镜行业竞争力分析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2019-2024年半年抛隐形眼镜行业企业并购活动分析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2024-2025年半年抛隐形眼镜行业会展与招投标活动分析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一、半年抛隐形眼镜行业会展活动及其市场影响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2025年中国半年抛隐形眼镜企业发展企业发展策略与建议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半年抛隐形眼镜销售模式与渠道策略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半年抛隐形眼镜品牌与市场推广策略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半年抛隐形眼镜研发投入与技术创新能力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半年抛隐形眼镜合作联盟与资源整合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中国半年抛隐形眼镜行业风险与对策</w:t>
      </w:r>
      <w:r>
        <w:rPr>
          <w:rFonts w:hint="eastAsia"/>
        </w:rPr>
        <w:br/>
      </w:r>
      <w:r>
        <w:rPr>
          <w:rFonts w:hint="eastAsia"/>
        </w:rPr>
        <w:t>　　第一节 半年抛隐形眼镜行业SWOT分析</w:t>
      </w:r>
      <w:r>
        <w:rPr>
          <w:rFonts w:hint="eastAsia"/>
        </w:rPr>
        <w:br/>
      </w:r>
      <w:r>
        <w:rPr>
          <w:rFonts w:hint="eastAsia"/>
        </w:rPr>
        <w:t>　　　　一、半年抛隐形眼镜行业优势</w:t>
      </w:r>
      <w:r>
        <w:rPr>
          <w:rFonts w:hint="eastAsia"/>
        </w:rPr>
        <w:br/>
      </w:r>
      <w:r>
        <w:rPr>
          <w:rFonts w:hint="eastAsia"/>
        </w:rPr>
        <w:t>　　　　二、半年抛隐形眼镜行业劣势</w:t>
      </w:r>
      <w:r>
        <w:rPr>
          <w:rFonts w:hint="eastAsia"/>
        </w:rPr>
        <w:br/>
      </w:r>
      <w:r>
        <w:rPr>
          <w:rFonts w:hint="eastAsia"/>
        </w:rPr>
        <w:t>　　　　三、半年抛隐形眼镜市场机会</w:t>
      </w:r>
      <w:r>
        <w:rPr>
          <w:rFonts w:hint="eastAsia"/>
        </w:rPr>
        <w:br/>
      </w:r>
      <w:r>
        <w:rPr>
          <w:rFonts w:hint="eastAsia"/>
        </w:rPr>
        <w:t>　　　　四、半年抛隐形眼镜市场威胁</w:t>
      </w:r>
      <w:r>
        <w:rPr>
          <w:rFonts w:hint="eastAsia"/>
        </w:rPr>
        <w:br/>
      </w:r>
      <w:r>
        <w:rPr>
          <w:rFonts w:hint="eastAsia"/>
        </w:rPr>
        <w:t>　　第二节 半年抛隐形眼镜行业风险及对策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2025-2031年中国半年抛隐形眼镜行业前景与发展趋势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2024-2025年半年抛隐形眼镜行业发展环境分析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一、半年抛隐形眼镜行业主管部门与监管体制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二、半年抛隐形眼镜行业主要法律法规及政策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三、半年抛隐形眼镜行业标准与质量监管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2025-2031年半年抛隐形眼镜行业发展趋势与方向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2025-2031年半年抛隐形眼镜行业发展潜力与机遇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半年抛隐形眼镜行业研究结论与建议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半年抛隐形眼镜行业发展建议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半年抛隐形眼镜行业历程</w:t>
      </w:r>
      <w:r>
        <w:rPr>
          <w:rFonts w:hint="eastAsia"/>
        </w:rPr>
        <w:br/>
      </w:r>
      <w:r>
        <w:rPr>
          <w:rFonts w:hint="eastAsia"/>
        </w:rPr>
        <w:t>　　图表 半年抛隐形眼镜行业生命周期</w:t>
      </w:r>
      <w:r>
        <w:rPr>
          <w:rFonts w:hint="eastAsia"/>
        </w:rPr>
        <w:br/>
      </w:r>
      <w:r>
        <w:rPr>
          <w:rFonts w:hint="eastAsia"/>
        </w:rPr>
        <w:t>　　图表 半年抛隐形眼镜行业产业链分析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2019-2024年半年抛隐形眼镜行业市场容量分析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2024年中国半年抛隐形眼镜行业需求领域分布格局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2024年中国半年抛隐形眼镜进口国家及地区分析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2024年中国半年抛隐形眼镜出口国家及地区分析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2019-2024年中国半年抛隐形眼镜行业企业平均规模情况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**地区半年抛隐形眼镜市场规模及增长情况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**地区半年抛隐形眼镜行业市场需求情况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半年抛隐形眼镜企业信息</w:t>
      </w:r>
      <w:r>
        <w:rPr>
          <w:rFonts w:hint="eastAsia"/>
        </w:rPr>
        <w:br/>
      </w:r>
      <w:r>
        <w:rPr>
          <w:rFonts w:hint="eastAsia"/>
        </w:rPr>
        <w:t>　　图表 半年抛隐形眼镜企业经营情况分析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半年抛隐形眼镜重点企业（三）成长能力情况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2025-2031年中国半年抛隐形眼镜发展趋势预测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dfe8a20243c1" w:history="1">
        <w:r>
          <w:rPr>
            <w:rStyle w:val="Hyperlink"/>
          </w:rPr>
          <w:t>中国半年抛隐形眼镜行业市场调研与前景分析报告（2025-2031年）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5dfe8a20243c1" w:history="1">
        <w:r>
          <w:rPr>
            <w:rStyle w:val="Hyperlink"/>
          </w:rPr>
          <w:t>https://www.20087.com/8/22/BanNianPaoYinXingYanJingHangYeQianJing.html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热点：半年抛隐形眼镜第一次需要浸泡么、半年抛隐形眼镜多少钱、半年抛隐形眼镜哪个牌子好、半年抛隐形眼镜怎么护理、半年抛隐形眼镜可以戴几个小时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18a42aff4444" w:history="1">
      <w:r>
        <w:rPr>
          <w:rStyle w:val="Hyperlink"/>
        </w:rPr>
        <w:t>中国半年抛隐形眼镜行业市场调研与前景分析报告（2025-2031年）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anNianPaoYinXingYanJingHangYeQianJing.html" TargetMode="External" Id="Rbf25dfe8a202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anNianPaoYinXingYanJingHangYeQianJing.html" TargetMode="External" Id="R968e18a42aff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2025-08-14T23:49:06Z</dcterms:created>
  <dcterms:modified xsi:type="dcterms:W3CDTF">2025-08-15T00:49:06Z</dcterms:modified>
  <dc:subject>中国半年抛隐形眼镜行业市场调研与前景分析报告（2025-2031年）</dc:subject>
  <dc:title>中国半年抛隐形眼镜行业市场调研与前景分析报告（2025-2031年）</dc:title>
  <cp:keywords>中国半年抛隐形眼镜行业市场调研与前景分析报告（2025-2031年）</cp:keywords>
  <dc:description>中国半年抛隐形眼镜行业市场调研与前景分析报告（2025-2031年）</dc:description>
</cp:coreProperties>
</file>